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88"/>
      </w:tblGrid>
      <w:tr w:rsidR="00CB3563" w14:paraId="41EE5B5D" w14:textId="77777777" w:rsidTr="00DA6B45">
        <w:trPr>
          <w:trHeight w:val="1985"/>
        </w:trPr>
        <w:tc>
          <w:tcPr>
            <w:tcW w:w="284" w:type="dxa"/>
            <w:vAlign w:val="center"/>
          </w:tcPr>
          <w:p w14:paraId="697815EB" w14:textId="1607447D" w:rsidR="00CB3563" w:rsidRDefault="00CB3563" w:rsidP="00545F5B">
            <w:pPr>
              <w:jc w:val="center"/>
              <w:rPr>
                <w:b/>
                <w:sz w:val="26"/>
                <w:szCs w:val="26"/>
              </w:rPr>
            </w:pPr>
          </w:p>
        </w:tc>
        <w:tc>
          <w:tcPr>
            <w:tcW w:w="8788" w:type="dxa"/>
            <w:vAlign w:val="center"/>
          </w:tcPr>
          <w:p w14:paraId="1AA7AF27" w14:textId="77777777" w:rsidR="00CB3563" w:rsidRPr="002A1220" w:rsidRDefault="00CB3563" w:rsidP="00CB3563">
            <w:pPr>
              <w:jc w:val="center"/>
              <w:rPr>
                <w:b/>
                <w:sz w:val="26"/>
                <w:szCs w:val="26"/>
              </w:rPr>
            </w:pPr>
            <w:r w:rsidRPr="002A1220">
              <w:rPr>
                <w:b/>
                <w:sz w:val="26"/>
                <w:szCs w:val="26"/>
              </w:rPr>
              <w:t xml:space="preserve">CHƯƠNG TRÌNH HÀNH ĐỘNG </w:t>
            </w:r>
          </w:p>
          <w:p w14:paraId="2DF7314D" w14:textId="77777777" w:rsidR="00CB3563" w:rsidRPr="002A1220" w:rsidRDefault="00CB3563" w:rsidP="00CB3563">
            <w:pPr>
              <w:jc w:val="center"/>
              <w:rPr>
                <w:b/>
                <w:sz w:val="26"/>
                <w:szCs w:val="26"/>
              </w:rPr>
            </w:pPr>
            <w:r w:rsidRPr="002A1220">
              <w:rPr>
                <w:b/>
                <w:sz w:val="26"/>
                <w:szCs w:val="26"/>
              </w:rPr>
              <w:t xml:space="preserve">CỦA NGƯỜI ỨNG CỬ ĐẠI BIỂU QUỐC HỘI KHÓA XV </w:t>
            </w:r>
          </w:p>
          <w:p w14:paraId="7F2B3168" w14:textId="77777777" w:rsidR="00CB3563" w:rsidRPr="002A1220" w:rsidRDefault="00CB3563" w:rsidP="00CB3563">
            <w:pPr>
              <w:jc w:val="center"/>
              <w:rPr>
                <w:b/>
                <w:sz w:val="26"/>
                <w:szCs w:val="26"/>
              </w:rPr>
            </w:pPr>
            <w:r w:rsidRPr="002A1220">
              <w:rPr>
                <w:b/>
                <w:sz w:val="26"/>
                <w:szCs w:val="26"/>
              </w:rPr>
              <w:t>NHIỆM KỲ 2021-2026</w:t>
            </w:r>
          </w:p>
          <w:p w14:paraId="5220590F" w14:textId="77777777" w:rsidR="00CB3563" w:rsidRPr="00CB3563" w:rsidRDefault="00CB3563" w:rsidP="00DA6B45">
            <w:pPr>
              <w:ind w:left="-253" w:firstLine="973"/>
              <w:jc w:val="center"/>
              <w:rPr>
                <w:sz w:val="16"/>
              </w:rPr>
            </w:pPr>
          </w:p>
          <w:p w14:paraId="37136C33" w14:textId="60B6712B" w:rsidR="00CB3563" w:rsidRPr="00D10D80" w:rsidRDefault="00CB3563" w:rsidP="00CB3563">
            <w:pPr>
              <w:ind w:firstLine="720"/>
              <w:jc w:val="center"/>
            </w:pPr>
            <w:r w:rsidRPr="00D10D80">
              <w:t>Họ và tên ứng cử viên: Lương Văn Hùng – sinh năm 1976</w:t>
            </w:r>
          </w:p>
          <w:p w14:paraId="7F2ABF75" w14:textId="77777777" w:rsidR="00CB3563" w:rsidRPr="00D10D80" w:rsidRDefault="00CB3563" w:rsidP="00CB3563">
            <w:pPr>
              <w:jc w:val="center"/>
            </w:pPr>
            <w:r w:rsidRPr="00D10D80">
              <w:t>đơn vị tỉnh Quảng Ngãi</w:t>
            </w:r>
          </w:p>
          <w:p w14:paraId="3EEDC012" w14:textId="66FED749" w:rsidR="00CB3563" w:rsidRDefault="00CB3563" w:rsidP="00CB3563">
            <w:pPr>
              <w:rPr>
                <w:b/>
                <w:sz w:val="26"/>
                <w:szCs w:val="26"/>
              </w:rPr>
            </w:pPr>
          </w:p>
        </w:tc>
      </w:tr>
    </w:tbl>
    <w:p w14:paraId="276C4159" w14:textId="77777777" w:rsidR="00CB3563" w:rsidRDefault="00CB3563" w:rsidP="00545F5B">
      <w:pPr>
        <w:jc w:val="center"/>
        <w:rPr>
          <w:b/>
          <w:sz w:val="26"/>
          <w:szCs w:val="26"/>
        </w:rPr>
      </w:pPr>
    </w:p>
    <w:p w14:paraId="485A6FCB" w14:textId="77777777" w:rsidR="00D10D80" w:rsidRDefault="00D10D80" w:rsidP="00DF1509">
      <w:pPr>
        <w:spacing w:before="80" w:after="80"/>
        <w:ind w:firstLine="567"/>
        <w:jc w:val="both"/>
        <w:rPr>
          <w:sz w:val="32"/>
          <w:szCs w:val="32"/>
        </w:rPr>
      </w:pPr>
    </w:p>
    <w:p w14:paraId="4BD5CD77" w14:textId="4E26FA3A" w:rsidR="00725315" w:rsidRPr="00C27A3F" w:rsidRDefault="00725315" w:rsidP="00DF1509">
      <w:pPr>
        <w:spacing w:before="80" w:after="80"/>
        <w:ind w:firstLine="567"/>
        <w:jc w:val="both"/>
      </w:pPr>
      <w:r w:rsidRPr="00C27A3F">
        <w:t>Kính thưa bà con cử tri!</w:t>
      </w:r>
    </w:p>
    <w:p w14:paraId="38179EA9" w14:textId="77777777" w:rsidR="00D10D80" w:rsidRPr="00C27A3F" w:rsidRDefault="00DF1509" w:rsidP="00DF1509">
      <w:pPr>
        <w:spacing w:before="80" w:after="80"/>
        <w:ind w:firstLine="567"/>
        <w:jc w:val="both"/>
      </w:pPr>
      <w:r w:rsidRPr="00C27A3F">
        <w:t xml:space="preserve">Tôi tên là: </w:t>
      </w:r>
      <w:r w:rsidRPr="00C27A3F">
        <w:rPr>
          <w:b/>
        </w:rPr>
        <w:t>Lương Văn Hùng</w:t>
      </w:r>
      <w:r w:rsidR="00D10D80" w:rsidRPr="00C27A3F">
        <w:t xml:space="preserve"> - Sinh năm 1976.</w:t>
      </w:r>
    </w:p>
    <w:p w14:paraId="11704781" w14:textId="0AC130D4" w:rsidR="00DF1509" w:rsidRPr="00C27A3F" w:rsidRDefault="00D10D80" w:rsidP="00DF1509">
      <w:pPr>
        <w:spacing w:before="80" w:after="80"/>
        <w:ind w:firstLine="567"/>
        <w:jc w:val="both"/>
      </w:pPr>
      <w:r w:rsidRPr="00C27A3F">
        <w:t>C</w:t>
      </w:r>
      <w:r w:rsidR="00DF1509" w:rsidRPr="00C27A3F">
        <w:t>hức vụ và đơn vị công tác hiện tại:</w:t>
      </w:r>
      <w:r w:rsidR="00574869" w:rsidRPr="00C27A3F">
        <w:t xml:space="preserve"> Ủy viên B</w:t>
      </w:r>
      <w:r w:rsidR="00DF1509" w:rsidRPr="00C27A3F">
        <w:t>an cán sự Đảng – Phó Chánh án Tòa án nhân dân tỉnh Quảng Ngãi.</w:t>
      </w:r>
    </w:p>
    <w:p w14:paraId="225F85D7" w14:textId="086D42C0" w:rsidR="00B5032E" w:rsidRPr="00C27A3F" w:rsidRDefault="00725315" w:rsidP="00DF1509">
      <w:pPr>
        <w:spacing w:before="80" w:after="80"/>
        <w:ind w:firstLine="567"/>
        <w:jc w:val="both"/>
      </w:pPr>
      <w:r w:rsidRPr="00C27A3F">
        <w:t xml:space="preserve">Tôi </w:t>
      </w:r>
      <w:r w:rsidR="00DF1509" w:rsidRPr="00C27A3F">
        <w:t xml:space="preserve">thật sự vinh dự khi </w:t>
      </w:r>
      <w:r w:rsidR="00D10D80" w:rsidRPr="00C27A3F">
        <w:t>được cử tri nơi công tác và cử tri nơi</w:t>
      </w:r>
      <w:r w:rsidR="00DF1509" w:rsidRPr="00C27A3F">
        <w:t xml:space="preserve"> cư trú tín nhiệm; </w:t>
      </w:r>
      <w:r w:rsidR="00326148" w:rsidRPr="00C27A3F">
        <w:t>được Ủy ban Mặt trận Tổ quốc</w:t>
      </w:r>
      <w:r w:rsidR="00DF0DD0" w:rsidRPr="00C27A3F">
        <w:t xml:space="preserve"> Việt Nam tỉnh </w:t>
      </w:r>
      <w:r w:rsidRPr="00C27A3F">
        <w:t xml:space="preserve">hiệp thương </w:t>
      </w:r>
      <w:r w:rsidR="00D10D80" w:rsidRPr="00C27A3F">
        <w:t xml:space="preserve">và được Hội đồng bầu cử Quốc gia </w:t>
      </w:r>
      <w:r w:rsidR="004D21AC" w:rsidRPr="00C27A3F">
        <w:t xml:space="preserve">thống nhất giới thiệu </w:t>
      </w:r>
      <w:r w:rsidR="002A4D23" w:rsidRPr="00C27A3F">
        <w:t xml:space="preserve">ra </w:t>
      </w:r>
      <w:r w:rsidR="00DF0DD0" w:rsidRPr="00C27A3F">
        <w:t xml:space="preserve">ứng cử đại biểu Quốc hội khóa XV tại đơn vị tỉnh Quảng Ngãi. </w:t>
      </w:r>
      <w:r w:rsidR="00B5032E" w:rsidRPr="00C27A3F">
        <w:t xml:space="preserve">Và </w:t>
      </w:r>
      <w:r w:rsidR="006B4E81">
        <w:t>vinh dự</w:t>
      </w:r>
      <w:r w:rsidR="00B5032E" w:rsidRPr="00C27A3F">
        <w:rPr>
          <w:color w:val="C00000"/>
        </w:rPr>
        <w:t xml:space="preserve"> </w:t>
      </w:r>
      <w:r w:rsidR="00B5032E" w:rsidRPr="00C27A3F">
        <w:t xml:space="preserve">hơn </w:t>
      </w:r>
      <w:r w:rsidR="006B4E81">
        <w:t xml:space="preserve">nữa </w:t>
      </w:r>
      <w:r w:rsidR="00B5032E" w:rsidRPr="00C27A3F">
        <w:t xml:space="preserve">khi được </w:t>
      </w:r>
      <w:r w:rsidR="004D21AC" w:rsidRPr="00C27A3F">
        <w:t>Ủy ban bầu cử đại biểu Quốc hội khóa XV và bầu cử Hội đồng nhân dân các cấp, nhiệm kỳ 2021-2026 tỉnh Quảng Ngãi</w:t>
      </w:r>
      <w:r w:rsidR="00DA6B45">
        <w:t xml:space="preserve"> </w:t>
      </w:r>
      <w:bookmarkStart w:id="0" w:name="_GoBack"/>
      <w:bookmarkEnd w:id="0"/>
      <w:r w:rsidR="004D21AC" w:rsidRPr="00C27A3F">
        <w:t>tạo điều kiện để tôi được trình bày</w:t>
      </w:r>
      <w:r w:rsidR="00B5032E" w:rsidRPr="00C27A3F">
        <w:t xml:space="preserve"> </w:t>
      </w:r>
      <w:r w:rsidR="00C6025E" w:rsidRPr="00C27A3F">
        <w:t xml:space="preserve">Chương trình hành động, về </w:t>
      </w:r>
      <w:r w:rsidR="00243C0C" w:rsidRPr="00C27A3F">
        <w:t xml:space="preserve">những </w:t>
      </w:r>
      <w:r w:rsidR="006A547D" w:rsidRPr="00C27A3F">
        <w:t xml:space="preserve">dự định, </w:t>
      </w:r>
      <w:r w:rsidR="00B5032E" w:rsidRPr="00C27A3F">
        <w:t xml:space="preserve">kế hoạch </w:t>
      </w:r>
      <w:r w:rsidR="006A547D" w:rsidRPr="00C27A3F">
        <w:t>mà</w:t>
      </w:r>
      <w:r w:rsidR="00243C0C" w:rsidRPr="00C27A3F">
        <w:t xml:space="preserve"> tôi</w:t>
      </w:r>
      <w:r w:rsidR="00B5032E" w:rsidRPr="00C27A3F">
        <w:t xml:space="preserve"> sẽ thực hiện nếu được bà con cử tri tin tưởng bầu làm đại biểu Quốc hội. </w:t>
      </w:r>
    </w:p>
    <w:p w14:paraId="14A709EA" w14:textId="4EFF4691" w:rsidR="00692143" w:rsidRPr="00C27A3F" w:rsidRDefault="00A93D40" w:rsidP="00C960A2">
      <w:pPr>
        <w:shd w:val="clear" w:color="auto" w:fill="FFFFFF"/>
        <w:spacing w:before="80" w:after="80"/>
        <w:ind w:firstLine="567"/>
        <w:jc w:val="both"/>
        <w:rPr>
          <w:i/>
        </w:rPr>
      </w:pPr>
      <w:r w:rsidRPr="00C27A3F">
        <w:rPr>
          <w:i/>
        </w:rPr>
        <w:t>Kính thưa bà con cử tri</w:t>
      </w:r>
      <w:r w:rsidR="00692143" w:rsidRPr="00C27A3F">
        <w:rPr>
          <w:i/>
        </w:rPr>
        <w:t>!</w:t>
      </w:r>
    </w:p>
    <w:p w14:paraId="0000000D" w14:textId="74E09435" w:rsidR="001461AC" w:rsidRPr="00C27A3F" w:rsidRDefault="0090692C" w:rsidP="00C960A2">
      <w:pPr>
        <w:shd w:val="clear" w:color="auto" w:fill="FFFFFF"/>
        <w:spacing w:before="80" w:after="80"/>
        <w:ind w:firstLine="567"/>
        <w:jc w:val="both"/>
        <w:rPr>
          <w:i/>
          <w:u w:val="single"/>
        </w:rPr>
      </w:pPr>
      <w:r w:rsidRPr="00C27A3F">
        <w:t>Ra ứng cử đại biểu Quốc hội, t</w:t>
      </w:r>
      <w:r w:rsidR="00A460CD" w:rsidRPr="00C27A3F">
        <w:t xml:space="preserve">ôi nhận thức </w:t>
      </w:r>
      <w:r w:rsidR="00292296" w:rsidRPr="00C27A3F">
        <w:t xml:space="preserve">sâu sắc </w:t>
      </w:r>
      <w:r w:rsidR="00A460CD" w:rsidRPr="00C27A3F">
        <w:t xml:space="preserve">rằng: Quốc hội là cơ quan đại diện cao nhất cho nhân dân, cơ quan quyền lực nhà nước cao nhất của Nước Cộng hoà xã hội chủ nghĩa Việt Nam và là cơ quan duy nhất có quyền lập hiến, lập pháp, quyết định những </w:t>
      </w:r>
      <w:r w:rsidR="008A3901" w:rsidRPr="00C27A3F">
        <w:t>vấn đề lớn, quan trọng của đất nước</w:t>
      </w:r>
      <w:r w:rsidR="003249D0" w:rsidRPr="00C27A3F">
        <w:t xml:space="preserve">. </w:t>
      </w:r>
      <w:r w:rsidR="008A3901" w:rsidRPr="00C27A3F">
        <w:t xml:space="preserve">Đồng thời, </w:t>
      </w:r>
      <w:r w:rsidR="00A460CD" w:rsidRPr="00C27A3F">
        <w:t xml:space="preserve">Quốc hội thực hiện quyền giám sát tối cao đối với toàn bộ hoạt động của </w:t>
      </w:r>
      <w:r w:rsidR="008A3901" w:rsidRPr="00C27A3F">
        <w:t>N</w:t>
      </w:r>
      <w:r w:rsidR="00A460CD" w:rsidRPr="00C27A3F">
        <w:t xml:space="preserve">hà nước. Do vậy, để đáp ứng yêu cầu nâng cao chất lượng và hiệu quả hoạt động của Quốc hội, đòi hỏi mỗi đại biểu Quốc hội phải có phẩm chất đạo đức tốt, bản lĩnh chính trị vững vàng, có năng lực, trí tuệ và kinh nghiệm </w:t>
      </w:r>
      <w:r w:rsidR="000A396B" w:rsidRPr="00C27A3F">
        <w:t>công tác</w:t>
      </w:r>
      <w:r w:rsidR="00A460CD" w:rsidRPr="00C27A3F">
        <w:t xml:space="preserve"> </w:t>
      </w:r>
      <w:r w:rsidR="008A3901" w:rsidRPr="00C27A3F">
        <w:t xml:space="preserve">để </w:t>
      </w:r>
      <w:r w:rsidR="000A396B" w:rsidRPr="00C27A3F">
        <w:t>đại diện cho ý chí, nguyện vọng và quyền làm chủ của Nhân dân trong cơ quan quyền lực cao nhất của Nhà nước.</w:t>
      </w:r>
    </w:p>
    <w:p w14:paraId="51A50A62" w14:textId="48B8AF40" w:rsidR="00AE498B" w:rsidRPr="00F22D97" w:rsidRDefault="00B14D36" w:rsidP="00C960A2">
      <w:pPr>
        <w:shd w:val="clear" w:color="auto" w:fill="FFFFFF"/>
        <w:spacing w:before="80" w:after="80"/>
        <w:ind w:firstLine="567"/>
        <w:jc w:val="both"/>
      </w:pPr>
      <w:r w:rsidRPr="00C27A3F">
        <w:t xml:space="preserve">Hiện nay </w:t>
      </w:r>
      <w:r w:rsidR="00AA6300" w:rsidRPr="00C27A3F">
        <w:t>đang công tác trong cơ quan</w:t>
      </w:r>
      <w:r w:rsidR="004E2BEE" w:rsidRPr="00C27A3F">
        <w:t xml:space="preserve"> </w:t>
      </w:r>
      <w:r w:rsidR="00390DBC" w:rsidRPr="00C27A3F">
        <w:t>Tòa án nhân dân</w:t>
      </w:r>
      <w:r w:rsidR="007912A3" w:rsidRPr="00C27A3F">
        <w:t xml:space="preserve"> nên</w:t>
      </w:r>
      <w:r w:rsidR="00390DBC" w:rsidRPr="00C27A3F">
        <w:t xml:space="preserve"> </w:t>
      </w:r>
      <w:r w:rsidR="00AF0C24" w:rsidRPr="00C27A3F">
        <w:t xml:space="preserve">tôi </w:t>
      </w:r>
      <w:r w:rsidR="00B54F58" w:rsidRPr="00C27A3F">
        <w:t>luôn xác định</w:t>
      </w:r>
      <w:r w:rsidRPr="00C27A3F">
        <w:t xml:space="preserve"> </w:t>
      </w:r>
      <w:r w:rsidR="00AF0C24" w:rsidRPr="00C27A3F">
        <w:t xml:space="preserve">rõ </w:t>
      </w:r>
      <w:r w:rsidRPr="00C27A3F">
        <w:t xml:space="preserve">về </w:t>
      </w:r>
      <w:r w:rsidR="00AF0C24" w:rsidRPr="00C27A3F">
        <w:t xml:space="preserve">trách nhiệm của </w:t>
      </w:r>
      <w:r w:rsidR="00446CE0" w:rsidRPr="00C27A3F">
        <w:t>mình</w:t>
      </w:r>
      <w:r w:rsidR="00AF0C24" w:rsidRPr="00C27A3F">
        <w:t xml:space="preserve"> </w:t>
      </w:r>
      <w:r w:rsidRPr="00C27A3F">
        <w:t>trong việc thực hiện nhiệm vụ</w:t>
      </w:r>
      <w:r w:rsidR="00F4632F" w:rsidRPr="00C27A3F">
        <w:t xml:space="preserve"> </w:t>
      </w:r>
      <w:r w:rsidR="0082149C" w:rsidRPr="00C27A3F">
        <w:t xml:space="preserve">rất nặng nề </w:t>
      </w:r>
      <w:r w:rsidR="00F22D97">
        <w:t>mà Đảng, Nhà nước và N</w:t>
      </w:r>
      <w:r w:rsidR="00985126" w:rsidRPr="00C27A3F">
        <w:t>hân dân đã giao cho n</w:t>
      </w:r>
      <w:r w:rsidR="0082149C" w:rsidRPr="00C27A3F">
        <w:t xml:space="preserve">gành Tòa án đó là </w:t>
      </w:r>
      <w:r w:rsidR="00C27A3F" w:rsidRPr="00F22D97">
        <w:t>‘‘</w:t>
      </w:r>
      <w:r w:rsidR="009D2E64" w:rsidRPr="00F22D97">
        <w:rPr>
          <w:i/>
        </w:rPr>
        <w:t>bảo vệ công lý, bảo vệ quyền con người, quyền công dân, bảo vệ chế độ xã hội chủ nghĩa, bảo vệ lợi ích của Nhà nước, quyền và lợi ích hợp pháp của tổ chức</w:t>
      </w:r>
      <w:r w:rsidR="00B92BB8" w:rsidRPr="00F22D97">
        <w:rPr>
          <w:i/>
        </w:rPr>
        <w:t xml:space="preserve"> và </w:t>
      </w:r>
      <w:r w:rsidR="00725315" w:rsidRPr="00F22D97">
        <w:rPr>
          <w:i/>
        </w:rPr>
        <w:t>cá nhân</w:t>
      </w:r>
      <w:r w:rsidR="00C27A3F" w:rsidRPr="00F22D97">
        <w:rPr>
          <w:i/>
        </w:rPr>
        <w:t>’’</w:t>
      </w:r>
      <w:r w:rsidR="00F22D97" w:rsidRPr="00F22D97">
        <w:rPr>
          <w:i/>
        </w:rPr>
        <w:t>.</w:t>
      </w:r>
      <w:r w:rsidR="00C27A3F" w:rsidRPr="00F22D97">
        <w:rPr>
          <w:i/>
        </w:rPr>
        <w:t> </w:t>
      </w:r>
    </w:p>
    <w:p w14:paraId="71A4B375" w14:textId="482B62F1" w:rsidR="00574869" w:rsidRPr="00C27A3F" w:rsidRDefault="006731C5" w:rsidP="00725315">
      <w:pPr>
        <w:spacing w:before="80" w:after="80"/>
        <w:ind w:firstLine="720"/>
        <w:jc w:val="both"/>
      </w:pPr>
      <w:r w:rsidRPr="00C27A3F">
        <w:t xml:space="preserve">Trong những năm qua, </w:t>
      </w:r>
      <w:r w:rsidR="0026477A" w:rsidRPr="00C27A3F">
        <w:t xml:space="preserve">được sự quan tâm lãnh đạo của </w:t>
      </w:r>
      <w:r w:rsidR="00642CA2" w:rsidRPr="00C27A3F">
        <w:t>Đảng</w:t>
      </w:r>
      <w:r w:rsidR="0026477A" w:rsidRPr="00C27A3F">
        <w:t xml:space="preserve">, sự phối hợp </w:t>
      </w:r>
      <w:r w:rsidR="00BF4AD0" w:rsidRPr="00C27A3F">
        <w:t xml:space="preserve">chặt chẽ </w:t>
      </w:r>
      <w:r w:rsidR="0026477A" w:rsidRPr="00C27A3F">
        <w:t xml:space="preserve">của </w:t>
      </w:r>
      <w:r w:rsidR="00BF4AD0" w:rsidRPr="00C27A3F">
        <w:t>các ngành, các địa phương cùng</w:t>
      </w:r>
      <w:r w:rsidR="0026477A" w:rsidRPr="00C27A3F">
        <w:t xml:space="preserve"> </w:t>
      </w:r>
      <w:r w:rsidR="001F028C" w:rsidRPr="00C27A3F">
        <w:t>với sự nỗ</w:t>
      </w:r>
      <w:r w:rsidRPr="00C27A3F">
        <w:t xml:space="preserve"> lực, phấn đấu </w:t>
      </w:r>
      <w:r w:rsidR="0026477A" w:rsidRPr="00C27A3F">
        <w:t xml:space="preserve">không ngừng, Tòa án nhân dân các cấp đã thực hiện và hoàn thành tốt nhiệm vụ đề ra. </w:t>
      </w:r>
      <w:r w:rsidR="00B6766D" w:rsidRPr="00C27A3F">
        <w:t xml:space="preserve">Tỷ lệ giải quyết, xét xử </w:t>
      </w:r>
      <w:r w:rsidR="00DF1509" w:rsidRPr="00C27A3F">
        <w:t xml:space="preserve">các loại </w:t>
      </w:r>
      <w:r w:rsidR="00B6766D" w:rsidRPr="00C27A3F">
        <w:t xml:space="preserve">án </w:t>
      </w:r>
      <w:r w:rsidR="00077A88" w:rsidRPr="00C27A3F">
        <w:t xml:space="preserve">đạt và vượt chỉ tiêu mà Quốc hội </w:t>
      </w:r>
      <w:r w:rsidR="00F22D97">
        <w:t>giao</w:t>
      </w:r>
      <w:r w:rsidR="00835B39" w:rsidRPr="00C27A3F">
        <w:t>. Đặc biệt, trong cả nhiệm kỳ</w:t>
      </w:r>
      <w:r w:rsidR="00AE40CB" w:rsidRPr="00C27A3F">
        <w:t xml:space="preserve"> vừa qua</w:t>
      </w:r>
      <w:r w:rsidR="00835B39" w:rsidRPr="00C27A3F">
        <w:t>, chưa phát hiện trường hợp nào kết án oan người vô tội.</w:t>
      </w:r>
      <w:r w:rsidR="00F01D5F" w:rsidRPr="00C27A3F">
        <w:t xml:space="preserve"> Riêng đối với Tòa án nhân dân hai</w:t>
      </w:r>
      <w:r w:rsidR="00835B39" w:rsidRPr="00C27A3F">
        <w:t xml:space="preserve"> cấp tỉnh Quảng Ngãi</w:t>
      </w:r>
      <w:r w:rsidR="00642CA2" w:rsidRPr="00C27A3F">
        <w:t>, trong nhiệm kỳ qua</w:t>
      </w:r>
      <w:r w:rsidR="00DD1E6D" w:rsidRPr="00C27A3F">
        <w:t xml:space="preserve"> </w:t>
      </w:r>
      <w:r w:rsidR="00DD1E6D" w:rsidRPr="00C27A3F">
        <w:rPr>
          <w:spacing w:val="-2"/>
        </w:rPr>
        <w:t>các vụ án đều được giải quyết, xét xử trong thời hạn luật định; tỷ lệ giải quyết các loại vụ án hà</w:t>
      </w:r>
      <w:r w:rsidR="00077A88" w:rsidRPr="00C27A3F">
        <w:rPr>
          <w:spacing w:val="-2"/>
        </w:rPr>
        <w:t xml:space="preserve">ng năm đều đạt và vượt chỉ tiêu, </w:t>
      </w:r>
      <w:r w:rsidR="00DD1E6D" w:rsidRPr="00C27A3F">
        <w:t xml:space="preserve">chất lượng xét xử tiếp tục được nâng cao, tỷ lệ án bị hủy, </w:t>
      </w:r>
      <w:r w:rsidR="00DD1E6D" w:rsidRPr="00C27A3F">
        <w:lastRenderedPageBreak/>
        <w:t xml:space="preserve">sửa do lỗi chủ quan giảm mạnh, thấp hơn nhiều so với chỉ tiêu Quốc hội, Tòa án nhân dân tối cao giao; không có trường hợp nào kết án oan người không có tội hoặc bỏ lọt tội phạm. </w:t>
      </w:r>
      <w:r w:rsidR="00C46E53" w:rsidRPr="00C27A3F">
        <w:t xml:space="preserve">Tuy nhiên, </w:t>
      </w:r>
      <w:r w:rsidR="00BA36FF" w:rsidRPr="00C27A3F">
        <w:t>thực tiễn hiện nay</w:t>
      </w:r>
      <w:r w:rsidR="00D17E4E" w:rsidRPr="00C27A3F">
        <w:t xml:space="preserve"> vẫn </w:t>
      </w:r>
      <w:r w:rsidR="00C46E53" w:rsidRPr="00C27A3F">
        <w:t xml:space="preserve">còn </w:t>
      </w:r>
      <w:r w:rsidR="00187B85" w:rsidRPr="00C27A3F">
        <w:t xml:space="preserve">tồn tại </w:t>
      </w:r>
      <w:r w:rsidR="00C46E53" w:rsidRPr="00C27A3F">
        <w:t xml:space="preserve">nhiều vấn đề </w:t>
      </w:r>
      <w:r w:rsidR="003019CE" w:rsidRPr="00C27A3F">
        <w:t>của ngành T</w:t>
      </w:r>
      <w:r w:rsidR="00956120" w:rsidRPr="00C27A3F">
        <w:t xml:space="preserve">òa án </w:t>
      </w:r>
      <w:r w:rsidR="00C46E53" w:rsidRPr="00C27A3F">
        <w:t xml:space="preserve">mà cử tri </w:t>
      </w:r>
      <w:r w:rsidR="00C264C2" w:rsidRPr="00C27A3F">
        <w:t>các địa phương</w:t>
      </w:r>
      <w:r w:rsidR="00C46E53" w:rsidRPr="00C27A3F">
        <w:t xml:space="preserve"> hết sức quan tâm</w:t>
      </w:r>
      <w:r w:rsidR="00D17E4E" w:rsidRPr="00C27A3F">
        <w:t xml:space="preserve">. </w:t>
      </w:r>
      <w:r w:rsidR="00AC2B36" w:rsidRPr="00C27A3F">
        <w:t>Đó là</w:t>
      </w:r>
      <w:r w:rsidR="00EE2522" w:rsidRPr="00C27A3F">
        <w:t xml:space="preserve">: </w:t>
      </w:r>
      <w:r w:rsidR="00574869" w:rsidRPr="00C27A3F">
        <w:t>t</w:t>
      </w:r>
      <w:r w:rsidR="00660769" w:rsidRPr="00C27A3F">
        <w:t xml:space="preserve">ình hình tội phạm </w:t>
      </w:r>
      <w:r w:rsidR="00FB5A55" w:rsidRPr="00C27A3F">
        <w:t xml:space="preserve">nói chung và tội phạm </w:t>
      </w:r>
      <w:r w:rsidR="00BC5E00" w:rsidRPr="00C27A3F">
        <w:t>về kinh tế, tham nhũng; tội phạm có tổ chức, núp bóng doanh nghiệp; “bảo kê”, “tín dụng đen”; mua bán, vận chuyển trái phép chất ma túy</w:t>
      </w:r>
      <w:r w:rsidR="00BC56DE">
        <w:t>;</w:t>
      </w:r>
      <w:r w:rsidR="00D87F5F" w:rsidRPr="00C27A3F">
        <w:t xml:space="preserve"> tội phạm về giết người</w:t>
      </w:r>
      <w:r w:rsidR="00BC5E00" w:rsidRPr="00C27A3F">
        <w:t> </w:t>
      </w:r>
      <w:r w:rsidR="00660769" w:rsidRPr="00C27A3F">
        <w:t xml:space="preserve">vẫn </w:t>
      </w:r>
      <w:r w:rsidR="00EF4B68" w:rsidRPr="00C27A3F">
        <w:t xml:space="preserve">còn diễn biến </w:t>
      </w:r>
      <w:r w:rsidR="00594480" w:rsidRPr="00C27A3F">
        <w:t>phức tạp;</w:t>
      </w:r>
      <w:r w:rsidR="00574869" w:rsidRPr="00C27A3F">
        <w:t xml:space="preserve"> các tranh chấp về đất đai</w:t>
      </w:r>
      <w:r w:rsidR="00594480" w:rsidRPr="00C27A3F">
        <w:t xml:space="preserve">, </w:t>
      </w:r>
      <w:r w:rsidR="00574869" w:rsidRPr="00C27A3F">
        <w:t xml:space="preserve">các khiếu kiện </w:t>
      </w:r>
      <w:r w:rsidR="00594480" w:rsidRPr="00C27A3F">
        <w:t xml:space="preserve">hành chính </w:t>
      </w:r>
      <w:r w:rsidR="00574869" w:rsidRPr="00C27A3F">
        <w:t xml:space="preserve">có xu hướng gia tăng và ngày càng có tính chất </w:t>
      </w:r>
      <w:r w:rsidR="00D87F5F" w:rsidRPr="00C27A3F">
        <w:t>gay gắt.</w:t>
      </w:r>
    </w:p>
    <w:p w14:paraId="7218F635" w14:textId="44666FEB" w:rsidR="00FC7C39" w:rsidRPr="00C27A3F" w:rsidRDefault="00545F5B" w:rsidP="00C960A2">
      <w:pPr>
        <w:shd w:val="clear" w:color="auto" w:fill="FFFFFF"/>
        <w:spacing w:before="80" w:after="80"/>
        <w:ind w:firstLine="567"/>
        <w:jc w:val="both"/>
        <w:rPr>
          <w:color w:val="FF0000"/>
        </w:rPr>
      </w:pPr>
      <w:r w:rsidRPr="00C27A3F">
        <w:t>Đối với địa phương tỉnh Quảng Ngãi, thời gian qua:</w:t>
      </w:r>
      <w:r w:rsidRPr="00C27A3F">
        <w:rPr>
          <w:color w:val="000000"/>
          <w:shd w:val="clear" w:color="auto" w:fill="FFFFFF"/>
        </w:rPr>
        <w:t xml:space="preserve"> </w:t>
      </w:r>
      <w:r w:rsidR="001B11E2" w:rsidRPr="00C27A3F">
        <w:rPr>
          <w:color w:val="000000"/>
          <w:shd w:val="clear" w:color="auto" w:fill="FFFFFF"/>
        </w:rPr>
        <w:t>Kinh tế tiếp tục phát triển</w:t>
      </w:r>
      <w:r w:rsidR="00077A88" w:rsidRPr="00C27A3F">
        <w:rPr>
          <w:color w:val="000000"/>
          <w:shd w:val="clear" w:color="auto" w:fill="FFFFFF"/>
        </w:rPr>
        <w:t xml:space="preserve"> ở nhiều lĩnh vực</w:t>
      </w:r>
      <w:r w:rsidR="001B11E2" w:rsidRPr="00C27A3F">
        <w:rPr>
          <w:color w:val="000000"/>
          <w:shd w:val="clear" w:color="auto" w:fill="FFFFFF"/>
        </w:rPr>
        <w:t>; quy mô tổng sản phẩm t</w:t>
      </w:r>
      <w:r w:rsidR="00077A88" w:rsidRPr="00C27A3F">
        <w:rPr>
          <w:color w:val="000000"/>
          <w:shd w:val="clear" w:color="auto" w:fill="FFFFFF"/>
        </w:rPr>
        <w:t>ăng khá</w:t>
      </w:r>
      <w:r w:rsidR="001B11E2" w:rsidRPr="00C27A3F">
        <w:rPr>
          <w:color w:val="000000"/>
          <w:shd w:val="clear" w:color="auto" w:fill="FFFFFF"/>
        </w:rPr>
        <w:t xml:space="preserve">. </w:t>
      </w:r>
      <w:r w:rsidR="00725315" w:rsidRPr="00C27A3F">
        <w:rPr>
          <w:color w:val="000000"/>
          <w:shd w:val="clear" w:color="auto" w:fill="FFFFFF"/>
        </w:rPr>
        <w:t>Việc x</w:t>
      </w:r>
      <w:r w:rsidR="001B11E2" w:rsidRPr="00C27A3F">
        <w:rPr>
          <w:color w:val="000000"/>
          <w:shd w:val="clear" w:color="auto" w:fill="FFFFFF"/>
        </w:rPr>
        <w:t>ây dựng và phát triển văn</w:t>
      </w:r>
      <w:r w:rsidR="00890F2F">
        <w:rPr>
          <w:color w:val="000000"/>
          <w:shd w:val="clear" w:color="auto" w:fill="FFFFFF"/>
        </w:rPr>
        <w:t xml:space="preserve"> hóa, con người được chú trọng; c</w:t>
      </w:r>
      <w:r w:rsidR="001B11E2" w:rsidRPr="00C27A3F">
        <w:rPr>
          <w:color w:val="000000"/>
          <w:shd w:val="clear" w:color="auto" w:fill="FFFFFF"/>
        </w:rPr>
        <w:t xml:space="preserve">hất lượng giáo dục và đào tạo được nâng lên. </w:t>
      </w:r>
      <w:r w:rsidR="00890F2F">
        <w:rPr>
          <w:color w:val="000000"/>
          <w:shd w:val="clear" w:color="auto" w:fill="FFFFFF"/>
        </w:rPr>
        <w:t>Lĩnh vực</w:t>
      </w:r>
      <w:r w:rsidR="001B11E2" w:rsidRPr="00C27A3F">
        <w:rPr>
          <w:color w:val="000000"/>
          <w:shd w:val="clear" w:color="auto" w:fill="FFFFFF"/>
        </w:rPr>
        <w:t xml:space="preserve"> y tế tiếp tục được quan tâm đầu tư phát triển. Thực</w:t>
      </w:r>
      <w:r w:rsidR="00F22D97">
        <w:rPr>
          <w:color w:val="000000"/>
          <w:shd w:val="clear" w:color="auto" w:fill="FFFFFF"/>
        </w:rPr>
        <w:t xml:space="preserve"> hiện tốt các chính sách xã hội;</w:t>
      </w:r>
      <w:r w:rsidR="001B11E2" w:rsidRPr="00C27A3F">
        <w:rPr>
          <w:color w:val="000000"/>
          <w:shd w:val="clear" w:color="auto" w:fill="FFFFFF"/>
        </w:rPr>
        <w:t xml:space="preserve"> Quốc phòng, an ninh được giữ vững. </w:t>
      </w:r>
      <w:r w:rsidR="00343AAF" w:rsidRPr="00C27A3F">
        <w:rPr>
          <w:rStyle w:val="Emphasis"/>
          <w:i w:val="0"/>
          <w:color w:val="000000"/>
          <w:shd w:val="clear" w:color="auto" w:fill="FFFFFF"/>
        </w:rPr>
        <w:t>Tuy nhiên</w:t>
      </w:r>
      <w:r w:rsidR="00343AAF" w:rsidRPr="00C27A3F">
        <w:rPr>
          <w:rStyle w:val="Emphasis"/>
          <w:color w:val="000000"/>
          <w:shd w:val="clear" w:color="auto" w:fill="FFFFFF"/>
        </w:rPr>
        <w:t xml:space="preserve">, </w:t>
      </w:r>
      <w:r w:rsidR="001F028C" w:rsidRPr="00C27A3F">
        <w:rPr>
          <w:color w:val="000000"/>
          <w:shd w:val="clear" w:color="auto" w:fill="FFFFFF"/>
        </w:rPr>
        <w:t>m</w:t>
      </w:r>
      <w:r w:rsidR="00343AAF" w:rsidRPr="00C27A3F">
        <w:rPr>
          <w:color w:val="000000"/>
          <w:shd w:val="clear" w:color="auto" w:fill="FFFFFF"/>
        </w:rPr>
        <w:t xml:space="preserve">ột số chỉ tiêu chủ yếu </w:t>
      </w:r>
      <w:r w:rsidR="00890F2F">
        <w:rPr>
          <w:color w:val="000000"/>
          <w:shd w:val="clear" w:color="auto" w:fill="FFFFFF"/>
        </w:rPr>
        <w:t>do Nghị quyết Đại hội Đảng bộ tỉnh nhiệm kỳ 2015-2020 đề ra vẫn chưa đạt: t</w:t>
      </w:r>
      <w:r w:rsidR="00343AAF" w:rsidRPr="00C27A3F">
        <w:rPr>
          <w:color w:val="000000"/>
          <w:shd w:val="clear" w:color="auto" w:fill="FFFFFF"/>
        </w:rPr>
        <w:t>hứ hạng</w:t>
      </w:r>
      <w:r w:rsidR="00890F2F">
        <w:rPr>
          <w:color w:val="000000"/>
          <w:shd w:val="clear" w:color="auto" w:fill="FFFFFF"/>
        </w:rPr>
        <w:t xml:space="preserve"> các chỉ số cải cách hành chính;</w:t>
      </w:r>
      <w:r w:rsidR="00343AAF" w:rsidRPr="00C27A3F">
        <w:rPr>
          <w:color w:val="000000"/>
          <w:shd w:val="clear" w:color="auto" w:fill="FFFFFF"/>
        </w:rPr>
        <w:t xml:space="preserve"> hiệu quả quản trị và hành chính công</w:t>
      </w:r>
      <w:r w:rsidR="00890F2F">
        <w:rPr>
          <w:color w:val="000000"/>
          <w:shd w:val="clear" w:color="auto" w:fill="FFFFFF"/>
        </w:rPr>
        <w:t xml:space="preserve">; </w:t>
      </w:r>
      <w:r w:rsidR="00343AAF" w:rsidRPr="00C27A3F">
        <w:rPr>
          <w:color w:val="000000"/>
          <w:shd w:val="clear" w:color="auto" w:fill="FFFFFF"/>
        </w:rPr>
        <w:t xml:space="preserve">năng lực cạnh tranh cấp tỉnh ở vị trí thấp so với các địa phương trong cả nước. Quản lý nhà nước về đất đai, tài nguyên, môi trường còn nhiều thiếu sót, hiệu </w:t>
      </w:r>
      <w:r w:rsidR="001F028C" w:rsidRPr="00C27A3F">
        <w:rPr>
          <w:color w:val="000000"/>
          <w:shd w:val="clear" w:color="auto" w:fill="FFFFFF"/>
        </w:rPr>
        <w:t>quả chưa cao;</w:t>
      </w:r>
      <w:r w:rsidR="00956935" w:rsidRPr="00C27A3F">
        <w:rPr>
          <w:color w:val="000000"/>
          <w:shd w:val="clear" w:color="auto" w:fill="FFFFFF"/>
        </w:rPr>
        <w:t xml:space="preserve"> p</w:t>
      </w:r>
      <w:r w:rsidR="00343AAF" w:rsidRPr="00C27A3F">
        <w:rPr>
          <w:color w:val="000000"/>
          <w:shd w:val="clear" w:color="auto" w:fill="FFFFFF"/>
        </w:rPr>
        <w:t>hát triển văn hóa chưa đồng bộ với phát triển kinh tế. Đời sống của một bộ phận người dân, nhất là ở miền núi còn khó khăn.</w:t>
      </w:r>
    </w:p>
    <w:p w14:paraId="4E4FE6DA" w14:textId="4ABAE7D2" w:rsidR="007D072E" w:rsidRPr="00C27A3F" w:rsidRDefault="007D072E" w:rsidP="00C960A2">
      <w:pPr>
        <w:shd w:val="clear" w:color="auto" w:fill="FFFFFF"/>
        <w:spacing w:before="80" w:after="80"/>
        <w:ind w:firstLine="567"/>
        <w:jc w:val="both"/>
        <w:rPr>
          <w:i/>
        </w:rPr>
      </w:pPr>
      <w:r w:rsidRPr="00C27A3F">
        <w:rPr>
          <w:i/>
        </w:rPr>
        <w:t xml:space="preserve"> Kính thưa bà con cử tri!</w:t>
      </w:r>
    </w:p>
    <w:p w14:paraId="26C38C9A" w14:textId="7D128127" w:rsidR="00DE45AF" w:rsidRPr="00C27A3F" w:rsidRDefault="00EF4B68" w:rsidP="00C960A2">
      <w:pPr>
        <w:shd w:val="clear" w:color="auto" w:fill="FFFFFF"/>
        <w:spacing w:before="80" w:after="80"/>
        <w:ind w:firstLine="567"/>
        <w:jc w:val="both"/>
      </w:pPr>
      <w:r w:rsidRPr="00C27A3F">
        <w:t>N</w:t>
      </w:r>
      <w:r w:rsidR="00AD0E6A" w:rsidRPr="00C27A3F">
        <w:t xml:space="preserve">hững vấn đề nêu trên không chỉ là sự quan tâm của bà con </w:t>
      </w:r>
      <w:r w:rsidR="008F1766" w:rsidRPr="00C27A3F">
        <w:t xml:space="preserve">cử tri </w:t>
      </w:r>
      <w:r w:rsidR="00F44D63" w:rsidRPr="00C27A3F">
        <w:t>mà còn</w:t>
      </w:r>
      <w:r w:rsidR="008F1766" w:rsidRPr="00C27A3F">
        <w:t xml:space="preserve"> là sự </w:t>
      </w:r>
      <w:r w:rsidR="0039617A" w:rsidRPr="00C27A3F">
        <w:t xml:space="preserve">lo lắng, </w:t>
      </w:r>
      <w:r w:rsidR="008F1766" w:rsidRPr="00C27A3F">
        <w:t xml:space="preserve">trăn trở của những </w:t>
      </w:r>
      <w:r w:rsidR="0039617A" w:rsidRPr="00C27A3F">
        <w:t xml:space="preserve">người </w:t>
      </w:r>
      <w:r w:rsidR="0067047A" w:rsidRPr="00C27A3F">
        <w:t>ra ứng cử đại biểu Quốc hội</w:t>
      </w:r>
      <w:r w:rsidR="00AD0E6A" w:rsidRPr="00C27A3F">
        <w:t xml:space="preserve"> như chúng tôi. Vì vậy, n</w:t>
      </w:r>
      <w:r w:rsidR="007318FE" w:rsidRPr="00C27A3F">
        <w:t>ếu được cử tri</w:t>
      </w:r>
      <w:r w:rsidR="00A460CD" w:rsidRPr="00C27A3F">
        <w:t xml:space="preserve"> tín nhiệm bầu</w:t>
      </w:r>
      <w:r w:rsidR="007318FE" w:rsidRPr="00C27A3F">
        <w:t xml:space="preserve"> tôi làm đại biểu Quốc hội khóa</w:t>
      </w:r>
      <w:r w:rsidR="00890F2F">
        <w:t xml:space="preserve"> XV, tôi sẽ cố gắng hết sức</w:t>
      </w:r>
      <w:r w:rsidR="007318FE" w:rsidRPr="00C27A3F">
        <w:t xml:space="preserve"> cùng với </w:t>
      </w:r>
      <w:r w:rsidR="00CB5257" w:rsidRPr="00C27A3F">
        <w:t>các v</w:t>
      </w:r>
      <w:r w:rsidR="007318FE" w:rsidRPr="00C27A3F">
        <w:t xml:space="preserve">ị đại biểu Quốc hội khóa XV </w:t>
      </w:r>
      <w:r w:rsidR="00CB5257" w:rsidRPr="00C27A3F">
        <w:t xml:space="preserve">thuộc Đoàn đại biểu Quốc hội </w:t>
      </w:r>
      <w:r w:rsidR="007318FE" w:rsidRPr="00C27A3F">
        <w:t>tỉnh Quảng Ngãi</w:t>
      </w:r>
      <w:r w:rsidR="00077A88" w:rsidRPr="00C27A3F">
        <w:t xml:space="preserve"> sẽ thực hiện tốt các nhiệm vụ cơ bản sau đây:</w:t>
      </w:r>
    </w:p>
    <w:p w14:paraId="5B5103DB" w14:textId="40D8AFBA" w:rsidR="003A4F6D" w:rsidRPr="00C27A3F" w:rsidRDefault="00077A88" w:rsidP="00C960A2">
      <w:pPr>
        <w:shd w:val="clear" w:color="auto" w:fill="FFFFFF"/>
        <w:spacing w:before="80" w:after="80"/>
        <w:ind w:firstLine="567"/>
        <w:jc w:val="both"/>
      </w:pPr>
      <w:r w:rsidRPr="00C27A3F">
        <w:rPr>
          <w:b/>
        </w:rPr>
        <w:t>Thứ nhất:</w:t>
      </w:r>
      <w:r w:rsidRPr="00C27A3F">
        <w:t xml:space="preserve"> </w:t>
      </w:r>
      <w:r w:rsidR="000A68B7" w:rsidRPr="00C27A3F">
        <w:t>Tôi sẽ t</w:t>
      </w:r>
      <w:r w:rsidR="00A460CD" w:rsidRPr="00C27A3F">
        <w:t xml:space="preserve">ích cực nghiên cứu, lắng nghe </w:t>
      </w:r>
      <w:r w:rsidR="00BB6C33" w:rsidRPr="00C27A3F">
        <w:t xml:space="preserve">ý kiến, kiến nghị của </w:t>
      </w:r>
      <w:r w:rsidR="00A818D6" w:rsidRPr="00C27A3F">
        <w:t>bà con cử tri</w:t>
      </w:r>
      <w:r w:rsidR="006B1AFE" w:rsidRPr="00C27A3F">
        <w:t xml:space="preserve"> tỉnh nhà để </w:t>
      </w:r>
      <w:r w:rsidR="00A460CD" w:rsidRPr="00C27A3F">
        <w:t xml:space="preserve">tham gia đóng góp </w:t>
      </w:r>
      <w:r w:rsidR="00A818D6" w:rsidRPr="00C27A3F">
        <w:t xml:space="preserve">ý kiến </w:t>
      </w:r>
      <w:r w:rsidR="001353B3" w:rsidRPr="00C27A3F">
        <w:t>có chất lượng vào các dự án l</w:t>
      </w:r>
      <w:r w:rsidR="00A460CD" w:rsidRPr="00C27A3F">
        <w:t>uật</w:t>
      </w:r>
      <w:r w:rsidR="000A68B7" w:rsidRPr="00C27A3F">
        <w:t xml:space="preserve"> của Quốc hội;</w:t>
      </w:r>
      <w:r w:rsidR="00A460CD" w:rsidRPr="00C27A3F">
        <w:t xml:space="preserve"> </w:t>
      </w:r>
      <w:r w:rsidR="000A68B7" w:rsidRPr="00C27A3F">
        <w:t>P</w:t>
      </w:r>
      <w:r w:rsidR="001353B3" w:rsidRPr="00C27A3F">
        <w:t>háp</w:t>
      </w:r>
      <w:r w:rsidR="000A68B7" w:rsidRPr="00C27A3F">
        <w:t xml:space="preserve"> lệnh, N</w:t>
      </w:r>
      <w:r w:rsidR="00A040E6" w:rsidRPr="00C27A3F">
        <w:t xml:space="preserve">ghị quyết của </w:t>
      </w:r>
      <w:r w:rsidR="0057738A">
        <w:t xml:space="preserve">Ủy </w:t>
      </w:r>
      <w:r w:rsidR="00725315" w:rsidRPr="00C27A3F">
        <w:t>ban Thường vụ Quốc hội</w:t>
      </w:r>
      <w:r w:rsidR="000A68B7" w:rsidRPr="00C27A3F">
        <w:t xml:space="preserve">, Nghị quyết của </w:t>
      </w:r>
      <w:r w:rsidR="00A040E6" w:rsidRPr="00C27A3F">
        <w:t>Hội đồng T</w:t>
      </w:r>
      <w:r w:rsidR="001353B3" w:rsidRPr="00C27A3F">
        <w:t xml:space="preserve">hẩm phán Tòa án nhân dân tối cao… </w:t>
      </w:r>
      <w:r w:rsidR="00A460CD" w:rsidRPr="00C27A3F">
        <w:t>góp phần xây dựng và hoàn thiện hệ thống pháp luật Việt Nam</w:t>
      </w:r>
      <w:r w:rsidR="00A818D6" w:rsidRPr="00C27A3F">
        <w:t xml:space="preserve">, nhất là </w:t>
      </w:r>
      <w:r w:rsidR="006036A3" w:rsidRPr="00C27A3F">
        <w:t>hệ thống quy phạm pháp</w:t>
      </w:r>
      <w:r w:rsidR="00A818D6" w:rsidRPr="00C27A3F">
        <w:t xml:space="preserve"> luật về tố tụng</w:t>
      </w:r>
      <w:r w:rsidR="00E132E9" w:rsidRPr="00C27A3F">
        <w:t xml:space="preserve"> chặt chẽ, hiệu lực, hiệu quả</w:t>
      </w:r>
      <w:r w:rsidR="00DE45AF" w:rsidRPr="00C27A3F">
        <w:t>.</w:t>
      </w:r>
    </w:p>
    <w:p w14:paraId="0000000F" w14:textId="1C4FBA53" w:rsidR="001461AC" w:rsidRPr="00C27A3F" w:rsidRDefault="00077A88" w:rsidP="00725315">
      <w:pPr>
        <w:shd w:val="clear" w:color="auto" w:fill="FFFFFF"/>
        <w:spacing w:before="80" w:after="80"/>
        <w:ind w:firstLine="567"/>
        <w:jc w:val="both"/>
      </w:pPr>
      <w:r w:rsidRPr="00C27A3F">
        <w:rPr>
          <w:b/>
        </w:rPr>
        <w:t>Thứ hai:</w:t>
      </w:r>
      <w:r w:rsidRPr="00C27A3F">
        <w:t xml:space="preserve"> </w:t>
      </w:r>
      <w:r w:rsidR="00F744CA" w:rsidRPr="00C27A3F">
        <w:t>Tôi sẽ d</w:t>
      </w:r>
      <w:r w:rsidR="005776C0" w:rsidRPr="00C27A3F">
        <w:t>ành</w:t>
      </w:r>
      <w:r w:rsidR="00F744CA" w:rsidRPr="00C27A3F">
        <w:t xml:space="preserve"> nhiều</w:t>
      </w:r>
      <w:r w:rsidR="00CB7043">
        <w:t xml:space="preserve"> thời gian</w:t>
      </w:r>
      <w:r w:rsidR="00F744CA" w:rsidRPr="00C27A3F">
        <w:t xml:space="preserve"> gặp gỡ, </w:t>
      </w:r>
      <w:r w:rsidR="00A460CD" w:rsidRPr="00C27A3F">
        <w:t xml:space="preserve">liên hệ chặt chẽ với nhân dân, thực hiện </w:t>
      </w:r>
      <w:r w:rsidR="005776C0" w:rsidRPr="00C27A3F">
        <w:t xml:space="preserve">đầy đủ quy định về tiếp xúc cử tri để </w:t>
      </w:r>
      <w:r w:rsidR="00F744CA" w:rsidRPr="00C27A3F">
        <w:t xml:space="preserve">tuyên truyền, giải thích cho </w:t>
      </w:r>
      <w:r w:rsidR="00A460CD" w:rsidRPr="00C27A3F">
        <w:t xml:space="preserve">nhân dân </w:t>
      </w:r>
      <w:r w:rsidR="00F744CA" w:rsidRPr="00C27A3F">
        <w:t xml:space="preserve">hiểu rõ về </w:t>
      </w:r>
      <w:r w:rsidR="00A460CD" w:rsidRPr="00C27A3F">
        <w:t>chủ trương, đường lối của Đảng, chính sách pháp luật của Nhà nước; đồng thời lắng nghe ý kiến, nắm bắt tâ</w:t>
      </w:r>
      <w:r w:rsidR="00471FA1" w:rsidRPr="00C27A3F">
        <w:t>m tư, nguyện vọng của Nhân dân địa phương</w:t>
      </w:r>
      <w:r w:rsidR="00B01187" w:rsidRPr="00C27A3F">
        <w:t xml:space="preserve"> để phản ảnh, đề xuất với Trung ương</w:t>
      </w:r>
      <w:r w:rsidR="00471FA1" w:rsidRPr="00C27A3F">
        <w:t>.</w:t>
      </w:r>
      <w:r w:rsidR="00690464" w:rsidRPr="00C27A3F">
        <w:t xml:space="preserve"> </w:t>
      </w:r>
      <w:r w:rsidR="00F53C5E" w:rsidRPr="00C27A3F">
        <w:t>Trong đó, tập trung</w:t>
      </w:r>
      <w:r w:rsidR="00F540F7" w:rsidRPr="00C27A3F">
        <w:t xml:space="preserve"> đề xuất</w:t>
      </w:r>
      <w:r w:rsidR="00F53C5E" w:rsidRPr="00C27A3F">
        <w:t xml:space="preserve"> </w:t>
      </w:r>
      <w:r w:rsidR="00A460CD" w:rsidRPr="00C27A3F">
        <w:t>c</w:t>
      </w:r>
      <w:r w:rsidR="00F540F7" w:rsidRPr="00C27A3F">
        <w:t xml:space="preserve">ác cơ chế, giải pháp để hỗ trợ </w:t>
      </w:r>
      <w:r w:rsidR="00A460CD" w:rsidRPr="00C27A3F">
        <w:t xml:space="preserve">phát triển nông nghiệp theo hướng bền vững, </w:t>
      </w:r>
      <w:r w:rsidR="00D60C20" w:rsidRPr="00C27A3F">
        <w:t xml:space="preserve">hạn chế </w:t>
      </w:r>
      <w:r w:rsidR="00A460CD" w:rsidRPr="00C27A3F">
        <w:t>tình trạng được mùa, mất giá</w:t>
      </w:r>
      <w:r w:rsidR="00D60C20" w:rsidRPr="00C27A3F">
        <w:t xml:space="preserve">, </w:t>
      </w:r>
      <w:r w:rsidR="006D2ED4" w:rsidRPr="00C27A3F">
        <w:t>giải cứu nông sản</w:t>
      </w:r>
      <w:r w:rsidR="00A460CD" w:rsidRPr="00C27A3F">
        <w:t xml:space="preserve">; </w:t>
      </w:r>
      <w:r w:rsidR="00D60C20" w:rsidRPr="00C27A3F">
        <w:t>thực hiện có hiệu quả chương trình xây dựng nông thôn mới</w:t>
      </w:r>
      <w:r w:rsidR="00A460CD" w:rsidRPr="00C27A3F">
        <w:t xml:space="preserve">, </w:t>
      </w:r>
      <w:r w:rsidR="006C0061" w:rsidRPr="00C27A3F">
        <w:t xml:space="preserve">nhất là </w:t>
      </w:r>
      <w:r w:rsidR="00A460CD" w:rsidRPr="00C27A3F">
        <w:t xml:space="preserve">các huyện miền núi có điều kiện kinh tế </w:t>
      </w:r>
      <w:r w:rsidR="002856A1" w:rsidRPr="00C27A3F">
        <w:t>-</w:t>
      </w:r>
      <w:r w:rsidR="0043696A">
        <w:t xml:space="preserve"> </w:t>
      </w:r>
      <w:r w:rsidR="002856A1" w:rsidRPr="00C27A3F">
        <w:t xml:space="preserve">xã hội đặc biệt </w:t>
      </w:r>
      <w:r w:rsidR="00A460CD" w:rsidRPr="00C27A3F">
        <w:t xml:space="preserve">khó khăn, đầu tư phát triển bền </w:t>
      </w:r>
      <w:r w:rsidR="001724F7" w:rsidRPr="00C27A3F">
        <w:t>vững huyện đ</w:t>
      </w:r>
      <w:r w:rsidR="00A460CD" w:rsidRPr="00C27A3F">
        <w:t xml:space="preserve">ảo Lý Sơn. </w:t>
      </w:r>
      <w:r w:rsidR="00A86A66" w:rsidRPr="00C27A3F">
        <w:t>Đề xuất, kiến</w:t>
      </w:r>
      <w:r w:rsidR="0057756F" w:rsidRPr="00C27A3F">
        <w:t xml:space="preserve"> nghị đ</w:t>
      </w:r>
      <w:r w:rsidR="00A460CD" w:rsidRPr="00C27A3F">
        <w:t xml:space="preserve">ầu tư cơ sở vật chất, nguồn nhân lực cho việc phát triển giáo dục, y tế, văn hóa, hỗ trợ </w:t>
      </w:r>
      <w:r w:rsidR="00A86A66" w:rsidRPr="00C27A3F">
        <w:t xml:space="preserve">doanh nghiệp và </w:t>
      </w:r>
      <w:r w:rsidR="00A460CD" w:rsidRPr="00C27A3F">
        <w:t>giải quyết việc làm cho người lao động</w:t>
      </w:r>
      <w:r w:rsidR="00A86A66" w:rsidRPr="00C27A3F">
        <w:t>, an sinh xã hội…</w:t>
      </w:r>
      <w:r w:rsidR="00725315" w:rsidRPr="00C27A3F">
        <w:t xml:space="preserve">Ngoài ra, tôi sẽ nghiên cứu, đề xuất các giải pháp tiếp tục đẩy mạnh cải cách hành chính, nhất là thủ tục hành chính trong hệ thống chính quyền các cấp trên địa bàn tỉnh theo hướng: tăng cường </w:t>
      </w:r>
      <w:r w:rsidR="00725315" w:rsidRPr="00C27A3F">
        <w:lastRenderedPageBreak/>
        <w:t xml:space="preserve">phân cấp cho địa phương; rà soát, cắt giảm các thủ tục hành chính rườm rà, không cần thiết và rút ngắn thời gian thực hiện các thủ tục hành chính công, thực hiện việc số hóa giấy tờ, văn bản, đẩy mạnh việc ứng dụng công nghệ thông tin... </w:t>
      </w:r>
    </w:p>
    <w:p w14:paraId="6C1D076D" w14:textId="0D745291" w:rsidR="006B1AFE" w:rsidRPr="00C27A3F" w:rsidRDefault="00077A88" w:rsidP="00C960A2">
      <w:pPr>
        <w:shd w:val="clear" w:color="auto" w:fill="FFFFFF"/>
        <w:spacing w:before="80" w:after="80"/>
        <w:ind w:firstLine="567"/>
        <w:jc w:val="both"/>
      </w:pPr>
      <w:r w:rsidRPr="00C27A3F">
        <w:rPr>
          <w:b/>
        </w:rPr>
        <w:t>Thứ ba:</w:t>
      </w:r>
      <w:r w:rsidRPr="00C27A3F">
        <w:t xml:space="preserve"> </w:t>
      </w:r>
      <w:r w:rsidR="006B1AFE" w:rsidRPr="00C27A3F">
        <w:t xml:space="preserve">Là người công tác trong lĩnh vực pháp luật, tôi sẽ tích cực tham gia thảo luận, </w:t>
      </w:r>
      <w:r w:rsidR="002C0B97" w:rsidRPr="00C27A3F">
        <w:t xml:space="preserve">đóng góp ý kiến, tích cực </w:t>
      </w:r>
      <w:r w:rsidR="006B1AFE" w:rsidRPr="00C27A3F">
        <w:t>kiến nghị và tham g</w:t>
      </w:r>
      <w:r w:rsidR="000541EB" w:rsidRPr="00C27A3F">
        <w:t>ia chất vấn tại Quốc hội, Ủy ban Thường vụ Quốc hội</w:t>
      </w:r>
      <w:r w:rsidR="006B1AFE" w:rsidRPr="00C27A3F">
        <w:t xml:space="preserve"> </w:t>
      </w:r>
      <w:r w:rsidR="009F187B" w:rsidRPr="00C27A3F">
        <w:t xml:space="preserve">về </w:t>
      </w:r>
      <w:r w:rsidR="006B1AFE" w:rsidRPr="00C27A3F">
        <w:t>các vấn đề còn tồn tại, vướng mắc, khó khăn</w:t>
      </w:r>
      <w:r w:rsidR="00F23966" w:rsidRPr="00C27A3F">
        <w:t>, bất cập</w:t>
      </w:r>
      <w:r w:rsidR="006B1AFE" w:rsidRPr="00C27A3F">
        <w:t xml:space="preserve"> </w:t>
      </w:r>
      <w:r w:rsidR="00D9651C" w:rsidRPr="00C27A3F">
        <w:t>trong việc thực thi pháp luật</w:t>
      </w:r>
      <w:r w:rsidR="001B11DC" w:rsidRPr="00C27A3F">
        <w:t xml:space="preserve"> </w:t>
      </w:r>
      <w:r w:rsidR="001A7C31" w:rsidRPr="00C27A3F">
        <w:t>để Quốc hội, các Bộ ngành T</w:t>
      </w:r>
      <w:r w:rsidR="006B1AFE" w:rsidRPr="00C27A3F">
        <w:t>rung ương có những chủ trương, chính sách, giải pháp phù hợp với thực tiễn, tháo gỡ vướng mắc, khó khăn giúp địa phương</w:t>
      </w:r>
      <w:r w:rsidR="00402939" w:rsidRPr="00C27A3F">
        <w:t xml:space="preserve"> chúng ta</w:t>
      </w:r>
      <w:r w:rsidR="006B1AFE" w:rsidRPr="00C27A3F">
        <w:t xml:space="preserve"> phát triển. </w:t>
      </w:r>
    </w:p>
    <w:p w14:paraId="00000010" w14:textId="65D85FFF" w:rsidR="001461AC" w:rsidRPr="00C27A3F" w:rsidRDefault="00077A88" w:rsidP="00C960A2">
      <w:pPr>
        <w:shd w:val="clear" w:color="auto" w:fill="FFFFFF"/>
        <w:spacing w:before="80" w:after="80"/>
        <w:ind w:firstLine="567"/>
        <w:jc w:val="both"/>
      </w:pPr>
      <w:r w:rsidRPr="00C27A3F">
        <w:rPr>
          <w:b/>
        </w:rPr>
        <w:t>Thứ tư:</w:t>
      </w:r>
      <w:r w:rsidRPr="00C27A3F">
        <w:t xml:space="preserve"> </w:t>
      </w:r>
      <w:r w:rsidR="00B01187" w:rsidRPr="00C27A3F">
        <w:t>Đối với</w:t>
      </w:r>
      <w:r w:rsidR="00C31C5A" w:rsidRPr="00C27A3F">
        <w:t xml:space="preserve"> </w:t>
      </w:r>
      <w:r w:rsidR="00CD3DC5" w:rsidRPr="00C27A3F">
        <w:t>ngành Tòa án</w:t>
      </w:r>
      <w:r w:rsidR="00C31C5A" w:rsidRPr="00C27A3F">
        <w:t>, t</w:t>
      </w:r>
      <w:r w:rsidR="00A460CD" w:rsidRPr="00C27A3F">
        <w:t xml:space="preserve">rong phạm vi trách nhiệm của mình, tôi sẽ phấn đấu hoàn thành tốt chức năng, nhiệm vụ được giao tại cơ quan Tòa án nhân dân tỉnh. </w:t>
      </w:r>
      <w:r w:rsidR="00C31C5A" w:rsidRPr="00C27A3F">
        <w:t>B</w:t>
      </w:r>
      <w:r w:rsidR="00A460CD" w:rsidRPr="00C27A3F">
        <w:t xml:space="preserve">ản thân tôi sẽ cùng với </w:t>
      </w:r>
      <w:r w:rsidR="007732F8" w:rsidRPr="00C27A3F">
        <w:t>cán bộ, công chức trong ngành nỗ</w:t>
      </w:r>
      <w:r w:rsidR="00A460CD" w:rsidRPr="00C27A3F">
        <w:t xml:space="preserve"> lực, phấn đấu hết mình trong công cuộc đấu tranh phòng chống tội phạm, tích cực tham mưu và phối hợp với các cơ quan bảo vệ pháp luật của tỉnh đề ra các giải pháp phòng chống </w:t>
      </w:r>
      <w:r w:rsidR="0007611C" w:rsidRPr="00C27A3F">
        <w:t xml:space="preserve">hiệu quả tình hình </w:t>
      </w:r>
      <w:r w:rsidR="00A460CD" w:rsidRPr="00C27A3F">
        <w:t>tội phạm đang có chiều hướng gia tăng trong thời gian qua trên địa bàn tỉnh Quảng Ngãi, nhất là tội phạm giết người, ma túy, tham nhũng và các tội phạm nguy hiểm khác.</w:t>
      </w:r>
      <w:r w:rsidR="00F955FF" w:rsidRPr="00C27A3F">
        <w:t xml:space="preserve"> Phối hợp chặt chẽ với cơ quan đ</w:t>
      </w:r>
      <w:r w:rsidR="00A460CD" w:rsidRPr="00C27A3F">
        <w:t xml:space="preserve">iều tra, </w:t>
      </w:r>
      <w:r w:rsidR="00F955FF" w:rsidRPr="00C27A3F">
        <w:t>k</w:t>
      </w:r>
      <w:r w:rsidR="00A460CD" w:rsidRPr="00C27A3F">
        <w:t>iểm sát trong hoạt động điều tra, truy tố và xét xử</w:t>
      </w:r>
      <w:r w:rsidR="00627339" w:rsidRPr="00C27A3F">
        <w:t>;</w:t>
      </w:r>
      <w:r w:rsidR="00A460CD" w:rsidRPr="00C27A3F">
        <w:t xml:space="preserve"> đảm bảo không làm oan người vô tội, không bỏ lọt tội phạm; bảo </w:t>
      </w:r>
      <w:r w:rsidR="0007611C" w:rsidRPr="00C27A3F">
        <w:t xml:space="preserve">vệ quyền, lợi ích hợp pháp của </w:t>
      </w:r>
      <w:r w:rsidR="00A460CD" w:rsidRPr="00C27A3F">
        <w:t xml:space="preserve">tổ chức và công dân; </w:t>
      </w:r>
      <w:r w:rsidR="008A15C6" w:rsidRPr="00C27A3F">
        <w:t xml:space="preserve">đảm bảo áp dụng pháp luật thống nhất và nghiêm minh </w:t>
      </w:r>
      <w:r w:rsidR="00A460CD" w:rsidRPr="00C27A3F">
        <w:t>trong tố tụng hình sự, dân sự</w:t>
      </w:r>
      <w:r w:rsidR="008A15C6" w:rsidRPr="00C27A3F">
        <w:t>, hành chính, kinh tế, lao động</w:t>
      </w:r>
      <w:r w:rsidR="00A460CD" w:rsidRPr="00C27A3F">
        <w:t>, các phán quyết của Tòa án phải được thực thi trong thực tế.</w:t>
      </w:r>
    </w:p>
    <w:p w14:paraId="00000011" w14:textId="13562A89" w:rsidR="001461AC" w:rsidRPr="00C27A3F" w:rsidRDefault="00391EFA" w:rsidP="00C960A2">
      <w:pPr>
        <w:spacing w:before="80" w:after="80"/>
        <w:ind w:firstLine="567"/>
        <w:jc w:val="both"/>
      </w:pPr>
      <w:r w:rsidRPr="00C27A3F">
        <w:t>Cùng với tập thể</w:t>
      </w:r>
      <w:r w:rsidR="00C61592" w:rsidRPr="00C27A3F">
        <w:t xml:space="preserve"> lãnh đạo Tòa án nhân dân</w:t>
      </w:r>
      <w:r w:rsidR="00A460CD" w:rsidRPr="00C27A3F">
        <w:t xml:space="preserve"> tỉnh, t</w:t>
      </w:r>
      <w:r w:rsidRPr="00C27A3F">
        <w:t xml:space="preserve">ập trung </w:t>
      </w:r>
      <w:r w:rsidR="00A460CD" w:rsidRPr="00C27A3F">
        <w:t>xây d</w:t>
      </w:r>
      <w:r w:rsidR="00E83DB5" w:rsidRPr="00C27A3F">
        <w:t>ựng, rèn luyện đội ngũ cán bộ, T</w:t>
      </w:r>
      <w:r w:rsidR="00A460CD" w:rsidRPr="00C27A3F">
        <w:t xml:space="preserve">hẩm phán có phẩm chất đạo đức </w:t>
      </w:r>
      <w:r w:rsidR="00326F13" w:rsidRPr="00C27A3F">
        <w:t>tốt</w:t>
      </w:r>
      <w:r w:rsidR="00A460CD" w:rsidRPr="00C27A3F">
        <w:t>, bản lĩnh chính trị vững vàng, lương tâm nghề nghiệp</w:t>
      </w:r>
      <w:r w:rsidR="00326F13" w:rsidRPr="00C27A3F">
        <w:t xml:space="preserve"> trong sáng</w:t>
      </w:r>
      <w:r w:rsidR="00A460CD" w:rsidRPr="00C27A3F">
        <w:t xml:space="preserve">, năng lực chuyên môn giỏi, bảo đảm hoàn thành tốt và xuất sắc nhiệm vụ </w:t>
      </w:r>
      <w:r w:rsidR="00D5099E" w:rsidRPr="00C27A3F">
        <w:t>được giao</w:t>
      </w:r>
      <w:r w:rsidR="00A460CD" w:rsidRPr="00C27A3F">
        <w:t>, góp phần đảm bảo an ninh chính trị, trật tự an toàn xã hội, tạ</w:t>
      </w:r>
      <w:r w:rsidR="00F955FF" w:rsidRPr="00C27A3F">
        <w:t xml:space="preserve">o </w:t>
      </w:r>
      <w:r w:rsidR="00A460CD" w:rsidRPr="00C27A3F">
        <w:t xml:space="preserve">môi trường lành mạnh </w:t>
      </w:r>
      <w:r w:rsidR="00F955FF" w:rsidRPr="00C27A3F">
        <w:t>p</w:t>
      </w:r>
      <w:r w:rsidR="00A460CD" w:rsidRPr="00C27A3F">
        <w:t xml:space="preserve">hát triển </w:t>
      </w:r>
      <w:r w:rsidR="00D5099E" w:rsidRPr="00C27A3F">
        <w:t>k</w:t>
      </w:r>
      <w:r w:rsidR="00A460CD" w:rsidRPr="00C27A3F">
        <w:t>inh tế, văn hóa, xã hội, nâng cao đời sống nhân dân.</w:t>
      </w:r>
    </w:p>
    <w:p w14:paraId="00000012" w14:textId="0A31FF24" w:rsidR="001461AC" w:rsidRPr="00C27A3F" w:rsidRDefault="00A460CD" w:rsidP="00C960A2">
      <w:pPr>
        <w:shd w:val="clear" w:color="auto" w:fill="FFFFFF"/>
        <w:spacing w:before="80" w:after="80"/>
        <w:ind w:firstLine="567"/>
        <w:jc w:val="both"/>
      </w:pPr>
      <w:r w:rsidRPr="00C27A3F">
        <w:t>Bản thân tôi nguyện sẽ luôn nâng cao tinh thần, trách nhiệm, ra sức học tập, rèn luyện phẩm chất đạo đức, nâng cao trình độ, kiến thức để hoàn thành tốt</w:t>
      </w:r>
      <w:r w:rsidR="0043696A">
        <w:t xml:space="preserve"> nhiệm vụ được giao tại cơ quan</w:t>
      </w:r>
      <w:r w:rsidRPr="00C27A3F">
        <w:t xml:space="preserve"> và làm tốt hơn nhiệm vụ của người đại biểu dân cử, xứng đáng với niềm tin của cử tri và nhân dân tỉnh nhà trong thời gian đến. Trong suy nghĩ, hành động của mình, tôi </w:t>
      </w:r>
      <w:r w:rsidR="0043696A">
        <w:t>luôn cầu thị và mong muốn cử tri</w:t>
      </w:r>
      <w:r w:rsidRPr="00C27A3F">
        <w:t xml:space="preserve"> các địa phương nơi chúng tôi được ứng cử cũng như cử tri và nhân dân trong tỉnh thường xuyên phối hợp, giúp đỡ chúng tôi trong quá trình thực hiện nhiệm vụ.</w:t>
      </w:r>
    </w:p>
    <w:p w14:paraId="00000017" w14:textId="5EDC099A" w:rsidR="001461AC" w:rsidRPr="00C27A3F" w:rsidRDefault="00E3345F" w:rsidP="00C960A2">
      <w:pPr>
        <w:spacing w:before="80" w:after="80"/>
        <w:ind w:firstLine="567"/>
        <w:jc w:val="both"/>
        <w:rPr>
          <w:i/>
        </w:rPr>
      </w:pPr>
      <w:r w:rsidRPr="00C27A3F">
        <w:rPr>
          <w:i/>
        </w:rPr>
        <w:t xml:space="preserve">Cuối cùng, tôi </w:t>
      </w:r>
      <w:r w:rsidR="00627339" w:rsidRPr="00C27A3F">
        <w:rPr>
          <w:i/>
        </w:rPr>
        <w:t>bày tỏ lòng biết</w:t>
      </w:r>
      <w:r w:rsidR="005150BA" w:rsidRPr="00C27A3F">
        <w:rPr>
          <w:i/>
        </w:rPr>
        <w:t xml:space="preserve"> ơn chân thành </w:t>
      </w:r>
      <w:r w:rsidR="007974B2" w:rsidRPr="00C27A3F">
        <w:rPr>
          <w:i/>
        </w:rPr>
        <w:t xml:space="preserve">đến </w:t>
      </w:r>
      <w:r w:rsidR="005150BA" w:rsidRPr="00C27A3F">
        <w:rPr>
          <w:i/>
        </w:rPr>
        <w:t>bà con cử tri</w:t>
      </w:r>
      <w:r w:rsidR="007974B2" w:rsidRPr="00C27A3F">
        <w:rPr>
          <w:i/>
        </w:rPr>
        <w:t xml:space="preserve">; </w:t>
      </w:r>
      <w:r w:rsidRPr="00C27A3F">
        <w:rPr>
          <w:i/>
        </w:rPr>
        <w:t>k</w:t>
      </w:r>
      <w:r w:rsidR="00A460CD" w:rsidRPr="00C27A3F">
        <w:rPr>
          <w:i/>
        </w:rPr>
        <w:t>ính chúc bà con</w:t>
      </w:r>
      <w:r w:rsidR="003F5515" w:rsidRPr="00C27A3F">
        <w:rPr>
          <w:i/>
        </w:rPr>
        <w:t xml:space="preserve"> cử tri luôn mạnh khỏe, </w:t>
      </w:r>
      <w:r w:rsidR="00A460CD" w:rsidRPr="00C27A3F">
        <w:rPr>
          <w:i/>
        </w:rPr>
        <w:t>hạnh phú</w:t>
      </w:r>
      <w:r w:rsidR="007C0C26" w:rsidRPr="00C27A3F">
        <w:rPr>
          <w:i/>
        </w:rPr>
        <w:t>c</w:t>
      </w:r>
      <w:r w:rsidR="007974B2" w:rsidRPr="00C27A3F">
        <w:rPr>
          <w:i/>
        </w:rPr>
        <w:t>!</w:t>
      </w:r>
    </w:p>
    <w:p w14:paraId="00000018" w14:textId="27F91F31" w:rsidR="001461AC" w:rsidRPr="00C27A3F" w:rsidRDefault="00A460CD" w:rsidP="00C960A2">
      <w:pPr>
        <w:spacing w:before="80" w:after="80"/>
        <w:ind w:firstLine="567"/>
        <w:jc w:val="both"/>
      </w:pPr>
      <w:r w:rsidRPr="00C27A3F">
        <w:rPr>
          <w:i/>
        </w:rPr>
        <w:t>Chúc cuộc b</w:t>
      </w:r>
      <w:r w:rsidR="004B2E09" w:rsidRPr="00C27A3F">
        <w:rPr>
          <w:i/>
        </w:rPr>
        <w:t>ầu cử của chúng ta thành công</w:t>
      </w:r>
      <w:r w:rsidR="007974B2" w:rsidRPr="00C27A3F">
        <w:rPr>
          <w:i/>
        </w:rPr>
        <w:t xml:space="preserve"> tốt đẹp!</w:t>
      </w:r>
    </w:p>
    <w:p w14:paraId="00000019" w14:textId="0672CBBB" w:rsidR="001461AC" w:rsidRDefault="00205A36" w:rsidP="00C960A2">
      <w:pPr>
        <w:shd w:val="clear" w:color="auto" w:fill="FFFFFF"/>
        <w:spacing w:before="80" w:after="80"/>
        <w:ind w:firstLine="567"/>
        <w:jc w:val="both"/>
        <w:rPr>
          <w:i/>
        </w:rPr>
      </w:pPr>
      <w:r w:rsidRPr="00C27A3F">
        <w:rPr>
          <w:i/>
        </w:rPr>
        <w:t>X</w:t>
      </w:r>
      <w:r w:rsidR="00A460CD" w:rsidRPr="00C27A3F">
        <w:rPr>
          <w:i/>
        </w:rPr>
        <w:t>in trân trọng cảm ơn</w:t>
      </w:r>
      <w:r w:rsidR="003F5515" w:rsidRPr="00C27A3F">
        <w:rPr>
          <w:i/>
        </w:rPr>
        <w:t>!</w:t>
      </w:r>
    </w:p>
    <w:p w14:paraId="7CFE68AC" w14:textId="439D1534" w:rsidR="00F5567D" w:rsidRPr="00F5567D" w:rsidRDefault="00F5567D" w:rsidP="00F5567D">
      <w:pPr>
        <w:shd w:val="clear" w:color="auto" w:fill="FFFFFF"/>
        <w:spacing w:before="120"/>
        <w:ind w:firstLine="567"/>
        <w:jc w:val="center"/>
        <w:rPr>
          <w:sz w:val="32"/>
          <w:szCs w:val="32"/>
        </w:rPr>
      </w:pPr>
      <w:r w:rsidRPr="002A1220">
        <w:rPr>
          <w:sz w:val="32"/>
          <w:szCs w:val="32"/>
        </w:rPr>
        <w:t>---------------</w:t>
      </w:r>
    </w:p>
    <w:p w14:paraId="20DEC441" w14:textId="77777777" w:rsidR="001E6AE5" w:rsidRPr="00C27A3F" w:rsidRDefault="001E6AE5" w:rsidP="002255EF">
      <w:pPr>
        <w:shd w:val="clear" w:color="auto" w:fill="FFFFFF"/>
        <w:spacing w:before="120"/>
        <w:ind w:firstLine="567"/>
        <w:jc w:val="both"/>
        <w:rPr>
          <w:i/>
        </w:rPr>
      </w:pPr>
    </w:p>
    <w:sectPr w:rsidR="001E6AE5" w:rsidRPr="00C27A3F" w:rsidSect="00F5567D">
      <w:headerReference w:type="even" r:id="rId7"/>
      <w:headerReference w:type="default" r:id="rId8"/>
      <w:pgSz w:w="11907" w:h="16840" w:code="9"/>
      <w:pgMar w:top="1134" w:right="851"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B188" w14:textId="77777777" w:rsidR="00405631" w:rsidRDefault="00405631">
      <w:r>
        <w:separator/>
      </w:r>
    </w:p>
  </w:endnote>
  <w:endnote w:type="continuationSeparator" w:id="0">
    <w:p w14:paraId="29BEE6A0" w14:textId="77777777" w:rsidR="00405631" w:rsidRDefault="0040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1AB1" w14:textId="77777777" w:rsidR="00405631" w:rsidRDefault="00405631">
      <w:r>
        <w:separator/>
      </w:r>
    </w:p>
  </w:footnote>
  <w:footnote w:type="continuationSeparator" w:id="0">
    <w:p w14:paraId="7CE7F0C4" w14:textId="77777777" w:rsidR="00405631" w:rsidRDefault="00405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1461AC" w:rsidRDefault="00A460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C" w14:textId="77777777" w:rsidR="001461AC" w:rsidRDefault="001461A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3C1F4F04" w:rsidR="001461AC" w:rsidRDefault="00A460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A6B45">
      <w:rPr>
        <w:noProof/>
        <w:color w:val="000000"/>
      </w:rPr>
      <w:t>3</w:t>
    </w:r>
    <w:r>
      <w:rPr>
        <w:color w:val="000000"/>
      </w:rPr>
      <w:fldChar w:fldCharType="end"/>
    </w:r>
  </w:p>
  <w:p w14:paraId="0000006A" w14:textId="77777777" w:rsidR="001461AC" w:rsidRDefault="001461AC">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C"/>
    <w:rsid w:val="00011363"/>
    <w:rsid w:val="00044E2F"/>
    <w:rsid w:val="000541EB"/>
    <w:rsid w:val="000644A4"/>
    <w:rsid w:val="0007611C"/>
    <w:rsid w:val="00077A88"/>
    <w:rsid w:val="000A396B"/>
    <w:rsid w:val="000A68B7"/>
    <w:rsid w:val="000D0C47"/>
    <w:rsid w:val="000E227F"/>
    <w:rsid w:val="00110BAF"/>
    <w:rsid w:val="00133ECF"/>
    <w:rsid w:val="001353B3"/>
    <w:rsid w:val="001461AC"/>
    <w:rsid w:val="001724F7"/>
    <w:rsid w:val="00187B85"/>
    <w:rsid w:val="0019482B"/>
    <w:rsid w:val="001A7C31"/>
    <w:rsid w:val="001B11DC"/>
    <w:rsid w:val="001B11E2"/>
    <w:rsid w:val="001C11E7"/>
    <w:rsid w:val="001E35C0"/>
    <w:rsid w:val="001E6AE5"/>
    <w:rsid w:val="001F028C"/>
    <w:rsid w:val="00205A36"/>
    <w:rsid w:val="002255EF"/>
    <w:rsid w:val="00243C0C"/>
    <w:rsid w:val="00250CAB"/>
    <w:rsid w:val="002600E6"/>
    <w:rsid w:val="002646A0"/>
    <w:rsid w:val="0026477A"/>
    <w:rsid w:val="002856A1"/>
    <w:rsid w:val="00292296"/>
    <w:rsid w:val="00294253"/>
    <w:rsid w:val="002A1220"/>
    <w:rsid w:val="002A4D23"/>
    <w:rsid w:val="002B4DD4"/>
    <w:rsid w:val="002C0B97"/>
    <w:rsid w:val="002E036F"/>
    <w:rsid w:val="002F5BB5"/>
    <w:rsid w:val="003019CE"/>
    <w:rsid w:val="00304FD0"/>
    <w:rsid w:val="003249D0"/>
    <w:rsid w:val="00326148"/>
    <w:rsid w:val="00326F13"/>
    <w:rsid w:val="00340259"/>
    <w:rsid w:val="00343AAF"/>
    <w:rsid w:val="00390DBC"/>
    <w:rsid w:val="00391EFA"/>
    <w:rsid w:val="0039617A"/>
    <w:rsid w:val="003A4F6D"/>
    <w:rsid w:val="003B35BA"/>
    <w:rsid w:val="003F3587"/>
    <w:rsid w:val="003F5515"/>
    <w:rsid w:val="00402939"/>
    <w:rsid w:val="004049A7"/>
    <w:rsid w:val="00405631"/>
    <w:rsid w:val="0043696A"/>
    <w:rsid w:val="00446CE0"/>
    <w:rsid w:val="00452EBE"/>
    <w:rsid w:val="004544A8"/>
    <w:rsid w:val="004552D2"/>
    <w:rsid w:val="00471FA1"/>
    <w:rsid w:val="00482AF4"/>
    <w:rsid w:val="004903D0"/>
    <w:rsid w:val="004B2E09"/>
    <w:rsid w:val="004B43F1"/>
    <w:rsid w:val="004D21AC"/>
    <w:rsid w:val="004D2741"/>
    <w:rsid w:val="004E2BEE"/>
    <w:rsid w:val="0050531C"/>
    <w:rsid w:val="005150BA"/>
    <w:rsid w:val="00535A4A"/>
    <w:rsid w:val="00543F4D"/>
    <w:rsid w:val="00545F5B"/>
    <w:rsid w:val="0055470E"/>
    <w:rsid w:val="00570CCA"/>
    <w:rsid w:val="00574869"/>
    <w:rsid w:val="00576194"/>
    <w:rsid w:val="0057738A"/>
    <w:rsid w:val="0057756F"/>
    <w:rsid w:val="005776C0"/>
    <w:rsid w:val="005832DD"/>
    <w:rsid w:val="00594480"/>
    <w:rsid w:val="005A0653"/>
    <w:rsid w:val="005A1597"/>
    <w:rsid w:val="005D03AF"/>
    <w:rsid w:val="005D096E"/>
    <w:rsid w:val="005D7FCC"/>
    <w:rsid w:val="006036A3"/>
    <w:rsid w:val="00622876"/>
    <w:rsid w:val="00627339"/>
    <w:rsid w:val="00642CA2"/>
    <w:rsid w:val="00653E83"/>
    <w:rsid w:val="00660769"/>
    <w:rsid w:val="0066578C"/>
    <w:rsid w:val="0067047A"/>
    <w:rsid w:val="006731C5"/>
    <w:rsid w:val="00674868"/>
    <w:rsid w:val="00690464"/>
    <w:rsid w:val="00690996"/>
    <w:rsid w:val="00692143"/>
    <w:rsid w:val="006A228F"/>
    <w:rsid w:val="006A547D"/>
    <w:rsid w:val="006B1AFE"/>
    <w:rsid w:val="006B4E81"/>
    <w:rsid w:val="006C0061"/>
    <w:rsid w:val="006D2ED4"/>
    <w:rsid w:val="007071DB"/>
    <w:rsid w:val="00725315"/>
    <w:rsid w:val="007318FE"/>
    <w:rsid w:val="007421E9"/>
    <w:rsid w:val="00742F99"/>
    <w:rsid w:val="0077005E"/>
    <w:rsid w:val="007732F8"/>
    <w:rsid w:val="007912A3"/>
    <w:rsid w:val="007974B2"/>
    <w:rsid w:val="007C0C26"/>
    <w:rsid w:val="007C2C8B"/>
    <w:rsid w:val="007C6499"/>
    <w:rsid w:val="007D072E"/>
    <w:rsid w:val="007D44BA"/>
    <w:rsid w:val="007D7ADF"/>
    <w:rsid w:val="00800E1D"/>
    <w:rsid w:val="008133CB"/>
    <w:rsid w:val="0082149C"/>
    <w:rsid w:val="00835B39"/>
    <w:rsid w:val="00876BD8"/>
    <w:rsid w:val="00886138"/>
    <w:rsid w:val="00890F2F"/>
    <w:rsid w:val="008A15C6"/>
    <w:rsid w:val="008A3901"/>
    <w:rsid w:val="008C1841"/>
    <w:rsid w:val="008E6B37"/>
    <w:rsid w:val="008F1766"/>
    <w:rsid w:val="008F7CE7"/>
    <w:rsid w:val="0090692C"/>
    <w:rsid w:val="009078F8"/>
    <w:rsid w:val="0091652F"/>
    <w:rsid w:val="00924303"/>
    <w:rsid w:val="0095014A"/>
    <w:rsid w:val="009530D9"/>
    <w:rsid w:val="00956120"/>
    <w:rsid w:val="00956935"/>
    <w:rsid w:val="00974070"/>
    <w:rsid w:val="00985126"/>
    <w:rsid w:val="009A10E9"/>
    <w:rsid w:val="009B13ED"/>
    <w:rsid w:val="009B31D6"/>
    <w:rsid w:val="009D2E64"/>
    <w:rsid w:val="009F187B"/>
    <w:rsid w:val="00A03D79"/>
    <w:rsid w:val="00A040E6"/>
    <w:rsid w:val="00A12457"/>
    <w:rsid w:val="00A36ACE"/>
    <w:rsid w:val="00A37689"/>
    <w:rsid w:val="00A460CD"/>
    <w:rsid w:val="00A57DF5"/>
    <w:rsid w:val="00A6106C"/>
    <w:rsid w:val="00A818D6"/>
    <w:rsid w:val="00A86A66"/>
    <w:rsid w:val="00A92FA9"/>
    <w:rsid w:val="00A93D40"/>
    <w:rsid w:val="00AA3564"/>
    <w:rsid w:val="00AA6300"/>
    <w:rsid w:val="00AC14A7"/>
    <w:rsid w:val="00AC2B36"/>
    <w:rsid w:val="00AD0E6A"/>
    <w:rsid w:val="00AE40CB"/>
    <w:rsid w:val="00AE498B"/>
    <w:rsid w:val="00AF0C24"/>
    <w:rsid w:val="00AF44BE"/>
    <w:rsid w:val="00AF6DD9"/>
    <w:rsid w:val="00B01187"/>
    <w:rsid w:val="00B14D36"/>
    <w:rsid w:val="00B15E39"/>
    <w:rsid w:val="00B5032E"/>
    <w:rsid w:val="00B54F58"/>
    <w:rsid w:val="00B57855"/>
    <w:rsid w:val="00B60D1C"/>
    <w:rsid w:val="00B6766D"/>
    <w:rsid w:val="00B70638"/>
    <w:rsid w:val="00B92BB8"/>
    <w:rsid w:val="00BA36FF"/>
    <w:rsid w:val="00BB6C33"/>
    <w:rsid w:val="00BC56DE"/>
    <w:rsid w:val="00BC58C2"/>
    <w:rsid w:val="00BC5E00"/>
    <w:rsid w:val="00BE4074"/>
    <w:rsid w:val="00BF4AD0"/>
    <w:rsid w:val="00C264C2"/>
    <w:rsid w:val="00C27A3F"/>
    <w:rsid w:val="00C31C5A"/>
    <w:rsid w:val="00C46E53"/>
    <w:rsid w:val="00C5088A"/>
    <w:rsid w:val="00C6025E"/>
    <w:rsid w:val="00C61592"/>
    <w:rsid w:val="00C6768C"/>
    <w:rsid w:val="00C731F8"/>
    <w:rsid w:val="00C960A2"/>
    <w:rsid w:val="00CB3563"/>
    <w:rsid w:val="00CB5257"/>
    <w:rsid w:val="00CB7043"/>
    <w:rsid w:val="00CB7923"/>
    <w:rsid w:val="00CD2226"/>
    <w:rsid w:val="00CD3DC5"/>
    <w:rsid w:val="00D06FE5"/>
    <w:rsid w:val="00D10D80"/>
    <w:rsid w:val="00D17E4E"/>
    <w:rsid w:val="00D25D56"/>
    <w:rsid w:val="00D343FC"/>
    <w:rsid w:val="00D35A89"/>
    <w:rsid w:val="00D5099E"/>
    <w:rsid w:val="00D60C20"/>
    <w:rsid w:val="00D66B5B"/>
    <w:rsid w:val="00D77D16"/>
    <w:rsid w:val="00D87F5F"/>
    <w:rsid w:val="00D94876"/>
    <w:rsid w:val="00D9651C"/>
    <w:rsid w:val="00DA6B45"/>
    <w:rsid w:val="00DB0C87"/>
    <w:rsid w:val="00DD1E6D"/>
    <w:rsid w:val="00DD626B"/>
    <w:rsid w:val="00DE45AF"/>
    <w:rsid w:val="00DF0DD0"/>
    <w:rsid w:val="00DF1509"/>
    <w:rsid w:val="00E0233E"/>
    <w:rsid w:val="00E132E9"/>
    <w:rsid w:val="00E16263"/>
    <w:rsid w:val="00E17B94"/>
    <w:rsid w:val="00E23A74"/>
    <w:rsid w:val="00E3345F"/>
    <w:rsid w:val="00E53747"/>
    <w:rsid w:val="00E77AAF"/>
    <w:rsid w:val="00E83A0F"/>
    <w:rsid w:val="00E83DB5"/>
    <w:rsid w:val="00EA4148"/>
    <w:rsid w:val="00EB184A"/>
    <w:rsid w:val="00EE2522"/>
    <w:rsid w:val="00EE383D"/>
    <w:rsid w:val="00EE5355"/>
    <w:rsid w:val="00EF44B7"/>
    <w:rsid w:val="00EF4B68"/>
    <w:rsid w:val="00EF65E4"/>
    <w:rsid w:val="00EF73E7"/>
    <w:rsid w:val="00F01D5F"/>
    <w:rsid w:val="00F22D97"/>
    <w:rsid w:val="00F23966"/>
    <w:rsid w:val="00F277C2"/>
    <w:rsid w:val="00F44D63"/>
    <w:rsid w:val="00F4632F"/>
    <w:rsid w:val="00F53C5E"/>
    <w:rsid w:val="00F540F7"/>
    <w:rsid w:val="00F5567D"/>
    <w:rsid w:val="00F744CA"/>
    <w:rsid w:val="00F82346"/>
    <w:rsid w:val="00F943C8"/>
    <w:rsid w:val="00F9466E"/>
    <w:rsid w:val="00F955FF"/>
    <w:rsid w:val="00FA5B4C"/>
    <w:rsid w:val="00FB5A55"/>
    <w:rsid w:val="00FC7C39"/>
    <w:rsid w:val="00FD0FB8"/>
    <w:rsid w:val="00FD589B"/>
    <w:rsid w:val="00FE52AB"/>
    <w:rsid w:val="00FE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9EA3"/>
  <w15:docId w15:val="{5079976B-C691-4698-B948-1CD99D80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D072E"/>
    <w:pPr>
      <w:ind w:left="720"/>
      <w:contextualSpacing/>
    </w:pPr>
  </w:style>
  <w:style w:type="character" w:styleId="Emphasis">
    <w:name w:val="Emphasis"/>
    <w:basedOn w:val="DefaultParagraphFont"/>
    <w:uiPriority w:val="20"/>
    <w:qFormat/>
    <w:rsid w:val="00343AAF"/>
    <w:rPr>
      <w:i/>
      <w:iCs/>
    </w:rPr>
  </w:style>
  <w:style w:type="paragraph" w:styleId="BalloonText">
    <w:name w:val="Balloon Text"/>
    <w:basedOn w:val="Normal"/>
    <w:link w:val="BalloonTextChar"/>
    <w:uiPriority w:val="99"/>
    <w:semiHidden/>
    <w:unhideWhenUsed/>
    <w:rsid w:val="00543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4D"/>
    <w:rPr>
      <w:rFonts w:ascii="Segoe UI" w:hAnsi="Segoe UI" w:cs="Segoe UI"/>
      <w:sz w:val="18"/>
      <w:szCs w:val="18"/>
    </w:rPr>
  </w:style>
  <w:style w:type="table" w:styleId="TableGrid">
    <w:name w:val="Table Grid"/>
    <w:basedOn w:val="TableNormal"/>
    <w:uiPriority w:val="39"/>
    <w:rsid w:val="00CB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5D07-519D-4FC4-910E-56214B07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7569</Characters>
  <Application>Microsoft Office Word</Application>
  <DocSecurity>0</DocSecurity>
  <Lines>63</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VAN HUNG</dc:creator>
  <cp:lastModifiedBy>Admin</cp:lastModifiedBy>
  <cp:revision>3</cp:revision>
  <cp:lastPrinted>2021-05-06T08:18:00Z</cp:lastPrinted>
  <dcterms:created xsi:type="dcterms:W3CDTF">2021-05-07T09:47:00Z</dcterms:created>
  <dcterms:modified xsi:type="dcterms:W3CDTF">2021-05-07T09:48:00Z</dcterms:modified>
</cp:coreProperties>
</file>