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CD23D" w14:textId="77777777" w:rsidR="00F73120" w:rsidRPr="005A75D0" w:rsidRDefault="001F6560" w:rsidP="00CA28A3">
      <w:pPr>
        <w:jc w:val="center"/>
        <w:rPr>
          <w:b/>
          <w:sz w:val="28"/>
        </w:rPr>
      </w:pPr>
      <w:r w:rsidRPr="005A75D0">
        <w:rPr>
          <w:b/>
          <w:sz w:val="28"/>
        </w:rPr>
        <w:t>Phụ lục</w:t>
      </w:r>
    </w:p>
    <w:p w14:paraId="137A4169" w14:textId="77777777" w:rsidR="00DC21CE" w:rsidRPr="005A75D0" w:rsidRDefault="00DC21CE" w:rsidP="005C5B43">
      <w:pPr>
        <w:ind w:hanging="720"/>
        <w:rPr>
          <w:iCs/>
          <w:sz w:val="16"/>
        </w:rPr>
      </w:pPr>
      <w:r w:rsidRPr="005A75D0">
        <w:rPr>
          <w:i/>
          <w:iCs/>
          <w:sz w:val="2"/>
        </w:rPr>
        <w:t>[</w:t>
      </w:r>
      <w:r w:rsidRPr="005A75D0">
        <w:rPr>
          <w:iCs/>
          <w:sz w:val="26"/>
        </w:rPr>
        <w:t xml:space="preserve">           </w:t>
      </w:r>
      <w:r w:rsidRPr="005A75D0">
        <w:rPr>
          <w:iCs/>
          <w:sz w:val="26"/>
        </w:rPr>
        <w:tab/>
      </w:r>
    </w:p>
    <w:p w14:paraId="542C050D" w14:textId="7DBD4B10" w:rsidR="00820547" w:rsidRPr="005A75D0" w:rsidRDefault="002444D8" w:rsidP="005C5B43">
      <w:pPr>
        <w:jc w:val="center"/>
        <w:rPr>
          <w:b/>
          <w:sz w:val="26"/>
          <w:szCs w:val="26"/>
        </w:rPr>
      </w:pPr>
      <w:r w:rsidRPr="005A75D0">
        <w:rPr>
          <w:b/>
          <w:sz w:val="26"/>
          <w:szCs w:val="26"/>
        </w:rPr>
        <w:t>BẢN</w:t>
      </w:r>
      <w:r w:rsidR="00820547" w:rsidRPr="005A75D0">
        <w:rPr>
          <w:b/>
          <w:sz w:val="26"/>
          <w:szCs w:val="26"/>
        </w:rPr>
        <w:t>G</w:t>
      </w:r>
      <w:r w:rsidRPr="005A75D0">
        <w:rPr>
          <w:b/>
          <w:sz w:val="26"/>
          <w:szCs w:val="26"/>
        </w:rPr>
        <w:t xml:space="preserve"> TỔNG HỢP GIẢI TRÌNH, TIẾP THU Ý KIẾN GÓP Ý</w:t>
      </w:r>
    </w:p>
    <w:p w14:paraId="37CAAE7F" w14:textId="77777777" w:rsidR="007B09FA" w:rsidRPr="005A75D0" w:rsidRDefault="002444D8" w:rsidP="005C5B43">
      <w:pPr>
        <w:jc w:val="center"/>
        <w:rPr>
          <w:b/>
          <w:sz w:val="26"/>
          <w:szCs w:val="26"/>
        </w:rPr>
      </w:pPr>
      <w:r w:rsidRPr="005A75D0">
        <w:rPr>
          <w:b/>
          <w:sz w:val="26"/>
          <w:szCs w:val="26"/>
        </w:rPr>
        <w:t xml:space="preserve">CỦA CÁC CƠ QUAN, ĐƠN VỊ </w:t>
      </w:r>
      <w:bookmarkStart w:id="0" w:name="_Hlk234736821"/>
      <w:r w:rsidR="007B09FA" w:rsidRPr="005A75D0">
        <w:rPr>
          <w:b/>
          <w:caps/>
          <w:sz w:val="26"/>
          <w:szCs w:val="26"/>
        </w:rPr>
        <w:t>đối với Dự thảo Quy chế Quản lý, vận hành, khai thác Hệ thống tiếp nhận, quản lý dữ liệu quan trắc môi trường tự động, liên tục tỉnh Quảng Ngãi</w:t>
      </w:r>
      <w:bookmarkEnd w:id="0"/>
    </w:p>
    <w:p w14:paraId="759511C1" w14:textId="411A4CB3" w:rsidR="00A465FE" w:rsidRPr="005A75D0" w:rsidRDefault="00116C40" w:rsidP="005C5B43">
      <w:pPr>
        <w:jc w:val="center"/>
        <w:rPr>
          <w:i/>
          <w:sz w:val="28"/>
          <w:szCs w:val="28"/>
          <w:lang w:val="vi-VN"/>
        </w:rPr>
      </w:pPr>
      <w:r w:rsidRPr="005A75D0">
        <w:rPr>
          <w:i/>
          <w:sz w:val="28"/>
          <w:szCs w:val="28"/>
          <w:lang w:val="vi-VN"/>
        </w:rPr>
        <w:t xml:space="preserve">(Theo nội dung </w:t>
      </w:r>
      <w:r w:rsidR="00791A65" w:rsidRPr="005A75D0">
        <w:rPr>
          <w:i/>
          <w:sz w:val="28"/>
          <w:szCs w:val="28"/>
        </w:rPr>
        <w:t xml:space="preserve">Công văn </w:t>
      </w:r>
      <w:r w:rsidR="001F6560" w:rsidRPr="005A75D0">
        <w:rPr>
          <w:i/>
          <w:sz w:val="28"/>
          <w:szCs w:val="28"/>
        </w:rPr>
        <w:t xml:space="preserve">số  </w:t>
      </w:r>
      <w:r w:rsidR="00176B89" w:rsidRPr="005A75D0">
        <w:rPr>
          <w:i/>
          <w:sz w:val="28"/>
          <w:szCs w:val="28"/>
        </w:rPr>
        <w:t xml:space="preserve">  </w:t>
      </w:r>
      <w:r w:rsidR="001F6560" w:rsidRPr="005A75D0">
        <w:rPr>
          <w:i/>
          <w:sz w:val="28"/>
          <w:szCs w:val="28"/>
        </w:rPr>
        <w:t xml:space="preserve">    </w:t>
      </w:r>
      <w:r w:rsidRPr="005A75D0">
        <w:rPr>
          <w:i/>
          <w:sz w:val="28"/>
          <w:szCs w:val="28"/>
          <w:lang w:val="vi-VN"/>
        </w:rPr>
        <w:t>/SNNMT</w:t>
      </w:r>
      <w:r w:rsidR="00791A65" w:rsidRPr="005A75D0">
        <w:rPr>
          <w:i/>
          <w:sz w:val="28"/>
          <w:szCs w:val="28"/>
        </w:rPr>
        <w:t xml:space="preserve">-MT </w:t>
      </w:r>
      <w:r w:rsidRPr="005A75D0">
        <w:rPr>
          <w:i/>
          <w:sz w:val="28"/>
          <w:szCs w:val="28"/>
          <w:lang w:val="vi-VN"/>
        </w:rPr>
        <w:t xml:space="preserve">ngày </w:t>
      </w:r>
      <w:r w:rsidR="009F5B21" w:rsidRPr="005A75D0">
        <w:rPr>
          <w:i/>
          <w:sz w:val="28"/>
          <w:szCs w:val="28"/>
        </w:rPr>
        <w:t xml:space="preserve">     </w:t>
      </w:r>
      <w:r w:rsidR="00176B89" w:rsidRPr="005A75D0">
        <w:rPr>
          <w:i/>
          <w:sz w:val="28"/>
          <w:szCs w:val="28"/>
        </w:rPr>
        <w:t xml:space="preserve"> </w:t>
      </w:r>
      <w:r w:rsidR="009F5B21" w:rsidRPr="005A75D0">
        <w:rPr>
          <w:i/>
          <w:sz w:val="28"/>
          <w:szCs w:val="28"/>
        </w:rPr>
        <w:t xml:space="preserve"> </w:t>
      </w:r>
      <w:r w:rsidR="00C33F56" w:rsidRPr="005A75D0">
        <w:rPr>
          <w:i/>
          <w:sz w:val="28"/>
          <w:szCs w:val="28"/>
        </w:rPr>
        <w:t>/</w:t>
      </w:r>
      <w:r w:rsidR="006529AA" w:rsidRPr="005A75D0">
        <w:rPr>
          <w:i/>
          <w:sz w:val="28"/>
          <w:szCs w:val="28"/>
        </w:rPr>
        <w:t>10</w:t>
      </w:r>
      <w:r w:rsidR="00C33F56" w:rsidRPr="005A75D0">
        <w:rPr>
          <w:i/>
          <w:sz w:val="28"/>
          <w:szCs w:val="28"/>
        </w:rPr>
        <w:t>/2026</w:t>
      </w:r>
      <w:r w:rsidR="00A465FE" w:rsidRPr="005A75D0">
        <w:rPr>
          <w:i/>
          <w:sz w:val="28"/>
          <w:szCs w:val="28"/>
          <w:lang w:val="vi-VN"/>
        </w:rPr>
        <w:t xml:space="preserve"> </w:t>
      </w:r>
    </w:p>
    <w:p w14:paraId="72D70E39" w14:textId="28FD3BD5" w:rsidR="00116C40" w:rsidRPr="005A75D0" w:rsidRDefault="00A465FE" w:rsidP="005C5B43">
      <w:pPr>
        <w:jc w:val="center"/>
        <w:rPr>
          <w:i/>
          <w:sz w:val="28"/>
          <w:szCs w:val="28"/>
        </w:rPr>
      </w:pPr>
      <w:r w:rsidRPr="005A75D0">
        <w:rPr>
          <w:i/>
          <w:sz w:val="28"/>
          <w:szCs w:val="28"/>
        </w:rPr>
        <w:t>của Sở Nông nghiệp và Môi trường</w:t>
      </w:r>
      <w:r w:rsidR="00116C40" w:rsidRPr="005A75D0">
        <w:rPr>
          <w:i/>
          <w:sz w:val="28"/>
          <w:szCs w:val="28"/>
        </w:rPr>
        <w:t xml:space="preserve">)  </w:t>
      </w:r>
    </w:p>
    <w:p w14:paraId="3F499D50" w14:textId="77777777" w:rsidR="00A83CD6" w:rsidRPr="005A75D0" w:rsidRDefault="00000000" w:rsidP="005C5B43">
      <w:pPr>
        <w:jc w:val="center"/>
        <w:rPr>
          <w:b/>
          <w:sz w:val="27"/>
          <w:szCs w:val="27"/>
        </w:rPr>
      </w:pPr>
      <w:r>
        <w:rPr>
          <w:b/>
          <w:noProof/>
        </w:rPr>
        <w:pict w14:anchorId="59C865D2">
          <v:line id="_x0000_s1046" style="position:absolute;left:0;text-align:left;z-index:1" from="157.8pt,2.25pt" to="281.7pt,2.25pt"/>
        </w:pict>
      </w:r>
    </w:p>
    <w:p w14:paraId="0624E29A" w14:textId="21C7E6AE" w:rsidR="00730608" w:rsidRPr="005A75D0" w:rsidRDefault="00677020" w:rsidP="00C94D40">
      <w:pPr>
        <w:spacing w:before="120" w:after="120"/>
        <w:ind w:firstLine="720"/>
        <w:jc w:val="both"/>
        <w:rPr>
          <w:bCs/>
          <w:sz w:val="28"/>
          <w:szCs w:val="28"/>
          <w:lang w:val="fi-FI"/>
        </w:rPr>
      </w:pPr>
      <w:r w:rsidRPr="005A75D0">
        <w:rPr>
          <w:bCs/>
          <w:spacing w:val="-2"/>
          <w:sz w:val="28"/>
          <w:szCs w:val="28"/>
          <w:lang w:val="fi-FI"/>
        </w:rPr>
        <w:t>Đến nay, Sở Nông ngh</w:t>
      </w:r>
      <w:r w:rsidR="0004471A" w:rsidRPr="005A75D0">
        <w:rPr>
          <w:bCs/>
          <w:spacing w:val="-2"/>
          <w:sz w:val="28"/>
          <w:szCs w:val="28"/>
          <w:lang w:val="fi-FI"/>
        </w:rPr>
        <w:t xml:space="preserve">iệp và Môi trường </w:t>
      </w:r>
      <w:r w:rsidR="00820547" w:rsidRPr="005A75D0">
        <w:rPr>
          <w:bCs/>
          <w:spacing w:val="-2"/>
          <w:sz w:val="28"/>
          <w:szCs w:val="28"/>
          <w:lang w:val="fi-FI"/>
        </w:rPr>
        <w:t>tiếp</w:t>
      </w:r>
      <w:r w:rsidR="0004471A" w:rsidRPr="005A75D0">
        <w:rPr>
          <w:bCs/>
          <w:spacing w:val="-2"/>
          <w:sz w:val="28"/>
          <w:szCs w:val="28"/>
          <w:lang w:val="fi-FI"/>
        </w:rPr>
        <w:t xml:space="preserve"> nhận được</w:t>
      </w:r>
      <w:r w:rsidR="004A710E" w:rsidRPr="005A75D0">
        <w:rPr>
          <w:bCs/>
          <w:spacing w:val="-2"/>
          <w:sz w:val="28"/>
          <w:szCs w:val="28"/>
          <w:lang w:val="fi-FI"/>
        </w:rPr>
        <w:t xml:space="preserve"> </w:t>
      </w:r>
      <w:r w:rsidR="00610081" w:rsidRPr="005A75D0">
        <w:rPr>
          <w:bCs/>
          <w:spacing w:val="-2"/>
          <w:sz w:val="28"/>
          <w:szCs w:val="28"/>
        </w:rPr>
        <w:t>11</w:t>
      </w:r>
      <w:r w:rsidR="004A710E" w:rsidRPr="005A75D0">
        <w:rPr>
          <w:bCs/>
          <w:spacing w:val="-2"/>
          <w:sz w:val="28"/>
          <w:szCs w:val="28"/>
          <w:lang w:val="fi-FI"/>
        </w:rPr>
        <w:t xml:space="preserve"> </w:t>
      </w:r>
      <w:r w:rsidRPr="005A75D0">
        <w:rPr>
          <w:bCs/>
          <w:spacing w:val="-2"/>
          <w:sz w:val="28"/>
          <w:szCs w:val="28"/>
          <w:lang w:val="fi-FI"/>
        </w:rPr>
        <w:t>ý kiến góp ý</w:t>
      </w:r>
      <w:r w:rsidR="007B09FA" w:rsidRPr="005A75D0">
        <w:rPr>
          <w:bCs/>
          <w:spacing w:val="-2"/>
          <w:sz w:val="28"/>
          <w:szCs w:val="28"/>
          <w:lang w:val="fi-FI"/>
        </w:rPr>
        <w:t xml:space="preserve"> của cơ quan, </w:t>
      </w:r>
      <w:r w:rsidR="004D55AC" w:rsidRPr="005A75D0">
        <w:rPr>
          <w:bCs/>
          <w:spacing w:val="-2"/>
          <w:sz w:val="28"/>
          <w:szCs w:val="28"/>
          <w:lang w:val="fi-FI"/>
        </w:rPr>
        <w:t>đơn vị, doanh nghiệp</w:t>
      </w:r>
      <w:r w:rsidR="0060711E" w:rsidRPr="005A75D0">
        <w:rPr>
          <w:bCs/>
          <w:spacing w:val="-2"/>
          <w:sz w:val="28"/>
          <w:szCs w:val="28"/>
          <w:lang w:val="fi-FI"/>
        </w:rPr>
        <w:t xml:space="preserve"> liên quan đến </w:t>
      </w:r>
      <w:r w:rsidR="0060711E" w:rsidRPr="005A75D0">
        <w:rPr>
          <w:spacing w:val="-2"/>
          <w:sz w:val="28"/>
          <w:szCs w:val="28"/>
        </w:rPr>
        <w:t>góp ý kiến dự thảo Quyết định ban hành Quy chế quản lý, vận hành, khai thác Hệ thống tiếp nhận, quản lý dữ liệu quan trắc môi trường tự động, liên tục tỉnh Quảng Ngãi</w:t>
      </w:r>
      <w:r w:rsidR="00506FE3" w:rsidRPr="005A75D0">
        <w:rPr>
          <w:bCs/>
          <w:spacing w:val="-2"/>
          <w:sz w:val="28"/>
          <w:szCs w:val="28"/>
          <w:lang w:val="fi-FI"/>
        </w:rPr>
        <w:t>;</w:t>
      </w:r>
      <w:r w:rsidR="00C94D40" w:rsidRPr="005A75D0">
        <w:rPr>
          <w:bCs/>
          <w:spacing w:val="-2"/>
          <w:sz w:val="28"/>
          <w:szCs w:val="28"/>
          <w:lang w:val="fi-FI"/>
        </w:rPr>
        <w:t xml:space="preserve"> trong đó</w:t>
      </w:r>
      <w:r w:rsidR="00176B89" w:rsidRPr="005A75D0">
        <w:rPr>
          <w:bCs/>
          <w:spacing w:val="-2"/>
          <w:sz w:val="28"/>
          <w:szCs w:val="28"/>
          <w:lang w:val="fi-FI"/>
        </w:rPr>
        <w:t>,</w:t>
      </w:r>
      <w:r w:rsidR="00C94D40" w:rsidRPr="005A75D0">
        <w:rPr>
          <w:bCs/>
          <w:spacing w:val="-2"/>
          <w:sz w:val="28"/>
          <w:szCs w:val="28"/>
          <w:lang w:val="fi-FI"/>
        </w:rPr>
        <w:t xml:space="preserve"> có </w:t>
      </w:r>
      <w:r w:rsidR="001B6997" w:rsidRPr="005A75D0">
        <w:rPr>
          <w:bCs/>
          <w:spacing w:val="-2"/>
          <w:sz w:val="28"/>
          <w:szCs w:val="28"/>
        </w:rPr>
        <w:t>0</w:t>
      </w:r>
      <w:r w:rsidR="003F5223" w:rsidRPr="005A75D0">
        <w:rPr>
          <w:bCs/>
          <w:spacing w:val="-2"/>
          <w:sz w:val="28"/>
          <w:szCs w:val="28"/>
        </w:rPr>
        <w:t>5</w:t>
      </w:r>
      <w:r w:rsidR="00506FE3" w:rsidRPr="005A75D0">
        <w:rPr>
          <w:bCs/>
          <w:spacing w:val="-2"/>
          <w:sz w:val="28"/>
          <w:szCs w:val="28"/>
          <w:lang w:val="fi-FI"/>
        </w:rPr>
        <w:t xml:space="preserve"> </w:t>
      </w:r>
      <w:r w:rsidR="00C94D40" w:rsidRPr="005A75D0">
        <w:rPr>
          <w:bCs/>
          <w:spacing w:val="-2"/>
          <w:sz w:val="28"/>
          <w:szCs w:val="28"/>
          <w:lang w:val="fi-FI"/>
        </w:rPr>
        <w:t>thống nhất ý kiến đối với nội dung dự thảo</w:t>
      </w:r>
      <w:r w:rsidR="00506FE3" w:rsidRPr="005A75D0">
        <w:rPr>
          <w:bCs/>
          <w:spacing w:val="-2"/>
          <w:sz w:val="28"/>
          <w:szCs w:val="28"/>
          <w:lang w:val="fi-FI"/>
        </w:rPr>
        <w:t xml:space="preserve">, </w:t>
      </w:r>
      <w:r w:rsidR="003D0A14" w:rsidRPr="005A75D0">
        <w:rPr>
          <w:bCs/>
          <w:spacing w:val="-2"/>
          <w:sz w:val="28"/>
          <w:szCs w:val="28"/>
        </w:rPr>
        <w:t>0</w:t>
      </w:r>
      <w:r w:rsidR="003F5223" w:rsidRPr="005A75D0">
        <w:rPr>
          <w:bCs/>
          <w:spacing w:val="-2"/>
          <w:sz w:val="28"/>
          <w:szCs w:val="28"/>
        </w:rPr>
        <w:t>6</w:t>
      </w:r>
      <w:r w:rsidR="00C94D40" w:rsidRPr="005A75D0">
        <w:rPr>
          <w:bCs/>
          <w:spacing w:val="-2"/>
          <w:sz w:val="28"/>
          <w:szCs w:val="28"/>
          <w:lang w:val="fi-FI"/>
        </w:rPr>
        <w:t xml:space="preserve"> </w:t>
      </w:r>
      <w:r w:rsidR="00820547" w:rsidRPr="005A75D0">
        <w:rPr>
          <w:bCs/>
          <w:spacing w:val="-2"/>
          <w:sz w:val="28"/>
          <w:szCs w:val="28"/>
          <w:lang w:val="fi-FI"/>
        </w:rPr>
        <w:t>ý kiến</w:t>
      </w:r>
      <w:r w:rsidR="00506FE3" w:rsidRPr="005A75D0">
        <w:rPr>
          <w:bCs/>
          <w:spacing w:val="-2"/>
          <w:sz w:val="28"/>
          <w:szCs w:val="28"/>
          <w:lang w:val="fi-FI"/>
        </w:rPr>
        <w:t xml:space="preserve"> đề nghị </w:t>
      </w:r>
      <w:r w:rsidR="00C94D40" w:rsidRPr="005A75D0">
        <w:rPr>
          <w:bCs/>
          <w:spacing w:val="-2"/>
          <w:sz w:val="28"/>
          <w:szCs w:val="28"/>
          <w:lang w:val="fi-FI"/>
        </w:rPr>
        <w:t>chỉnh sửa, bổ sung</w:t>
      </w:r>
      <w:r w:rsidR="00506FE3" w:rsidRPr="005A75D0">
        <w:rPr>
          <w:bCs/>
          <w:sz w:val="28"/>
          <w:szCs w:val="28"/>
          <w:lang w:val="fi-FI"/>
        </w:rPr>
        <w:t>.</w:t>
      </w:r>
    </w:p>
    <w:p w14:paraId="5015EDEF" w14:textId="77777777" w:rsidR="00677020" w:rsidRPr="005A75D0" w:rsidRDefault="00730608" w:rsidP="00C94D40">
      <w:pPr>
        <w:spacing w:before="120" w:after="120"/>
        <w:ind w:firstLine="720"/>
        <w:jc w:val="both"/>
        <w:rPr>
          <w:bCs/>
          <w:sz w:val="28"/>
          <w:szCs w:val="28"/>
          <w:lang w:val="fi-FI"/>
        </w:rPr>
      </w:pPr>
      <w:r w:rsidRPr="005A75D0">
        <w:rPr>
          <w:bCs/>
          <w:sz w:val="28"/>
          <w:szCs w:val="28"/>
          <w:lang w:val="fi-FI"/>
        </w:rPr>
        <w:t xml:space="preserve">Trên cơ sở </w:t>
      </w:r>
      <w:r w:rsidR="00176B89" w:rsidRPr="005A75D0">
        <w:rPr>
          <w:bCs/>
          <w:sz w:val="28"/>
          <w:szCs w:val="28"/>
          <w:lang w:val="fi-FI"/>
        </w:rPr>
        <w:t xml:space="preserve">các </w:t>
      </w:r>
      <w:r w:rsidRPr="005A75D0">
        <w:rPr>
          <w:bCs/>
          <w:sz w:val="28"/>
          <w:szCs w:val="28"/>
          <w:lang w:val="fi-FI"/>
        </w:rPr>
        <w:t xml:space="preserve">ý kiến góp ý, </w:t>
      </w:r>
      <w:r w:rsidR="00677020" w:rsidRPr="005A75D0">
        <w:rPr>
          <w:bCs/>
          <w:sz w:val="28"/>
          <w:szCs w:val="28"/>
          <w:lang w:val="fi-FI"/>
        </w:rPr>
        <w:t xml:space="preserve">Sở Nông nghiệp và Môi trường giải trình, tiếp thu ý kiến góp ý </w:t>
      </w:r>
      <w:r w:rsidR="00CA6342" w:rsidRPr="005A75D0">
        <w:rPr>
          <w:bCs/>
          <w:sz w:val="28"/>
          <w:szCs w:val="28"/>
          <w:lang w:val="fi-FI"/>
        </w:rPr>
        <w:t>như sau</w:t>
      </w:r>
      <w:r w:rsidR="00CA6342" w:rsidRPr="005A75D0">
        <w:rPr>
          <w:bCs/>
          <w:i/>
          <w:sz w:val="28"/>
          <w:szCs w:val="28"/>
          <w:lang w:val="fi-FI"/>
        </w:rPr>
        <w:t>:</w:t>
      </w:r>
    </w:p>
    <w:p w14:paraId="7455C84E" w14:textId="77777777" w:rsidR="00A134F5" w:rsidRPr="005A75D0" w:rsidRDefault="00A134F5" w:rsidP="003073DA">
      <w:pPr>
        <w:spacing w:before="100" w:after="100"/>
        <w:ind w:firstLine="720"/>
        <w:jc w:val="both"/>
        <w:rPr>
          <w:bCs/>
          <w:sz w:val="28"/>
          <w:szCs w:val="28"/>
          <w:lang w:val="fi-FI"/>
        </w:rPr>
        <w:sectPr w:rsidR="00A134F5" w:rsidRPr="005A75D0" w:rsidSect="00687757">
          <w:headerReference w:type="even" r:id="rId8"/>
          <w:headerReference w:type="default" r:id="rId9"/>
          <w:footerReference w:type="even" r:id="rId10"/>
          <w:pgSz w:w="11907" w:h="16840" w:code="9"/>
          <w:pgMar w:top="1134" w:right="1134" w:bottom="1134" w:left="1701" w:header="680" w:footer="0" w:gutter="0"/>
          <w:cols w:space="720"/>
          <w:titlePg/>
          <w:docGrid w:linePitch="360"/>
        </w:sect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552"/>
        <w:gridCol w:w="7229"/>
        <w:gridCol w:w="3402"/>
      </w:tblGrid>
      <w:tr w:rsidR="005A75D0" w:rsidRPr="005A75D0" w14:paraId="273F099C" w14:textId="77777777" w:rsidTr="003312FD">
        <w:tc>
          <w:tcPr>
            <w:tcW w:w="1809" w:type="dxa"/>
            <w:vAlign w:val="center"/>
          </w:tcPr>
          <w:p w14:paraId="19F25A6A" w14:textId="77777777" w:rsidR="00F23B14" w:rsidRPr="005A75D0" w:rsidRDefault="003312FD" w:rsidP="003312FD">
            <w:pPr>
              <w:jc w:val="center"/>
              <w:rPr>
                <w:sz w:val="26"/>
                <w:szCs w:val="26"/>
                <w:lang w:val="fi-FI"/>
              </w:rPr>
            </w:pPr>
            <w:r w:rsidRPr="005A75D0">
              <w:rPr>
                <w:b/>
                <w:bCs/>
                <w:sz w:val="26"/>
                <w:szCs w:val="26"/>
                <w:lang w:val="fi-FI"/>
              </w:rPr>
              <w:lastRenderedPageBreak/>
              <w:t>DỰ THẢO</w:t>
            </w:r>
          </w:p>
        </w:tc>
        <w:tc>
          <w:tcPr>
            <w:tcW w:w="2552" w:type="dxa"/>
            <w:vAlign w:val="center"/>
          </w:tcPr>
          <w:p w14:paraId="01835493" w14:textId="77777777" w:rsidR="00F23B14" w:rsidRPr="005A75D0" w:rsidRDefault="00F23B14" w:rsidP="003312FD">
            <w:pPr>
              <w:jc w:val="center"/>
              <w:rPr>
                <w:sz w:val="26"/>
                <w:szCs w:val="26"/>
                <w:lang w:val="fi-FI"/>
              </w:rPr>
            </w:pPr>
            <w:r w:rsidRPr="005A75D0">
              <w:rPr>
                <w:b/>
                <w:bCs/>
                <w:sz w:val="26"/>
                <w:szCs w:val="26"/>
                <w:lang w:val="fi-FI"/>
              </w:rPr>
              <w:t>CHỦ THỂ GÓP Ý</w:t>
            </w:r>
          </w:p>
        </w:tc>
        <w:tc>
          <w:tcPr>
            <w:tcW w:w="7229" w:type="dxa"/>
            <w:vAlign w:val="center"/>
          </w:tcPr>
          <w:p w14:paraId="26504A7E" w14:textId="77777777" w:rsidR="00F23B14" w:rsidRPr="005A75D0" w:rsidRDefault="00F23B14" w:rsidP="003312FD">
            <w:pPr>
              <w:jc w:val="center"/>
              <w:rPr>
                <w:sz w:val="26"/>
                <w:szCs w:val="26"/>
                <w:lang w:val="fi-FI"/>
              </w:rPr>
            </w:pPr>
            <w:r w:rsidRPr="005A75D0">
              <w:rPr>
                <w:b/>
                <w:bCs/>
                <w:sz w:val="26"/>
                <w:szCs w:val="26"/>
                <w:lang w:val="fi-FI"/>
              </w:rPr>
              <w:t>NỘI DUNG GÓP Ý</w:t>
            </w:r>
          </w:p>
        </w:tc>
        <w:tc>
          <w:tcPr>
            <w:tcW w:w="3402" w:type="dxa"/>
            <w:vAlign w:val="center"/>
          </w:tcPr>
          <w:p w14:paraId="71469B5D" w14:textId="77777777" w:rsidR="00F23B14" w:rsidRPr="005A75D0" w:rsidRDefault="00F23B14" w:rsidP="003312FD">
            <w:pPr>
              <w:jc w:val="center"/>
              <w:rPr>
                <w:b/>
                <w:bCs/>
                <w:sz w:val="26"/>
                <w:szCs w:val="26"/>
                <w:lang w:val="fi-FI"/>
              </w:rPr>
            </w:pPr>
            <w:r w:rsidRPr="005A75D0">
              <w:rPr>
                <w:b/>
                <w:bCs/>
                <w:sz w:val="26"/>
                <w:szCs w:val="26"/>
                <w:lang w:val="fi-FI"/>
              </w:rPr>
              <w:t>NỘI DUNG TIẾP THU,</w:t>
            </w:r>
          </w:p>
          <w:p w14:paraId="3CC33117" w14:textId="77777777" w:rsidR="00F23B14" w:rsidRPr="005A75D0" w:rsidRDefault="00F23B14" w:rsidP="003312FD">
            <w:pPr>
              <w:jc w:val="center"/>
              <w:rPr>
                <w:sz w:val="26"/>
                <w:szCs w:val="26"/>
                <w:lang w:val="fi-FI"/>
              </w:rPr>
            </w:pPr>
            <w:r w:rsidRPr="005A75D0">
              <w:rPr>
                <w:b/>
                <w:bCs/>
                <w:sz w:val="26"/>
                <w:szCs w:val="26"/>
                <w:lang w:val="fi-FI"/>
              </w:rPr>
              <w:t>GIẢI TRÌNH</w:t>
            </w:r>
          </w:p>
        </w:tc>
      </w:tr>
      <w:tr w:rsidR="005A75D0" w:rsidRPr="005A75D0" w14:paraId="691135DF" w14:textId="77777777" w:rsidTr="003312FD">
        <w:tc>
          <w:tcPr>
            <w:tcW w:w="14992" w:type="dxa"/>
            <w:gridSpan w:val="4"/>
          </w:tcPr>
          <w:p w14:paraId="38607FBD" w14:textId="77777777" w:rsidR="00F23B14" w:rsidRPr="005A75D0" w:rsidRDefault="00F23B14" w:rsidP="00515363">
            <w:pPr>
              <w:spacing w:before="100" w:after="100"/>
              <w:jc w:val="both"/>
              <w:rPr>
                <w:sz w:val="26"/>
                <w:szCs w:val="26"/>
                <w:lang w:val="fi-FI"/>
              </w:rPr>
            </w:pPr>
            <w:r w:rsidRPr="005A75D0">
              <w:rPr>
                <w:b/>
                <w:sz w:val="26"/>
                <w:szCs w:val="26"/>
                <w:lang w:val="fi-FI"/>
              </w:rPr>
              <w:t xml:space="preserve">I. CÁC </w:t>
            </w:r>
            <w:r w:rsidR="008F5478" w:rsidRPr="005A75D0">
              <w:rPr>
                <w:b/>
                <w:sz w:val="26"/>
                <w:szCs w:val="26"/>
                <w:lang w:val="fi-FI"/>
              </w:rPr>
              <w:t>CƠ QUAN, ĐƠN VỊ, DOANH NGHIỆP THỐNG NHẤT</w:t>
            </w:r>
            <w:r w:rsidRPr="005A75D0">
              <w:rPr>
                <w:b/>
                <w:sz w:val="26"/>
                <w:szCs w:val="26"/>
                <w:lang w:val="fi-FI"/>
              </w:rPr>
              <w:t xml:space="preserve"> VỚI</w:t>
            </w:r>
            <w:r w:rsidR="003312FD" w:rsidRPr="005A75D0">
              <w:rPr>
                <w:b/>
                <w:sz w:val="26"/>
                <w:szCs w:val="26"/>
                <w:lang w:val="fi-FI"/>
              </w:rPr>
              <w:t xml:space="preserve"> NỘI DUNG</w:t>
            </w:r>
            <w:r w:rsidRPr="005A75D0">
              <w:rPr>
                <w:b/>
                <w:sz w:val="26"/>
                <w:szCs w:val="26"/>
                <w:lang w:val="fi-FI"/>
              </w:rPr>
              <w:t xml:space="preserve"> DỰ THẢO</w:t>
            </w:r>
          </w:p>
        </w:tc>
      </w:tr>
      <w:tr w:rsidR="005A75D0" w:rsidRPr="005A75D0" w14:paraId="29272C81" w14:textId="77777777" w:rsidTr="003312FD">
        <w:tc>
          <w:tcPr>
            <w:tcW w:w="1809" w:type="dxa"/>
          </w:tcPr>
          <w:p w14:paraId="544C9F66" w14:textId="77777777" w:rsidR="00F23B14" w:rsidRPr="005A75D0" w:rsidRDefault="003312FD" w:rsidP="00515363">
            <w:pPr>
              <w:spacing w:before="100" w:after="100"/>
              <w:jc w:val="both"/>
              <w:rPr>
                <w:sz w:val="26"/>
                <w:szCs w:val="26"/>
                <w:lang w:val="fi-FI"/>
              </w:rPr>
            </w:pPr>
            <w:r w:rsidRPr="005A75D0">
              <w:rPr>
                <w:sz w:val="26"/>
                <w:szCs w:val="26"/>
                <w:lang w:val="fi-FI"/>
              </w:rPr>
              <w:t xml:space="preserve">Dự thảo Quyết định, dự thảo Quy </w:t>
            </w:r>
            <w:r w:rsidR="00C075B2" w:rsidRPr="005A75D0">
              <w:rPr>
                <w:sz w:val="26"/>
                <w:szCs w:val="26"/>
                <w:lang w:val="fi-FI"/>
              </w:rPr>
              <w:t>chế</w:t>
            </w:r>
          </w:p>
        </w:tc>
        <w:tc>
          <w:tcPr>
            <w:tcW w:w="2552" w:type="dxa"/>
          </w:tcPr>
          <w:p w14:paraId="153CF795" w14:textId="7E0EAE76" w:rsidR="00F23B14" w:rsidRPr="005A75D0" w:rsidRDefault="008F4D88" w:rsidP="00515363">
            <w:pPr>
              <w:spacing w:before="100" w:after="100"/>
              <w:jc w:val="both"/>
              <w:rPr>
                <w:sz w:val="26"/>
                <w:szCs w:val="26"/>
              </w:rPr>
            </w:pPr>
            <w:r w:rsidRPr="005A75D0">
              <w:rPr>
                <w:sz w:val="26"/>
                <w:szCs w:val="26"/>
              </w:rPr>
              <w:t xml:space="preserve">1. UBND xã Tây Trà Bồng </w:t>
            </w:r>
            <w:r w:rsidRPr="005A75D0">
              <w:rPr>
                <w:i/>
                <w:sz w:val="26"/>
                <w:szCs w:val="26"/>
              </w:rPr>
              <w:t>(C</w:t>
            </w:r>
            <w:r w:rsidR="00610081" w:rsidRPr="005A75D0">
              <w:rPr>
                <w:i/>
                <w:sz w:val="26"/>
                <w:szCs w:val="26"/>
              </w:rPr>
              <w:t>ông văn</w:t>
            </w:r>
            <w:r w:rsidRPr="005A75D0">
              <w:rPr>
                <w:i/>
                <w:sz w:val="26"/>
                <w:szCs w:val="26"/>
              </w:rPr>
              <w:t xml:space="preserve"> số 1215/UBND-PKT ngày 09/10/2026)</w:t>
            </w:r>
          </w:p>
          <w:p w14:paraId="0F89AFAD" w14:textId="1AF2A5A0" w:rsidR="008F4D88" w:rsidRPr="005A75D0" w:rsidRDefault="008F4D88" w:rsidP="00515363">
            <w:pPr>
              <w:spacing w:before="100" w:after="100"/>
              <w:jc w:val="both"/>
              <w:rPr>
                <w:i/>
                <w:sz w:val="26"/>
                <w:szCs w:val="26"/>
              </w:rPr>
            </w:pPr>
            <w:r w:rsidRPr="005A75D0">
              <w:rPr>
                <w:i/>
                <w:sz w:val="26"/>
                <w:szCs w:val="26"/>
              </w:rPr>
              <w:t>2. UBND xã Ngọc Linh (</w:t>
            </w:r>
            <w:r w:rsidR="00610081" w:rsidRPr="005A75D0">
              <w:rPr>
                <w:i/>
                <w:sz w:val="26"/>
                <w:szCs w:val="26"/>
              </w:rPr>
              <w:t xml:space="preserve">Công văn </w:t>
            </w:r>
            <w:r w:rsidRPr="005A75D0">
              <w:rPr>
                <w:i/>
                <w:sz w:val="26"/>
                <w:szCs w:val="26"/>
              </w:rPr>
              <w:t>số 1583/UBND-KT ngày 11/10/2026)</w:t>
            </w:r>
          </w:p>
          <w:p w14:paraId="224002C8" w14:textId="7D4D726E" w:rsidR="008F4D88" w:rsidRPr="005A75D0" w:rsidRDefault="008F4D88" w:rsidP="008F4D88">
            <w:pPr>
              <w:spacing w:before="100" w:after="100"/>
              <w:jc w:val="both"/>
              <w:rPr>
                <w:sz w:val="26"/>
                <w:szCs w:val="26"/>
                <w:lang w:val="vi-VN"/>
              </w:rPr>
            </w:pPr>
            <w:r w:rsidRPr="005A75D0">
              <w:rPr>
                <w:sz w:val="26"/>
                <w:szCs w:val="26"/>
                <w:lang w:val="vi-VN"/>
              </w:rPr>
              <w:t>3. UBND xã Ngọk Bay (</w:t>
            </w:r>
            <w:r w:rsidR="00610081" w:rsidRPr="005A75D0">
              <w:rPr>
                <w:i/>
                <w:sz w:val="26"/>
                <w:szCs w:val="26"/>
              </w:rPr>
              <w:t xml:space="preserve">Công văn </w:t>
            </w:r>
            <w:r w:rsidRPr="005A75D0">
              <w:rPr>
                <w:sz w:val="26"/>
                <w:szCs w:val="26"/>
                <w:lang w:val="vi-VN"/>
              </w:rPr>
              <w:t>số 2318/UBND-KT ngày 08/10/2026)</w:t>
            </w:r>
          </w:p>
          <w:p w14:paraId="09E1A1CB" w14:textId="77777777" w:rsidR="008F4D88" w:rsidRPr="005A75D0" w:rsidRDefault="008F4D88" w:rsidP="00515363">
            <w:pPr>
              <w:spacing w:before="100" w:after="100"/>
              <w:jc w:val="both"/>
              <w:rPr>
                <w:sz w:val="26"/>
                <w:szCs w:val="26"/>
              </w:rPr>
            </w:pPr>
            <w:r w:rsidRPr="005A75D0">
              <w:rPr>
                <w:sz w:val="26"/>
                <w:szCs w:val="26"/>
                <w:lang w:val="vi-VN"/>
              </w:rPr>
              <w:t>4. UBND xã Đăk Hà (</w:t>
            </w:r>
            <w:r w:rsidR="00610081" w:rsidRPr="005A75D0">
              <w:rPr>
                <w:i/>
                <w:sz w:val="26"/>
                <w:szCs w:val="26"/>
              </w:rPr>
              <w:t>Công văn</w:t>
            </w:r>
            <w:r w:rsidRPr="005A75D0">
              <w:rPr>
                <w:sz w:val="26"/>
                <w:szCs w:val="26"/>
                <w:lang w:val="vi-VN"/>
              </w:rPr>
              <w:t xml:space="preserve"> </w:t>
            </w:r>
            <w:r w:rsidRPr="005A75D0">
              <w:rPr>
                <w:i/>
                <w:sz w:val="26"/>
                <w:szCs w:val="26"/>
                <w:lang w:val="vi-VN"/>
              </w:rPr>
              <w:t>số 4613/UBND-XDNNMT ngày 08/10/2026)</w:t>
            </w:r>
            <w:r w:rsidR="00610081" w:rsidRPr="005A75D0">
              <w:rPr>
                <w:i/>
                <w:sz w:val="26"/>
                <w:szCs w:val="26"/>
              </w:rPr>
              <w:t>.</w:t>
            </w:r>
          </w:p>
          <w:p w14:paraId="1A8C01C5" w14:textId="703545C8" w:rsidR="00610081" w:rsidRPr="005A75D0" w:rsidRDefault="00610081" w:rsidP="00515363">
            <w:pPr>
              <w:spacing w:before="100" w:after="100"/>
              <w:jc w:val="both"/>
              <w:rPr>
                <w:sz w:val="26"/>
                <w:szCs w:val="26"/>
              </w:rPr>
            </w:pPr>
            <w:r w:rsidRPr="005A75D0">
              <w:rPr>
                <w:sz w:val="26"/>
                <w:szCs w:val="26"/>
              </w:rPr>
              <w:t>5</w:t>
            </w:r>
            <w:r w:rsidRPr="005A75D0">
              <w:rPr>
                <w:sz w:val="26"/>
                <w:szCs w:val="26"/>
                <w:lang w:val="vi-VN"/>
              </w:rPr>
              <w:t xml:space="preserve">. UBND </w:t>
            </w:r>
            <w:r w:rsidRPr="005A75D0">
              <w:rPr>
                <w:sz w:val="26"/>
                <w:szCs w:val="26"/>
              </w:rPr>
              <w:t xml:space="preserve">phường Trương Quang Trọng </w:t>
            </w:r>
            <w:r w:rsidRPr="005A75D0">
              <w:rPr>
                <w:i/>
                <w:sz w:val="26"/>
                <w:szCs w:val="26"/>
                <w:lang w:val="vi-VN"/>
              </w:rPr>
              <w:t>(</w:t>
            </w:r>
            <w:r w:rsidRPr="005A75D0">
              <w:rPr>
                <w:i/>
                <w:sz w:val="26"/>
                <w:szCs w:val="26"/>
              </w:rPr>
              <w:t>Công văn</w:t>
            </w:r>
            <w:r w:rsidRPr="005A75D0">
              <w:rPr>
                <w:i/>
                <w:sz w:val="26"/>
                <w:szCs w:val="26"/>
                <w:lang w:val="vi-VN"/>
              </w:rPr>
              <w:t xml:space="preserve"> số </w:t>
            </w:r>
            <w:r w:rsidR="00872268" w:rsidRPr="005A75D0">
              <w:rPr>
                <w:i/>
                <w:sz w:val="26"/>
                <w:szCs w:val="26"/>
              </w:rPr>
              <w:t>2199</w:t>
            </w:r>
            <w:r w:rsidRPr="005A75D0">
              <w:rPr>
                <w:i/>
                <w:sz w:val="26"/>
                <w:szCs w:val="26"/>
                <w:lang w:val="vi-VN"/>
              </w:rPr>
              <w:t>/UBND-</w:t>
            </w:r>
            <w:r w:rsidR="00872268" w:rsidRPr="005A75D0">
              <w:rPr>
                <w:i/>
                <w:sz w:val="26"/>
                <w:szCs w:val="26"/>
              </w:rPr>
              <w:t>PXD ĐTMT</w:t>
            </w:r>
            <w:r w:rsidRPr="005A75D0">
              <w:rPr>
                <w:i/>
                <w:sz w:val="26"/>
                <w:szCs w:val="26"/>
                <w:lang w:val="vi-VN"/>
              </w:rPr>
              <w:t xml:space="preserve"> ngày </w:t>
            </w:r>
            <w:r w:rsidR="00872268" w:rsidRPr="005A75D0">
              <w:rPr>
                <w:i/>
                <w:sz w:val="26"/>
                <w:szCs w:val="26"/>
              </w:rPr>
              <w:t>13</w:t>
            </w:r>
            <w:r w:rsidRPr="005A75D0">
              <w:rPr>
                <w:i/>
                <w:sz w:val="26"/>
                <w:szCs w:val="26"/>
                <w:lang w:val="vi-VN"/>
              </w:rPr>
              <w:t>/10/2026)</w:t>
            </w:r>
            <w:r w:rsidRPr="005A75D0">
              <w:rPr>
                <w:i/>
                <w:sz w:val="26"/>
                <w:szCs w:val="26"/>
              </w:rPr>
              <w:t>.</w:t>
            </w:r>
          </w:p>
        </w:tc>
        <w:tc>
          <w:tcPr>
            <w:tcW w:w="7229" w:type="dxa"/>
          </w:tcPr>
          <w:p w14:paraId="082CA3C2" w14:textId="6D7D7A25" w:rsidR="00F23B14" w:rsidRPr="005A75D0" w:rsidRDefault="00212426" w:rsidP="00515363">
            <w:pPr>
              <w:spacing w:before="100" w:after="100"/>
              <w:jc w:val="both"/>
              <w:rPr>
                <w:sz w:val="26"/>
                <w:szCs w:val="26"/>
                <w:lang w:val="fi-FI"/>
              </w:rPr>
            </w:pPr>
            <w:r w:rsidRPr="005A75D0">
              <w:rPr>
                <w:sz w:val="26"/>
                <w:szCs w:val="26"/>
              </w:rPr>
              <w:t>Thống nhất hoàn toàn với nội dung dự thảo Quyết định và dự thảo Quy chế, không có ý kiến bổ sung.</w:t>
            </w:r>
          </w:p>
        </w:tc>
        <w:tc>
          <w:tcPr>
            <w:tcW w:w="3402" w:type="dxa"/>
          </w:tcPr>
          <w:p w14:paraId="3392FE01" w14:textId="425D6BA3" w:rsidR="00F23B14" w:rsidRPr="005A75D0" w:rsidRDefault="00DF55DC" w:rsidP="00515363">
            <w:pPr>
              <w:spacing w:before="100" w:after="100"/>
              <w:jc w:val="both"/>
              <w:rPr>
                <w:sz w:val="26"/>
                <w:szCs w:val="26"/>
                <w:lang w:val="fi-FI"/>
              </w:rPr>
            </w:pPr>
            <w:r w:rsidRPr="005A75D0">
              <w:rPr>
                <w:sz w:val="26"/>
                <w:szCs w:val="26"/>
              </w:rPr>
              <w:t>Cơ quan soạn thảo ghi nhận sự thống nhất của các địa phương.</w:t>
            </w:r>
          </w:p>
        </w:tc>
      </w:tr>
      <w:tr w:rsidR="005A75D0" w:rsidRPr="005A75D0" w14:paraId="48F32F34" w14:textId="77777777" w:rsidTr="003312FD">
        <w:tc>
          <w:tcPr>
            <w:tcW w:w="14992" w:type="dxa"/>
            <w:gridSpan w:val="4"/>
          </w:tcPr>
          <w:p w14:paraId="5EE316EB" w14:textId="77777777" w:rsidR="00F23B14" w:rsidRPr="005A75D0" w:rsidRDefault="00F23B14" w:rsidP="00515363">
            <w:pPr>
              <w:spacing w:before="100" w:after="100"/>
              <w:jc w:val="both"/>
              <w:rPr>
                <w:sz w:val="26"/>
                <w:szCs w:val="26"/>
                <w:lang w:val="fi-FI"/>
              </w:rPr>
            </w:pPr>
            <w:r w:rsidRPr="005A75D0">
              <w:rPr>
                <w:b/>
                <w:sz w:val="26"/>
                <w:szCs w:val="26"/>
                <w:lang w:val="fi-FI"/>
              </w:rPr>
              <w:t xml:space="preserve">II. </w:t>
            </w:r>
            <w:r w:rsidR="003312FD" w:rsidRPr="005A75D0">
              <w:rPr>
                <w:b/>
                <w:sz w:val="26"/>
                <w:szCs w:val="26"/>
                <w:lang w:val="fi-FI"/>
              </w:rPr>
              <w:t xml:space="preserve">CÁC CƠ QUAN, ĐƠN VỊ, DOANH NGHIỆP THỐNG NHẤT VỚI NỘI DUNG DỰ THẢO </w:t>
            </w:r>
            <w:r w:rsidRPr="005A75D0">
              <w:rPr>
                <w:b/>
                <w:sz w:val="26"/>
                <w:szCs w:val="26"/>
                <w:lang w:val="fi-FI"/>
              </w:rPr>
              <w:t>VÀ CÓ THÊM Ý KIẾN</w:t>
            </w:r>
          </w:p>
        </w:tc>
      </w:tr>
      <w:tr w:rsidR="005A75D0" w:rsidRPr="005A75D0" w14:paraId="28648E0E" w14:textId="77777777" w:rsidTr="00044D3D">
        <w:trPr>
          <w:trHeight w:val="589"/>
        </w:trPr>
        <w:tc>
          <w:tcPr>
            <w:tcW w:w="14992" w:type="dxa"/>
            <w:gridSpan w:val="4"/>
            <w:vAlign w:val="center"/>
          </w:tcPr>
          <w:p w14:paraId="18D46CF4" w14:textId="3612DB39" w:rsidR="00044D3D" w:rsidRPr="005A75D0" w:rsidRDefault="00044D3D" w:rsidP="00044D3D">
            <w:pPr>
              <w:spacing w:before="60" w:after="60"/>
              <w:rPr>
                <w:b/>
                <w:bCs/>
                <w:sz w:val="26"/>
                <w:szCs w:val="26"/>
                <w:lang w:val="vi-VN"/>
              </w:rPr>
            </w:pPr>
            <w:r w:rsidRPr="005A75D0">
              <w:rPr>
                <w:b/>
                <w:bCs/>
                <w:sz w:val="26"/>
                <w:szCs w:val="26"/>
                <w:lang w:val="fi-FI"/>
              </w:rPr>
              <w:lastRenderedPageBreak/>
              <w:t>Dự thảo Quyết định</w:t>
            </w:r>
          </w:p>
        </w:tc>
      </w:tr>
      <w:tr w:rsidR="005A75D0" w:rsidRPr="005A75D0" w14:paraId="34D24B0C" w14:textId="77777777" w:rsidTr="003312FD">
        <w:tc>
          <w:tcPr>
            <w:tcW w:w="1809" w:type="dxa"/>
          </w:tcPr>
          <w:p w14:paraId="3466C511" w14:textId="36AAF029" w:rsidR="00F23B14" w:rsidRPr="005A75D0" w:rsidRDefault="0071730B" w:rsidP="006D108B">
            <w:pPr>
              <w:spacing w:before="100" w:after="100"/>
              <w:jc w:val="center"/>
              <w:rPr>
                <w:sz w:val="26"/>
                <w:szCs w:val="26"/>
                <w:lang w:val="fi-FI"/>
              </w:rPr>
            </w:pPr>
            <w:r w:rsidRPr="005A75D0">
              <w:rPr>
                <w:sz w:val="26"/>
                <w:szCs w:val="26"/>
                <w:lang w:val="fi-FI"/>
              </w:rPr>
              <w:t>1</w:t>
            </w:r>
          </w:p>
        </w:tc>
        <w:tc>
          <w:tcPr>
            <w:tcW w:w="2552" w:type="dxa"/>
          </w:tcPr>
          <w:p w14:paraId="5B5F5547" w14:textId="77777777" w:rsidR="00F23B14" w:rsidRPr="005A75D0" w:rsidRDefault="003F70C8" w:rsidP="00515363">
            <w:pPr>
              <w:spacing w:before="100" w:after="100"/>
              <w:jc w:val="both"/>
              <w:rPr>
                <w:sz w:val="26"/>
                <w:szCs w:val="26"/>
              </w:rPr>
            </w:pPr>
            <w:r w:rsidRPr="005A75D0">
              <w:rPr>
                <w:sz w:val="26"/>
                <w:szCs w:val="26"/>
              </w:rPr>
              <w:t>Sở Tư pháp</w:t>
            </w:r>
          </w:p>
          <w:p w14:paraId="65A2FB95" w14:textId="2364889C" w:rsidR="00B13EAF" w:rsidRPr="005A75D0" w:rsidRDefault="00B13EAF" w:rsidP="00515363">
            <w:pPr>
              <w:spacing w:before="100" w:after="100"/>
              <w:jc w:val="both"/>
              <w:rPr>
                <w:i/>
                <w:sz w:val="26"/>
                <w:szCs w:val="26"/>
                <w:lang w:val="fi-FI"/>
              </w:rPr>
            </w:pPr>
            <w:r w:rsidRPr="005A75D0">
              <w:rPr>
                <w:i/>
                <w:sz w:val="26"/>
                <w:szCs w:val="26"/>
              </w:rPr>
              <w:t>(Công văn số 2934/STP-XD&amp;TCTHPL ngày 12/10/2026)</w:t>
            </w:r>
          </w:p>
        </w:tc>
        <w:tc>
          <w:tcPr>
            <w:tcW w:w="7229" w:type="dxa"/>
          </w:tcPr>
          <w:p w14:paraId="7195F0C0" w14:textId="5AFF55C9" w:rsidR="003F5223" w:rsidRPr="005A75D0" w:rsidRDefault="001E1274" w:rsidP="004A262E">
            <w:pPr>
              <w:spacing w:before="100" w:after="100"/>
              <w:jc w:val="both"/>
              <w:rPr>
                <w:sz w:val="26"/>
                <w:szCs w:val="26"/>
              </w:rPr>
            </w:pPr>
            <w:r w:rsidRPr="005A75D0">
              <w:rPr>
                <w:sz w:val="26"/>
                <w:szCs w:val="26"/>
              </w:rPr>
              <w:t>- Để phù hợp với Mẫu số 20 của Phụ lục III, điểm đ khoản 1 Tiểu mục III Mục 1 của Phụ lục I ban hành kèm theo Nghị định số 187/2025/NĐ-CP ngày 01/7/2025 của Chính phủ, Điều 62 Nghị định số 78/2025/NĐ-CP ngày 01/4/2025 của Chính phủ, tại phần mở đầu, đề nghị bỏ thẩm quyền ban hành</w:t>
            </w:r>
            <w:r w:rsidR="00103BDE" w:rsidRPr="005A75D0">
              <w:rPr>
                <w:sz w:val="26"/>
                <w:szCs w:val="26"/>
              </w:rPr>
              <w:t xml:space="preserve"> </w:t>
            </w:r>
            <w:r w:rsidRPr="005A75D0">
              <w:rPr>
                <w:sz w:val="26"/>
                <w:szCs w:val="26"/>
              </w:rPr>
              <w:t xml:space="preserve">“ỦY BAN NHÂN DÂN TỈNH QUẢNG NGÃI” và cụm từ “QUYẾT ĐỊNH”; tại phần căn cứ ban hành, đối với các văn bản Luật, đề nghị trình bày tên, số, ký hiệu của văn bản Luật, </w:t>
            </w:r>
            <w:r w:rsidRPr="005A75D0">
              <w:rPr>
                <w:b/>
                <w:bCs/>
                <w:sz w:val="26"/>
                <w:szCs w:val="26"/>
              </w:rPr>
              <w:t>không trình bày năm thông qua</w:t>
            </w:r>
            <w:r w:rsidRPr="005A75D0">
              <w:rPr>
                <w:sz w:val="26"/>
                <w:szCs w:val="26"/>
              </w:rPr>
              <w:t>; đối với Nghị định của</w:t>
            </w:r>
            <w:r w:rsidR="00103BDE" w:rsidRPr="005A75D0">
              <w:rPr>
                <w:sz w:val="26"/>
                <w:szCs w:val="26"/>
              </w:rPr>
              <w:t xml:space="preserve"> </w:t>
            </w:r>
            <w:r w:rsidRPr="005A75D0">
              <w:rPr>
                <w:sz w:val="26"/>
                <w:szCs w:val="26"/>
              </w:rPr>
              <w:t xml:space="preserve">Chính phủ, Thông tư của Bộ trưởng Bộ Tài nguyên và Môi trường phải ghi tên loại văn bản, số, ký hiệu văn bản, tên cơ quan ban hành và tên gọi ban hành, </w:t>
            </w:r>
            <w:r w:rsidRPr="005A75D0">
              <w:rPr>
                <w:b/>
                <w:bCs/>
                <w:sz w:val="26"/>
                <w:szCs w:val="26"/>
              </w:rPr>
              <w:t>không ghi ngày, thán</w:t>
            </w:r>
            <w:r w:rsidR="00F8733A" w:rsidRPr="005A75D0">
              <w:rPr>
                <w:b/>
                <w:bCs/>
                <w:sz w:val="26"/>
                <w:szCs w:val="26"/>
              </w:rPr>
              <w:t>g</w:t>
            </w:r>
            <w:r w:rsidRPr="005A75D0">
              <w:rPr>
                <w:b/>
                <w:bCs/>
                <w:sz w:val="26"/>
                <w:szCs w:val="26"/>
              </w:rPr>
              <w:t>, năm thông qua</w:t>
            </w:r>
            <w:r w:rsidRPr="005A75D0">
              <w:rPr>
                <w:sz w:val="26"/>
                <w:szCs w:val="26"/>
              </w:rPr>
              <w:t xml:space="preserve">; đồng thời, </w:t>
            </w:r>
            <w:r w:rsidRPr="005A75D0">
              <w:rPr>
                <w:b/>
                <w:bCs/>
                <w:sz w:val="26"/>
                <w:szCs w:val="26"/>
              </w:rPr>
              <w:t xml:space="preserve">loại bỏ </w:t>
            </w:r>
            <w:r w:rsidRPr="005A75D0">
              <w:rPr>
                <w:sz w:val="26"/>
                <w:szCs w:val="26"/>
              </w:rPr>
              <w:t>căn cứ “</w:t>
            </w:r>
            <w:r w:rsidRPr="005A75D0">
              <w:rPr>
                <w:i/>
                <w:iCs/>
                <w:sz w:val="26"/>
                <w:szCs w:val="26"/>
              </w:rPr>
              <w:t>Công văn</w:t>
            </w:r>
            <w:r w:rsidRPr="005A75D0">
              <w:rPr>
                <w:i/>
                <w:iCs/>
                <w:sz w:val="26"/>
                <w:szCs w:val="26"/>
              </w:rPr>
              <w:br/>
              <w:t>số 9875/UBND-NNMT ngày 24/9/2026 của Chủ tịch UBND tỉnh Quảng Ngãi về việc xây dựng Quyết định của UBND tỉnh ban hành Quy chế quản lý, vận hành, khai thác Hệ thống tiếp nhận, quản lý dữ liệu quan trắc môi trường tự động, liên</w:t>
            </w:r>
            <w:r w:rsidRPr="005A75D0">
              <w:rPr>
                <w:i/>
                <w:iCs/>
                <w:sz w:val="26"/>
                <w:szCs w:val="26"/>
              </w:rPr>
              <w:br/>
              <w:t>tục tỉnh Quảng Ngãi theo trình tự, thủ tục rút gọn</w:t>
            </w:r>
            <w:r w:rsidRPr="005A75D0">
              <w:rPr>
                <w:sz w:val="26"/>
                <w:szCs w:val="26"/>
              </w:rPr>
              <w:t>”.</w:t>
            </w:r>
          </w:p>
          <w:p w14:paraId="19EAACFB" w14:textId="3ABA9440" w:rsidR="003F5223" w:rsidRPr="005A75D0" w:rsidRDefault="00883842" w:rsidP="004A262E">
            <w:pPr>
              <w:spacing w:before="100" w:after="100"/>
              <w:jc w:val="both"/>
              <w:rPr>
                <w:sz w:val="26"/>
                <w:szCs w:val="26"/>
              </w:rPr>
            </w:pPr>
            <w:r w:rsidRPr="005A75D0">
              <w:rPr>
                <w:sz w:val="26"/>
                <w:szCs w:val="26"/>
              </w:rPr>
              <w:t>- Điều 2 dự thảo Quyết định trình bày “</w:t>
            </w:r>
            <w:r w:rsidRPr="005A75D0">
              <w:rPr>
                <w:i/>
                <w:iCs/>
                <w:sz w:val="26"/>
                <w:szCs w:val="26"/>
              </w:rPr>
              <w:t>Quyết định này có hiệu lực thi hành kể từ ngày ký ban hành</w:t>
            </w:r>
            <w:r w:rsidRPr="005A75D0">
              <w:rPr>
                <w:sz w:val="26"/>
                <w:szCs w:val="26"/>
              </w:rPr>
              <w:t>” là không phù hợp quy định pháp luật. Bởi vì, khoản 4, khoản 5 Điều 51 và khoản 2 Điều 67 Nghị định số 78/2025/NĐ-CP quy định dự thảo Quyết định phải được UBND tỉnh thông qua và Chủ tịch UBND tỉnh ký quyết định và “</w:t>
            </w:r>
            <w:r w:rsidRPr="005A75D0">
              <w:rPr>
                <w:i/>
                <w:iCs/>
                <w:sz w:val="26"/>
                <w:szCs w:val="26"/>
              </w:rPr>
              <w:t>Văn bản phải xác định cụ thể ngày, tháng, năm có hiệu lực thi hành</w:t>
            </w:r>
            <w:r w:rsidRPr="005A75D0">
              <w:rPr>
                <w:sz w:val="26"/>
                <w:szCs w:val="26"/>
              </w:rPr>
              <w:t>”. Do vậy, đề nghị cơ quan soạn thảo phối hợp với Văn phòng UBND tỉnh để xác định cụ thể ngày, tháng, năm có hiệu lực của Quyết định cho</w:t>
            </w:r>
            <w:r w:rsidR="00103BDE" w:rsidRPr="005A75D0">
              <w:rPr>
                <w:sz w:val="26"/>
                <w:szCs w:val="26"/>
              </w:rPr>
              <w:t xml:space="preserve"> </w:t>
            </w:r>
            <w:r w:rsidRPr="005A75D0">
              <w:rPr>
                <w:sz w:val="26"/>
                <w:szCs w:val="26"/>
              </w:rPr>
              <w:t>phù hợp.</w:t>
            </w:r>
          </w:p>
          <w:p w14:paraId="389A7E3D" w14:textId="68B1AE0F" w:rsidR="00F23B14" w:rsidRPr="005A75D0" w:rsidRDefault="00322F56" w:rsidP="00322F56">
            <w:pPr>
              <w:spacing w:before="100" w:after="100"/>
              <w:jc w:val="both"/>
              <w:rPr>
                <w:sz w:val="26"/>
                <w:szCs w:val="26"/>
              </w:rPr>
            </w:pPr>
            <w:r w:rsidRPr="005A75D0">
              <w:rPr>
                <w:sz w:val="26"/>
                <w:szCs w:val="26"/>
              </w:rPr>
              <w:t xml:space="preserve">- Tại phần nơi nhận văn bản, đề nghị căn cứ quy định tại điểm b khoản 8 Tiểu mục II Mục 1 của Phụ lục I ban hành kèm theo Nghị </w:t>
            </w:r>
            <w:r w:rsidRPr="005A75D0">
              <w:rPr>
                <w:sz w:val="26"/>
                <w:szCs w:val="26"/>
              </w:rPr>
              <w:lastRenderedPageBreak/>
              <w:t>định số 187/2025/NĐ-CP để bổ sung các cơ quan, tổ chức, cá nhân nhận văn bản đảm bảo đầy đủ.</w:t>
            </w:r>
          </w:p>
        </w:tc>
        <w:tc>
          <w:tcPr>
            <w:tcW w:w="3402" w:type="dxa"/>
          </w:tcPr>
          <w:p w14:paraId="3EA72A65" w14:textId="77777777" w:rsidR="00323B1A" w:rsidRPr="005A75D0" w:rsidRDefault="00323B1A" w:rsidP="0010132C">
            <w:pPr>
              <w:spacing w:before="60" w:after="60"/>
              <w:jc w:val="both"/>
              <w:rPr>
                <w:b/>
                <w:bCs/>
                <w:sz w:val="26"/>
                <w:szCs w:val="26"/>
                <w:lang w:val="vi-VN"/>
              </w:rPr>
            </w:pPr>
          </w:p>
          <w:p w14:paraId="0A2CD928" w14:textId="77777777" w:rsidR="00323B1A" w:rsidRPr="005A75D0" w:rsidRDefault="00323B1A" w:rsidP="0010132C">
            <w:pPr>
              <w:spacing w:before="60" w:after="60"/>
              <w:jc w:val="both"/>
              <w:rPr>
                <w:b/>
                <w:bCs/>
                <w:sz w:val="26"/>
                <w:szCs w:val="26"/>
                <w:lang w:val="vi-VN"/>
              </w:rPr>
            </w:pPr>
          </w:p>
          <w:p w14:paraId="358D01F9" w14:textId="77777777" w:rsidR="00323B1A" w:rsidRPr="005A75D0" w:rsidRDefault="00323B1A" w:rsidP="0010132C">
            <w:pPr>
              <w:spacing w:before="60" w:after="60"/>
              <w:jc w:val="both"/>
              <w:rPr>
                <w:b/>
                <w:bCs/>
                <w:sz w:val="26"/>
                <w:szCs w:val="26"/>
                <w:lang w:val="vi-VN"/>
              </w:rPr>
            </w:pPr>
          </w:p>
          <w:p w14:paraId="1F9DC424" w14:textId="7D917037" w:rsidR="0010132C" w:rsidRPr="005A75D0" w:rsidRDefault="0010132C" w:rsidP="0010132C">
            <w:pPr>
              <w:spacing w:before="60" w:after="60"/>
              <w:jc w:val="both"/>
              <w:rPr>
                <w:sz w:val="26"/>
                <w:szCs w:val="26"/>
              </w:rPr>
            </w:pPr>
            <w:r w:rsidRPr="005A75D0">
              <w:rPr>
                <w:b/>
                <w:bCs/>
                <w:sz w:val="26"/>
                <w:szCs w:val="26"/>
                <w:lang w:val="vi-VN"/>
              </w:rPr>
              <w:t>Tiếp thu toàn bộ:</w:t>
            </w:r>
          </w:p>
          <w:p w14:paraId="642EC49E" w14:textId="07CC3C33" w:rsidR="0010132C" w:rsidRPr="005A75D0" w:rsidRDefault="0010132C" w:rsidP="0010132C">
            <w:pPr>
              <w:spacing w:before="60" w:after="60"/>
              <w:jc w:val="both"/>
              <w:rPr>
                <w:sz w:val="26"/>
                <w:szCs w:val="26"/>
                <w:lang w:val="vi-VN"/>
              </w:rPr>
            </w:pPr>
            <w:r w:rsidRPr="005A75D0">
              <w:rPr>
                <w:sz w:val="26"/>
                <w:szCs w:val="26"/>
                <w:lang w:val="vi-VN"/>
              </w:rPr>
              <w:t>- Cơ quan soạn thảo đã chỉnh sửa phần mở đầu, lược bỏ các dòng chữ thừa đúng theo mẫu chuẩn VBQPPL của Chính phủ</w:t>
            </w:r>
            <w:r w:rsidR="00322F56" w:rsidRPr="005A75D0">
              <w:rPr>
                <w:sz w:val="26"/>
                <w:szCs w:val="26"/>
              </w:rPr>
              <w:t>; r</w:t>
            </w:r>
            <w:r w:rsidRPr="005A75D0">
              <w:rPr>
                <w:sz w:val="26"/>
                <w:szCs w:val="26"/>
                <w:lang w:val="vi-VN"/>
              </w:rPr>
              <w:t xml:space="preserve">à soát, chuẩn hóa cách viện dẫn tất cả các Luật, Nghị định, Thông tư và bỏ Công văn số 9875/UBND-NNMT khỏi phần </w:t>
            </w:r>
            <w:r w:rsidR="00322F56" w:rsidRPr="005A75D0">
              <w:rPr>
                <w:sz w:val="26"/>
                <w:szCs w:val="26"/>
              </w:rPr>
              <w:t>c</w:t>
            </w:r>
            <w:r w:rsidRPr="005A75D0">
              <w:rPr>
                <w:sz w:val="26"/>
                <w:szCs w:val="26"/>
                <w:lang w:val="vi-VN"/>
              </w:rPr>
              <w:t>ăn cứ.</w:t>
            </w:r>
          </w:p>
          <w:p w14:paraId="54264767" w14:textId="40EC9B90" w:rsidR="0010132C" w:rsidRPr="005A75D0" w:rsidRDefault="0010132C" w:rsidP="0010132C">
            <w:pPr>
              <w:spacing w:before="60" w:after="60"/>
              <w:jc w:val="both"/>
              <w:rPr>
                <w:sz w:val="26"/>
                <w:szCs w:val="26"/>
              </w:rPr>
            </w:pPr>
            <w:r w:rsidRPr="005A75D0">
              <w:rPr>
                <w:sz w:val="26"/>
                <w:szCs w:val="26"/>
                <w:lang w:val="vi-VN"/>
              </w:rPr>
              <w:t xml:space="preserve">- </w:t>
            </w:r>
            <w:r w:rsidR="00322F56" w:rsidRPr="005A75D0">
              <w:rPr>
                <w:sz w:val="26"/>
                <w:szCs w:val="26"/>
              </w:rPr>
              <w:t>Sẽ p</w:t>
            </w:r>
            <w:r w:rsidRPr="005A75D0">
              <w:rPr>
                <w:sz w:val="26"/>
                <w:szCs w:val="26"/>
                <w:lang w:val="vi-VN"/>
              </w:rPr>
              <w:t>hối hợp với Văn phòng UBND tỉnh chỉnh sửa Điều 2, ấn định ngày có hiệu lực cụ thể sau ngày ký ban hành.</w:t>
            </w:r>
          </w:p>
          <w:p w14:paraId="19E9AE59" w14:textId="00BDF8D0" w:rsidR="00F23B14" w:rsidRPr="005A75D0" w:rsidRDefault="0010132C" w:rsidP="00515363">
            <w:pPr>
              <w:spacing w:before="60" w:after="60"/>
              <w:jc w:val="both"/>
              <w:rPr>
                <w:sz w:val="26"/>
                <w:szCs w:val="26"/>
              </w:rPr>
            </w:pPr>
            <w:r w:rsidRPr="005A75D0">
              <w:rPr>
                <w:sz w:val="26"/>
                <w:szCs w:val="26"/>
                <w:lang w:val="vi-VN"/>
              </w:rPr>
              <w:t xml:space="preserve">- Bổ sung đầy đủ các cơ quan nhận văn bản tại phần </w:t>
            </w:r>
            <w:r w:rsidR="00791A65" w:rsidRPr="005A75D0">
              <w:rPr>
                <w:sz w:val="26"/>
                <w:szCs w:val="26"/>
              </w:rPr>
              <w:t>n</w:t>
            </w:r>
            <w:r w:rsidRPr="005A75D0">
              <w:rPr>
                <w:sz w:val="26"/>
                <w:szCs w:val="26"/>
                <w:lang w:val="vi-VN"/>
              </w:rPr>
              <w:t>ơi nhận.</w:t>
            </w:r>
          </w:p>
        </w:tc>
      </w:tr>
      <w:tr w:rsidR="005A75D0" w:rsidRPr="005A75D0" w14:paraId="08D595E4" w14:textId="77777777" w:rsidTr="00044D3D">
        <w:trPr>
          <w:trHeight w:val="615"/>
        </w:trPr>
        <w:tc>
          <w:tcPr>
            <w:tcW w:w="14992" w:type="dxa"/>
            <w:gridSpan w:val="4"/>
            <w:vAlign w:val="center"/>
          </w:tcPr>
          <w:p w14:paraId="0F13E219" w14:textId="5A840E82" w:rsidR="00044D3D" w:rsidRPr="005A75D0" w:rsidRDefault="00044D3D" w:rsidP="00515363">
            <w:pPr>
              <w:jc w:val="both"/>
              <w:rPr>
                <w:b/>
                <w:bCs/>
                <w:sz w:val="26"/>
                <w:szCs w:val="26"/>
              </w:rPr>
            </w:pPr>
            <w:r w:rsidRPr="005A75D0">
              <w:rPr>
                <w:b/>
                <w:bCs/>
                <w:sz w:val="26"/>
                <w:szCs w:val="26"/>
              </w:rPr>
              <w:t>Dự thảo Quy chế</w:t>
            </w:r>
          </w:p>
        </w:tc>
      </w:tr>
      <w:tr w:rsidR="005A75D0" w:rsidRPr="005A75D0" w14:paraId="6C37132D" w14:textId="77777777" w:rsidTr="003312FD">
        <w:tc>
          <w:tcPr>
            <w:tcW w:w="1809" w:type="dxa"/>
          </w:tcPr>
          <w:p w14:paraId="04E3FB86" w14:textId="48893013" w:rsidR="009F086D" w:rsidRPr="005A75D0" w:rsidRDefault="0086029E" w:rsidP="006D108B">
            <w:pPr>
              <w:spacing w:before="100" w:after="100"/>
              <w:jc w:val="center"/>
              <w:rPr>
                <w:sz w:val="26"/>
                <w:szCs w:val="26"/>
                <w:lang w:val="fi-FI"/>
              </w:rPr>
            </w:pPr>
            <w:r w:rsidRPr="005A75D0">
              <w:rPr>
                <w:sz w:val="26"/>
                <w:szCs w:val="26"/>
              </w:rPr>
              <w:t>1</w:t>
            </w:r>
          </w:p>
        </w:tc>
        <w:tc>
          <w:tcPr>
            <w:tcW w:w="2552" w:type="dxa"/>
          </w:tcPr>
          <w:p w14:paraId="64DD9475" w14:textId="77777777" w:rsidR="0086029E" w:rsidRPr="005A75D0" w:rsidRDefault="0086029E" w:rsidP="0086029E">
            <w:pPr>
              <w:spacing w:before="100" w:after="100"/>
              <w:jc w:val="both"/>
              <w:rPr>
                <w:sz w:val="26"/>
                <w:szCs w:val="26"/>
              </w:rPr>
            </w:pPr>
            <w:r w:rsidRPr="005A75D0">
              <w:rPr>
                <w:sz w:val="26"/>
                <w:szCs w:val="26"/>
              </w:rPr>
              <w:t>Sở Tư pháp</w:t>
            </w:r>
          </w:p>
          <w:p w14:paraId="3934FB8A" w14:textId="23953ABA" w:rsidR="009F086D" w:rsidRPr="005A75D0" w:rsidRDefault="0086029E" w:rsidP="0086029E">
            <w:pPr>
              <w:spacing w:before="100" w:after="100"/>
              <w:jc w:val="both"/>
              <w:rPr>
                <w:sz w:val="26"/>
                <w:szCs w:val="26"/>
                <w:lang w:val="fi-FI"/>
              </w:rPr>
            </w:pPr>
            <w:r w:rsidRPr="005A75D0">
              <w:rPr>
                <w:i/>
                <w:sz w:val="26"/>
                <w:szCs w:val="26"/>
              </w:rPr>
              <w:t>(Công văn số 2934/STP-XD&amp;TCTHPL ngày 12/10/2026)</w:t>
            </w:r>
          </w:p>
        </w:tc>
        <w:tc>
          <w:tcPr>
            <w:tcW w:w="7229" w:type="dxa"/>
          </w:tcPr>
          <w:p w14:paraId="49A8F279" w14:textId="1AA64F92" w:rsidR="0086029E" w:rsidRPr="005A75D0" w:rsidRDefault="0086029E" w:rsidP="00515363">
            <w:pPr>
              <w:spacing w:before="60" w:after="60"/>
              <w:jc w:val="both"/>
              <w:rPr>
                <w:sz w:val="26"/>
                <w:szCs w:val="26"/>
              </w:rPr>
            </w:pPr>
            <w:r w:rsidRPr="005A75D0">
              <w:rPr>
                <w:sz w:val="26"/>
                <w:szCs w:val="26"/>
              </w:rPr>
              <w:t>- Dưới tên dự thảo Quy chế, đề nghị trình bày như sau để thống nhất với Mẫu số 20 của Phụ lục III ban hành kèm theo Nghị định số 187/2025/NĐ-CP “</w:t>
            </w:r>
            <w:r w:rsidRPr="005A75D0">
              <w:rPr>
                <w:i/>
                <w:iCs/>
                <w:sz w:val="26"/>
                <w:szCs w:val="26"/>
              </w:rPr>
              <w:t>(Ban hành kèm theo Quyết định số …/2026/QĐ-UBND)</w:t>
            </w:r>
          </w:p>
          <w:p w14:paraId="04FC515E" w14:textId="35621E31" w:rsidR="0086029E" w:rsidRPr="005A75D0" w:rsidRDefault="0086029E" w:rsidP="00515363">
            <w:pPr>
              <w:spacing w:before="60" w:after="60"/>
              <w:jc w:val="both"/>
              <w:rPr>
                <w:sz w:val="26"/>
                <w:szCs w:val="26"/>
              </w:rPr>
            </w:pPr>
            <w:r w:rsidRPr="005A75D0">
              <w:rPr>
                <w:sz w:val="26"/>
                <w:szCs w:val="26"/>
              </w:rPr>
              <w:t>- Phạm vi điều chỉnh của dự thảo Quy chế tại khoản 1 Điều 1 “</w:t>
            </w:r>
            <w:r w:rsidRPr="005A75D0">
              <w:rPr>
                <w:i/>
                <w:iCs/>
                <w:sz w:val="26"/>
                <w:szCs w:val="26"/>
              </w:rPr>
              <w:t xml:space="preserve">Quy chế này quy định </w:t>
            </w:r>
            <w:r w:rsidRPr="005A75D0">
              <w:rPr>
                <w:b/>
                <w:bCs/>
                <w:i/>
                <w:iCs/>
                <w:sz w:val="26"/>
                <w:szCs w:val="26"/>
              </w:rPr>
              <w:t xml:space="preserve">nguyên tắc, quyền hạn, trách nhiệm, phương thức quản lý, vận hành, khai thác </w:t>
            </w:r>
            <w:r w:rsidRPr="005A75D0">
              <w:rPr>
                <w:i/>
                <w:iCs/>
                <w:sz w:val="26"/>
                <w:szCs w:val="26"/>
              </w:rPr>
              <w:t>Hệ thống tiếp nhận, quản lý dữ liệu quan trắc môi trường tự động, liên tục trên địa bàn tỉnh Quảng Ngãi</w:t>
            </w:r>
            <w:r w:rsidRPr="005A75D0">
              <w:rPr>
                <w:sz w:val="26"/>
                <w:szCs w:val="26"/>
              </w:rPr>
              <w:t>” chưa nêu đầy đủ các nội dung</w:t>
            </w:r>
            <w:r w:rsidR="00103BDE" w:rsidRPr="005A75D0">
              <w:rPr>
                <w:sz w:val="26"/>
                <w:szCs w:val="26"/>
              </w:rPr>
              <w:t xml:space="preserve"> </w:t>
            </w:r>
            <w:r w:rsidRPr="005A75D0">
              <w:rPr>
                <w:sz w:val="26"/>
                <w:szCs w:val="26"/>
              </w:rPr>
              <w:t>chính của dự thảo</w:t>
            </w:r>
            <w:r w:rsidR="00C63135" w:rsidRPr="005A75D0">
              <w:rPr>
                <w:sz w:val="26"/>
                <w:szCs w:val="26"/>
              </w:rPr>
              <w:t>, c</w:t>
            </w:r>
            <w:r w:rsidRPr="005A75D0">
              <w:rPr>
                <w:sz w:val="26"/>
                <w:szCs w:val="26"/>
              </w:rPr>
              <w:t>ụ thể</w:t>
            </w:r>
            <w:r w:rsidR="00C63135" w:rsidRPr="005A75D0">
              <w:rPr>
                <w:sz w:val="26"/>
                <w:szCs w:val="26"/>
              </w:rPr>
              <w:t>:</w:t>
            </w:r>
            <w:r w:rsidRPr="005A75D0">
              <w:rPr>
                <w:sz w:val="26"/>
                <w:szCs w:val="26"/>
              </w:rPr>
              <w:t xml:space="preserve"> Chương II dự thảo quy định yêu cầu kỹ thuật của Hệ thống quan trắc môi trường tự động, liên tục nhưng nội dung này không được quy định thuộc phạm vi điều chỉnh của dự thảo; đồng thời, phạm vi điều chỉnh</w:t>
            </w:r>
            <w:r w:rsidR="00103BDE" w:rsidRPr="005A75D0">
              <w:rPr>
                <w:sz w:val="26"/>
                <w:szCs w:val="26"/>
              </w:rPr>
              <w:t xml:space="preserve"> </w:t>
            </w:r>
            <w:r w:rsidRPr="005A75D0">
              <w:rPr>
                <w:sz w:val="26"/>
                <w:szCs w:val="26"/>
              </w:rPr>
              <w:t>xác định quyền hạn quản lý, vận hành, khai thác Hệ thống tiếp nhận, quản lý dữ liệu quan trắc môi trường tự động, liên tục nhưng nội dung này không được quy định trong nội dung của dự thảo.</w:t>
            </w:r>
          </w:p>
          <w:p w14:paraId="64DDB27A" w14:textId="56CB3657" w:rsidR="009F086D" w:rsidRPr="005A75D0" w:rsidRDefault="00F0275A" w:rsidP="00F0275A">
            <w:pPr>
              <w:spacing w:before="60" w:after="60"/>
              <w:jc w:val="both"/>
              <w:rPr>
                <w:sz w:val="26"/>
                <w:szCs w:val="26"/>
              </w:rPr>
            </w:pPr>
            <w:r w:rsidRPr="005A75D0">
              <w:rPr>
                <w:sz w:val="26"/>
                <w:szCs w:val="26"/>
              </w:rPr>
              <w:t xml:space="preserve">- Theo quy định tại khoản 1 Điều 1 Quy định chức năng, nhiệm vụ, quyền hạn và cơ cấu tổ chức của Ban Quản lý Khu kinh tế Dung Quất và các Khu công nghiệp Quảng Ngãi </w:t>
            </w:r>
            <w:r w:rsidRPr="005A75D0">
              <w:rPr>
                <w:i/>
                <w:iCs/>
                <w:sz w:val="26"/>
                <w:szCs w:val="26"/>
              </w:rPr>
              <w:t xml:space="preserve">(sau đây gọi tắt là Ban Quản lý) </w:t>
            </w:r>
            <w:r w:rsidRPr="005A75D0">
              <w:rPr>
                <w:sz w:val="26"/>
                <w:szCs w:val="26"/>
              </w:rPr>
              <w:t>ban hành kèm theo Quyết</w:t>
            </w:r>
            <w:r w:rsidR="00103BDE" w:rsidRPr="005A75D0">
              <w:rPr>
                <w:sz w:val="26"/>
                <w:szCs w:val="26"/>
              </w:rPr>
              <w:t xml:space="preserve"> </w:t>
            </w:r>
            <w:r w:rsidRPr="005A75D0">
              <w:rPr>
                <w:sz w:val="26"/>
                <w:szCs w:val="26"/>
              </w:rPr>
              <w:t>định số 191/QĐ-UBND ngày 30/3/2026 của UBND tỉnh thì Ban Quản lý là cơ quan trực thuộc UBND tỉnh, thực hiện chức năng quản lý nhà nước trực tiếp đối với Khu kinh tế Dung Quất, Khu kinh tế cửa khẩu quốc tế Bờ Y và các Khu</w:t>
            </w:r>
            <w:r w:rsidR="00103BDE" w:rsidRPr="005A75D0">
              <w:rPr>
                <w:sz w:val="26"/>
                <w:szCs w:val="26"/>
              </w:rPr>
              <w:t xml:space="preserve"> </w:t>
            </w:r>
            <w:r w:rsidRPr="005A75D0">
              <w:rPr>
                <w:sz w:val="26"/>
                <w:szCs w:val="26"/>
              </w:rPr>
              <w:t xml:space="preserve">công nghiệp Quảng Ngãi. Như vậy, việc cơ quan soạn thảo xác định Ban Quản lý là đối tượng áp dụng của dự thảo tại điểm d khoản 2 Điều 1 là không cần thiết, đề nghị loại bỏ vì Ban </w:t>
            </w:r>
            <w:r w:rsidRPr="005A75D0">
              <w:rPr>
                <w:sz w:val="26"/>
                <w:szCs w:val="26"/>
              </w:rPr>
              <w:lastRenderedPageBreak/>
              <w:t>Quản lý đã thuộc đối tượng áp dụng là các sở, ban</w:t>
            </w:r>
            <w:r w:rsidR="006442D2" w:rsidRPr="005A75D0">
              <w:rPr>
                <w:sz w:val="26"/>
                <w:szCs w:val="26"/>
              </w:rPr>
              <w:t xml:space="preserve"> </w:t>
            </w:r>
            <w:r w:rsidRPr="005A75D0">
              <w:rPr>
                <w:sz w:val="26"/>
                <w:szCs w:val="26"/>
              </w:rPr>
              <w:t>ngành thuộc UBND tỉnh quy định tại điểm a khoản 2 Điều 1.</w:t>
            </w:r>
          </w:p>
          <w:p w14:paraId="4427CD31" w14:textId="76DDD594" w:rsidR="00F0275A" w:rsidRPr="005A75D0" w:rsidRDefault="006B2C0F" w:rsidP="00F0275A">
            <w:pPr>
              <w:spacing w:before="60" w:after="60"/>
              <w:jc w:val="both"/>
              <w:rPr>
                <w:sz w:val="26"/>
                <w:szCs w:val="26"/>
                <w:lang w:val="fi-FI"/>
              </w:rPr>
            </w:pPr>
            <w:r w:rsidRPr="005A75D0">
              <w:rPr>
                <w:sz w:val="26"/>
                <w:szCs w:val="26"/>
              </w:rPr>
              <w:t>- Khoản 1 Điều 2 dự thảo giải thích “</w:t>
            </w:r>
            <w:r w:rsidRPr="005A75D0">
              <w:rPr>
                <w:i/>
                <w:iCs/>
                <w:sz w:val="26"/>
                <w:szCs w:val="26"/>
              </w:rPr>
              <w:t xml:space="preserve">Quan trắc môi trường tự động, </w:t>
            </w:r>
            <w:r w:rsidRPr="005A75D0">
              <w:rPr>
                <w:b/>
                <w:bCs/>
                <w:i/>
                <w:iCs/>
                <w:sz w:val="26"/>
                <w:szCs w:val="26"/>
              </w:rPr>
              <w:t>liên tục</w:t>
            </w:r>
            <w:r w:rsidRPr="005A75D0">
              <w:rPr>
                <w:i/>
                <w:iCs/>
                <w:sz w:val="26"/>
                <w:szCs w:val="26"/>
              </w:rPr>
              <w:t>: Là quá trình đo đạc, theo dõi các chỉ số chất lượng môi trường một cách hoàn toàn tự động bằng máy móc và truyền dữ liệu trực tiếp về cơ quan quản lý</w:t>
            </w:r>
            <w:r w:rsidRPr="005A75D0">
              <w:rPr>
                <w:sz w:val="26"/>
                <w:szCs w:val="26"/>
              </w:rPr>
              <w:t>” là chưa rõ ràng về tính “</w:t>
            </w:r>
            <w:r w:rsidRPr="005A75D0">
              <w:rPr>
                <w:i/>
                <w:iCs/>
                <w:sz w:val="26"/>
                <w:szCs w:val="26"/>
              </w:rPr>
              <w:t>liên tục</w:t>
            </w:r>
            <w:r w:rsidRPr="005A75D0">
              <w:rPr>
                <w:sz w:val="26"/>
                <w:szCs w:val="26"/>
              </w:rPr>
              <w:t>” trong cụm từ “</w:t>
            </w:r>
            <w:r w:rsidRPr="005A75D0">
              <w:rPr>
                <w:i/>
                <w:iCs/>
                <w:sz w:val="26"/>
                <w:szCs w:val="26"/>
              </w:rPr>
              <w:t>quan trắc môi trường tự</w:t>
            </w:r>
            <w:r w:rsidR="006442D2" w:rsidRPr="005A75D0">
              <w:rPr>
                <w:i/>
                <w:iCs/>
                <w:sz w:val="26"/>
                <w:szCs w:val="26"/>
              </w:rPr>
              <w:t xml:space="preserve"> </w:t>
            </w:r>
            <w:r w:rsidRPr="005A75D0">
              <w:rPr>
                <w:i/>
                <w:iCs/>
                <w:sz w:val="26"/>
                <w:szCs w:val="26"/>
              </w:rPr>
              <w:t>động, liên tục</w:t>
            </w:r>
            <w:r w:rsidRPr="005A75D0">
              <w:rPr>
                <w:sz w:val="26"/>
                <w:szCs w:val="26"/>
              </w:rPr>
              <w:t>”, chưa giải thích đầy đủ so với quy định tại khoản 28 Điều 3 Thông tư số 10/2021/TT-BTNMT ngày 30/6/2021 của Bộ trưởng Bộ Tài nguyên và Môi trường quy định kỹ thuật quan trắc môi trường và quản lý thông tin, dữ</w:t>
            </w:r>
            <w:r w:rsidR="006442D2" w:rsidRPr="005A75D0">
              <w:rPr>
                <w:sz w:val="26"/>
                <w:szCs w:val="26"/>
              </w:rPr>
              <w:t xml:space="preserve"> </w:t>
            </w:r>
            <w:r w:rsidRPr="005A75D0">
              <w:rPr>
                <w:sz w:val="26"/>
                <w:szCs w:val="26"/>
              </w:rPr>
              <w:t>liệu quan trắc chất lượng môi trường.</w:t>
            </w:r>
          </w:p>
          <w:p w14:paraId="4906CB00" w14:textId="109E3D63" w:rsidR="00F0275A" w:rsidRPr="005A75D0" w:rsidRDefault="00112765" w:rsidP="00F0275A">
            <w:pPr>
              <w:spacing w:before="60" w:after="60"/>
              <w:jc w:val="both"/>
              <w:rPr>
                <w:sz w:val="26"/>
                <w:szCs w:val="26"/>
                <w:lang w:val="fi-FI"/>
              </w:rPr>
            </w:pPr>
            <w:r w:rsidRPr="005A75D0">
              <w:rPr>
                <w:sz w:val="26"/>
                <w:szCs w:val="26"/>
              </w:rPr>
              <w:t>- Khoản 2 Điều 10 dự thảo quy định “</w:t>
            </w:r>
            <w:r w:rsidRPr="005A75D0">
              <w:rPr>
                <w:b/>
                <w:bCs/>
                <w:i/>
                <w:iCs/>
                <w:sz w:val="26"/>
                <w:szCs w:val="26"/>
              </w:rPr>
              <w:t xml:space="preserve">Thiết bị của Hệ thống quan trắc môi trường </w:t>
            </w:r>
            <w:r w:rsidRPr="005A75D0">
              <w:rPr>
                <w:i/>
                <w:iCs/>
                <w:sz w:val="26"/>
                <w:szCs w:val="26"/>
              </w:rPr>
              <w:t>phải được kiểm tra định kỳ bằng chất chuẩn theo khuyến cáo của nhà sản xuất nhưng phải bảo đảm tối thiểu 01 tháng/lần bởi đơn vị vận hành hệthống;…</w:t>
            </w:r>
            <w:r w:rsidRPr="005A75D0">
              <w:rPr>
                <w:sz w:val="26"/>
                <w:szCs w:val="26"/>
              </w:rPr>
              <w:t>” là chưa phù hợp với quy định tại điểm b khoản 4 Điều 38 Thông tư số 10/2021/TT-BTNMT “</w:t>
            </w:r>
            <w:r w:rsidRPr="005A75D0">
              <w:rPr>
                <w:i/>
                <w:iCs/>
                <w:sz w:val="26"/>
                <w:szCs w:val="26"/>
              </w:rPr>
              <w:t xml:space="preserve">Thiết bị </w:t>
            </w:r>
            <w:r w:rsidRPr="005A75D0">
              <w:rPr>
                <w:b/>
                <w:bCs/>
                <w:i/>
                <w:iCs/>
                <w:sz w:val="26"/>
                <w:szCs w:val="26"/>
              </w:rPr>
              <w:t xml:space="preserve">(trừ thiết bị đo nhiệt độ, áp suất, bụi PM) </w:t>
            </w:r>
            <w:r w:rsidRPr="005A75D0">
              <w:rPr>
                <w:i/>
                <w:iCs/>
                <w:sz w:val="26"/>
                <w:szCs w:val="26"/>
              </w:rPr>
              <w:t>phải được kiểm tra định kỳ bằng chất chuẩn theo khuyến cáo của nhà sản xuất nhưng phải bảo đảm tối thiểu 01 tháng/lần bởi đơn vị vận hành hệ thống;…</w:t>
            </w:r>
            <w:r w:rsidRPr="005A75D0">
              <w:rPr>
                <w:sz w:val="26"/>
                <w:szCs w:val="26"/>
              </w:rPr>
              <w:t>”.</w:t>
            </w:r>
          </w:p>
          <w:p w14:paraId="26DA9AED" w14:textId="062DEA93" w:rsidR="00F0275A" w:rsidRPr="005A75D0" w:rsidRDefault="00A907A0" w:rsidP="00F0275A">
            <w:pPr>
              <w:spacing w:before="60" w:after="60"/>
              <w:jc w:val="both"/>
              <w:rPr>
                <w:sz w:val="26"/>
                <w:szCs w:val="26"/>
              </w:rPr>
            </w:pPr>
            <w:r w:rsidRPr="005A75D0">
              <w:rPr>
                <w:sz w:val="26"/>
                <w:szCs w:val="26"/>
              </w:rPr>
              <w:t>- Tên của Chương III dự thảo “</w:t>
            </w:r>
            <w:r w:rsidRPr="005A75D0">
              <w:rPr>
                <w:i/>
                <w:iCs/>
                <w:sz w:val="26"/>
                <w:szCs w:val="26"/>
              </w:rPr>
              <w:t>Công tác quản lý, vận hành hệ thống quan trắc môi trường tự động, liên tục</w:t>
            </w:r>
            <w:r w:rsidRPr="005A75D0">
              <w:rPr>
                <w:sz w:val="26"/>
                <w:szCs w:val="26"/>
              </w:rPr>
              <w:t>” chưa phù hợp với các nội dung có trong chương này “</w:t>
            </w:r>
            <w:r w:rsidRPr="005A75D0">
              <w:rPr>
                <w:i/>
                <w:iCs/>
                <w:sz w:val="26"/>
                <w:szCs w:val="26"/>
              </w:rPr>
              <w:t xml:space="preserve">Các tổ chức, cá nhân được giao nhiệm vụ quản lý, vận hành, </w:t>
            </w:r>
            <w:r w:rsidRPr="005A75D0">
              <w:rPr>
                <w:b/>
                <w:bCs/>
                <w:i/>
                <w:iCs/>
                <w:sz w:val="26"/>
                <w:szCs w:val="26"/>
              </w:rPr>
              <w:t xml:space="preserve">khai thác </w:t>
            </w:r>
            <w:r w:rsidRPr="005A75D0">
              <w:rPr>
                <w:i/>
                <w:iCs/>
                <w:sz w:val="26"/>
                <w:szCs w:val="26"/>
              </w:rPr>
              <w:t>Hệ thống quan trắc môi trường phải tuân thủ quy định tại Quy chế này…</w:t>
            </w:r>
            <w:r w:rsidRPr="005A75D0">
              <w:rPr>
                <w:sz w:val="26"/>
                <w:szCs w:val="26"/>
              </w:rPr>
              <w:t xml:space="preserve">” </w:t>
            </w:r>
            <w:r w:rsidRPr="005A75D0">
              <w:rPr>
                <w:i/>
                <w:iCs/>
                <w:sz w:val="26"/>
                <w:szCs w:val="26"/>
              </w:rPr>
              <w:t>(khoản 1 Điều 13)</w:t>
            </w:r>
            <w:r w:rsidRPr="005A75D0">
              <w:rPr>
                <w:sz w:val="26"/>
                <w:szCs w:val="26"/>
              </w:rPr>
              <w:t xml:space="preserve">; </w:t>
            </w:r>
            <w:r w:rsidRPr="005A75D0">
              <w:rPr>
                <w:b/>
                <w:bCs/>
                <w:sz w:val="26"/>
                <w:szCs w:val="26"/>
              </w:rPr>
              <w:t xml:space="preserve">trách nhiệm </w:t>
            </w:r>
            <w:r w:rsidRPr="005A75D0">
              <w:rPr>
                <w:sz w:val="26"/>
                <w:szCs w:val="26"/>
              </w:rPr>
              <w:t xml:space="preserve">của các cơ quan, đơn vị, tổ chức trong quản lý, vận hành Hệ thống quan trắc môi trường </w:t>
            </w:r>
            <w:r w:rsidRPr="005A75D0">
              <w:rPr>
                <w:i/>
                <w:iCs/>
                <w:sz w:val="26"/>
                <w:szCs w:val="26"/>
              </w:rPr>
              <w:t>(Điều 14)</w:t>
            </w:r>
            <w:r w:rsidRPr="005A75D0">
              <w:rPr>
                <w:sz w:val="26"/>
                <w:szCs w:val="26"/>
              </w:rPr>
              <w:t xml:space="preserve">; </w:t>
            </w:r>
            <w:r w:rsidRPr="005A75D0">
              <w:rPr>
                <w:b/>
                <w:bCs/>
                <w:sz w:val="26"/>
                <w:szCs w:val="26"/>
              </w:rPr>
              <w:t xml:space="preserve">trách nhiệm </w:t>
            </w:r>
            <w:r w:rsidRPr="005A75D0">
              <w:rPr>
                <w:sz w:val="26"/>
                <w:szCs w:val="26"/>
              </w:rPr>
              <w:t>của chủ nguồn</w:t>
            </w:r>
            <w:r w:rsidR="00782B4D" w:rsidRPr="005A75D0">
              <w:rPr>
                <w:sz w:val="26"/>
                <w:szCs w:val="26"/>
              </w:rPr>
              <w:t xml:space="preserve"> </w:t>
            </w:r>
            <w:r w:rsidRPr="005A75D0">
              <w:rPr>
                <w:sz w:val="26"/>
                <w:szCs w:val="26"/>
              </w:rPr>
              <w:t xml:space="preserve">thải </w:t>
            </w:r>
            <w:r w:rsidRPr="005A75D0">
              <w:rPr>
                <w:i/>
                <w:iCs/>
                <w:sz w:val="26"/>
                <w:szCs w:val="26"/>
              </w:rPr>
              <w:t>(Điều 15)</w:t>
            </w:r>
            <w:r w:rsidRPr="005A75D0">
              <w:rPr>
                <w:sz w:val="26"/>
                <w:szCs w:val="26"/>
              </w:rPr>
              <w:t xml:space="preserve">; khai thác, </w:t>
            </w:r>
            <w:r w:rsidRPr="005A75D0">
              <w:rPr>
                <w:b/>
                <w:bCs/>
                <w:sz w:val="26"/>
                <w:szCs w:val="26"/>
              </w:rPr>
              <w:t xml:space="preserve">sử dụng </w:t>
            </w:r>
            <w:r w:rsidRPr="005A75D0">
              <w:rPr>
                <w:sz w:val="26"/>
                <w:szCs w:val="26"/>
              </w:rPr>
              <w:t xml:space="preserve">và lưu trữ dữ liệu </w:t>
            </w:r>
            <w:r w:rsidRPr="005A75D0">
              <w:rPr>
                <w:i/>
                <w:iCs/>
                <w:sz w:val="26"/>
                <w:szCs w:val="26"/>
              </w:rPr>
              <w:t>(Điều 16)</w:t>
            </w:r>
            <w:r w:rsidRPr="005A75D0">
              <w:rPr>
                <w:sz w:val="26"/>
                <w:szCs w:val="26"/>
              </w:rPr>
              <w:t>…; chưa phù hợp với phạm vi điều chỉnh của dự thảo “</w:t>
            </w:r>
            <w:r w:rsidRPr="005A75D0">
              <w:rPr>
                <w:i/>
                <w:iCs/>
                <w:sz w:val="26"/>
                <w:szCs w:val="26"/>
              </w:rPr>
              <w:t xml:space="preserve">Quy chế này quy định nguyên tắc, quyền hạn, trách nhiệm, phương thức quản lý, vận hành, </w:t>
            </w:r>
            <w:r w:rsidRPr="005A75D0">
              <w:rPr>
                <w:b/>
                <w:bCs/>
                <w:i/>
                <w:iCs/>
                <w:sz w:val="26"/>
                <w:szCs w:val="26"/>
              </w:rPr>
              <w:t xml:space="preserve">khai thác </w:t>
            </w:r>
            <w:r w:rsidRPr="005A75D0">
              <w:rPr>
                <w:i/>
                <w:iCs/>
                <w:sz w:val="26"/>
                <w:szCs w:val="26"/>
              </w:rPr>
              <w:t xml:space="preserve">Hệ thống tiếp nhận, </w:t>
            </w:r>
            <w:r w:rsidRPr="005A75D0">
              <w:rPr>
                <w:i/>
                <w:iCs/>
                <w:sz w:val="26"/>
                <w:szCs w:val="26"/>
              </w:rPr>
              <w:lastRenderedPageBreak/>
              <w:t>quản lý dữ liệu quan trắc môi trường tự động, liên tục trên địa bàn tỉnh Quảng Ngãi</w:t>
            </w:r>
            <w:r w:rsidRPr="005A75D0">
              <w:rPr>
                <w:sz w:val="26"/>
                <w:szCs w:val="26"/>
              </w:rPr>
              <w:t>”.</w:t>
            </w:r>
          </w:p>
          <w:p w14:paraId="135E4644" w14:textId="1934BE68" w:rsidR="008E6C74" w:rsidRPr="005A75D0" w:rsidRDefault="008E6C74" w:rsidP="00F0275A">
            <w:pPr>
              <w:spacing w:before="60" w:after="60"/>
              <w:jc w:val="both"/>
              <w:rPr>
                <w:sz w:val="26"/>
                <w:szCs w:val="26"/>
              </w:rPr>
            </w:pPr>
            <w:r w:rsidRPr="005A75D0">
              <w:rPr>
                <w:sz w:val="26"/>
                <w:szCs w:val="26"/>
              </w:rPr>
              <w:t>- Nội dung tại khoản 1 Điều 15 dự thảo quy định trách nhiệm của chủ nguồn thải “</w:t>
            </w:r>
            <w:r w:rsidRPr="005A75D0">
              <w:rPr>
                <w:i/>
                <w:iCs/>
                <w:sz w:val="26"/>
                <w:szCs w:val="26"/>
              </w:rPr>
              <w:t xml:space="preserve">Chủ nguồn thải thuộc đối tượng phải lắp đặt Hệ thống quan trắc nước thải, khí thải tự động, liên tục có trách nhiệm phối hợp với Sở Nông nghiệp và Môi trường, </w:t>
            </w:r>
            <w:r w:rsidRPr="005A75D0">
              <w:rPr>
                <w:b/>
                <w:bCs/>
                <w:i/>
                <w:iCs/>
                <w:sz w:val="26"/>
                <w:szCs w:val="26"/>
              </w:rPr>
              <w:t xml:space="preserve">chính quyền địa phương </w:t>
            </w:r>
            <w:r w:rsidRPr="005A75D0">
              <w:rPr>
                <w:i/>
                <w:iCs/>
                <w:sz w:val="26"/>
                <w:szCs w:val="26"/>
              </w:rPr>
              <w:t>và các đơn vị liên quan trong quá</w:t>
            </w:r>
            <w:r w:rsidR="00782B4D" w:rsidRPr="005A75D0">
              <w:rPr>
                <w:i/>
                <w:iCs/>
                <w:sz w:val="26"/>
                <w:szCs w:val="26"/>
              </w:rPr>
              <w:t xml:space="preserve"> </w:t>
            </w:r>
            <w:r w:rsidRPr="005A75D0">
              <w:rPr>
                <w:i/>
                <w:iCs/>
                <w:sz w:val="26"/>
                <w:szCs w:val="26"/>
              </w:rPr>
              <w:t>trình vận hành và kết nối, truyền dữ liệu quan trắc môi trường tự động, liên tục</w:t>
            </w:r>
            <w:r w:rsidRPr="005A75D0">
              <w:rPr>
                <w:sz w:val="26"/>
                <w:szCs w:val="26"/>
              </w:rPr>
              <w:t>”. Đề nghị cơ quan soạn thảo xác định cụ thể “</w:t>
            </w:r>
            <w:r w:rsidRPr="005A75D0">
              <w:rPr>
                <w:i/>
                <w:iCs/>
                <w:sz w:val="26"/>
                <w:szCs w:val="26"/>
              </w:rPr>
              <w:t>chính quyền địa phương</w:t>
            </w:r>
            <w:r w:rsidRPr="005A75D0">
              <w:rPr>
                <w:sz w:val="26"/>
                <w:szCs w:val="26"/>
              </w:rPr>
              <w:t>” mà chủ nguồn thải có trách nhiệm phối hợp để đảm bảo tính thống nhất trong quy định của pháp luật, bởi theo quy định tại khoản 1 Điều 2 Luật Tổ chức chính</w:t>
            </w:r>
            <w:r w:rsidR="00782B4D" w:rsidRPr="005A75D0">
              <w:rPr>
                <w:sz w:val="26"/>
                <w:szCs w:val="26"/>
              </w:rPr>
              <w:t xml:space="preserve"> </w:t>
            </w:r>
            <w:r w:rsidRPr="005A75D0">
              <w:rPr>
                <w:sz w:val="26"/>
                <w:szCs w:val="26"/>
              </w:rPr>
              <w:t>quyền địa phương số 72/2025/QH15 thì chính quyền địa phương ở các đơn vị hành chính quy định tại khoản 1 Điều 1 của Luật này, trừ đơn vị hành chính quy định tại Điều 28 của Luật này, là cấp chính quyền địa phương gồm có Hội đồng</w:t>
            </w:r>
            <w:r w:rsidR="00782B4D" w:rsidRPr="005A75D0">
              <w:rPr>
                <w:sz w:val="26"/>
                <w:szCs w:val="26"/>
              </w:rPr>
              <w:t xml:space="preserve"> </w:t>
            </w:r>
            <w:r w:rsidRPr="005A75D0">
              <w:rPr>
                <w:sz w:val="26"/>
                <w:szCs w:val="26"/>
              </w:rPr>
              <w:t xml:space="preserve">nhân dân và Ủy ban nhân dân và theo dự kiến tại khoản 1 Điều 14 dự thảo thì </w:t>
            </w:r>
            <w:r w:rsidRPr="005A75D0">
              <w:rPr>
                <w:b/>
                <w:bCs/>
                <w:sz w:val="26"/>
                <w:szCs w:val="26"/>
              </w:rPr>
              <w:t xml:space="preserve">Sở Nông nghiệp và Môi trường là cơ quan đầu mối giúp UBND tỉnh quản lý, giám sát </w:t>
            </w:r>
            <w:r w:rsidRPr="005A75D0">
              <w:rPr>
                <w:sz w:val="26"/>
                <w:szCs w:val="26"/>
              </w:rPr>
              <w:t>hoạt động của Hệ thống tiếp nhận, quản lý dữ liệu quan trắc môi</w:t>
            </w:r>
            <w:r w:rsidR="00782B4D" w:rsidRPr="005A75D0">
              <w:rPr>
                <w:sz w:val="26"/>
                <w:szCs w:val="26"/>
              </w:rPr>
              <w:t xml:space="preserve"> </w:t>
            </w:r>
            <w:r w:rsidRPr="005A75D0">
              <w:rPr>
                <w:sz w:val="26"/>
                <w:szCs w:val="26"/>
              </w:rPr>
              <w:t>trường tự động, liên tục tỉnh Quảng Ngãi.</w:t>
            </w:r>
          </w:p>
          <w:p w14:paraId="40A2B3A3" w14:textId="5B559738" w:rsidR="00F0275A" w:rsidRPr="005A75D0" w:rsidRDefault="00B642AB" w:rsidP="00B642AB">
            <w:pPr>
              <w:spacing w:before="60" w:after="60"/>
              <w:jc w:val="both"/>
              <w:rPr>
                <w:spacing w:val="-4"/>
                <w:sz w:val="26"/>
                <w:szCs w:val="26"/>
                <w:lang w:val="fi-FI"/>
              </w:rPr>
            </w:pPr>
            <w:r w:rsidRPr="005A75D0">
              <w:rPr>
                <w:spacing w:val="-4"/>
                <w:sz w:val="26"/>
                <w:szCs w:val="26"/>
              </w:rPr>
              <w:t xml:space="preserve">- Tại Điều 22, Điều 23 dự thảo, sau số thứ tự của Điều sử dụng dấu hai chấm (:) là chưa phù hợp với quy định tại gạch đầu dòng thứ 3, điểm b khoản 2 Tiểu mục III Mục 1 của Phụ lục I ban hành kèm theo Nghị định số 187/2025/NĐ-CP </w:t>
            </w:r>
            <w:r w:rsidRPr="005A75D0">
              <w:rPr>
                <w:b/>
                <w:bCs/>
                <w:spacing w:val="-4"/>
                <w:sz w:val="26"/>
                <w:szCs w:val="26"/>
              </w:rPr>
              <w:t>(sau số thứ tự có dấu chấm (.)</w:t>
            </w:r>
            <w:r w:rsidRPr="005A75D0">
              <w:rPr>
                <w:spacing w:val="-4"/>
                <w:sz w:val="26"/>
                <w:szCs w:val="26"/>
              </w:rPr>
              <w:t>).</w:t>
            </w:r>
          </w:p>
        </w:tc>
        <w:tc>
          <w:tcPr>
            <w:tcW w:w="3402" w:type="dxa"/>
          </w:tcPr>
          <w:p w14:paraId="7A95DA7A" w14:textId="77777777" w:rsidR="002D59F7" w:rsidRPr="005A75D0" w:rsidRDefault="0086029E" w:rsidP="008E0DFA">
            <w:pPr>
              <w:spacing w:before="100" w:after="100"/>
              <w:jc w:val="both"/>
              <w:rPr>
                <w:sz w:val="26"/>
                <w:szCs w:val="26"/>
              </w:rPr>
            </w:pPr>
            <w:r w:rsidRPr="005A75D0">
              <w:rPr>
                <w:b/>
                <w:bCs/>
                <w:sz w:val="26"/>
                <w:szCs w:val="26"/>
              </w:rPr>
              <w:lastRenderedPageBreak/>
              <w:t xml:space="preserve">- </w:t>
            </w:r>
            <w:r w:rsidR="00426C6F" w:rsidRPr="005A75D0">
              <w:rPr>
                <w:b/>
                <w:bCs/>
                <w:sz w:val="26"/>
                <w:szCs w:val="26"/>
              </w:rPr>
              <w:t>Tiếp thu:</w:t>
            </w:r>
            <w:r w:rsidR="00426C6F" w:rsidRPr="005A75D0">
              <w:rPr>
                <w:sz w:val="26"/>
                <w:szCs w:val="26"/>
              </w:rPr>
              <w:t xml:space="preserve"> Đã sửa lại đúng thể thức trích yếu ban hành kèm theo.</w:t>
            </w:r>
          </w:p>
          <w:p w14:paraId="234F26D7" w14:textId="77777777" w:rsidR="00C63135" w:rsidRPr="005A75D0" w:rsidRDefault="00C63135" w:rsidP="008E0DFA">
            <w:pPr>
              <w:spacing w:before="100" w:after="100"/>
              <w:jc w:val="both"/>
              <w:rPr>
                <w:sz w:val="16"/>
                <w:szCs w:val="26"/>
                <w:lang w:val="fi-FI"/>
              </w:rPr>
            </w:pPr>
          </w:p>
          <w:p w14:paraId="2E91CF16" w14:textId="2A693752" w:rsidR="00C63135" w:rsidRPr="005A75D0" w:rsidRDefault="00C63135" w:rsidP="00C63135">
            <w:pPr>
              <w:spacing w:before="100" w:after="100"/>
              <w:jc w:val="both"/>
              <w:rPr>
                <w:sz w:val="26"/>
                <w:szCs w:val="26"/>
              </w:rPr>
            </w:pPr>
            <w:r w:rsidRPr="005A75D0">
              <w:rPr>
                <w:sz w:val="26"/>
                <w:szCs w:val="26"/>
                <w:lang w:val="vi-VN"/>
              </w:rPr>
              <w:t xml:space="preserve">- </w:t>
            </w:r>
            <w:r w:rsidRPr="005A75D0">
              <w:rPr>
                <w:b/>
                <w:bCs/>
                <w:sz w:val="26"/>
                <w:szCs w:val="26"/>
              </w:rPr>
              <w:t>Tiếp thu:</w:t>
            </w:r>
            <w:r w:rsidRPr="005A75D0">
              <w:rPr>
                <w:sz w:val="26"/>
                <w:szCs w:val="26"/>
              </w:rPr>
              <w:t xml:space="preserve"> </w:t>
            </w:r>
            <w:r w:rsidRPr="005A75D0">
              <w:rPr>
                <w:sz w:val="26"/>
                <w:szCs w:val="26"/>
                <w:lang w:val="vi-VN"/>
              </w:rPr>
              <w:t>Đã điều chỉnh Khoản 1: Bổ sung phạm vi điều chỉnh về “yêu cầu kỹ thuật” và lược bỏ từ “quyền hạn”.</w:t>
            </w:r>
          </w:p>
          <w:p w14:paraId="6DFC2412" w14:textId="77777777" w:rsidR="00C63135" w:rsidRPr="005A75D0" w:rsidRDefault="00C63135" w:rsidP="008E0DFA">
            <w:pPr>
              <w:spacing w:before="100" w:after="100"/>
              <w:jc w:val="both"/>
              <w:rPr>
                <w:sz w:val="26"/>
                <w:szCs w:val="26"/>
                <w:lang w:val="fi-FI"/>
              </w:rPr>
            </w:pPr>
          </w:p>
          <w:p w14:paraId="1EBBDC77" w14:textId="77777777" w:rsidR="00F0275A" w:rsidRPr="005A75D0" w:rsidRDefault="00F0275A" w:rsidP="008E0DFA">
            <w:pPr>
              <w:spacing w:before="100" w:after="100"/>
              <w:jc w:val="both"/>
              <w:rPr>
                <w:sz w:val="26"/>
                <w:szCs w:val="26"/>
                <w:lang w:val="fi-FI"/>
              </w:rPr>
            </w:pPr>
          </w:p>
          <w:p w14:paraId="79125F1B" w14:textId="77777777" w:rsidR="00F0275A" w:rsidRPr="005A75D0" w:rsidRDefault="00F0275A" w:rsidP="008E0DFA">
            <w:pPr>
              <w:spacing w:before="100" w:after="100"/>
              <w:jc w:val="both"/>
              <w:rPr>
                <w:sz w:val="26"/>
                <w:szCs w:val="26"/>
                <w:lang w:val="fi-FI"/>
              </w:rPr>
            </w:pPr>
          </w:p>
          <w:p w14:paraId="77D8805E" w14:textId="77777777" w:rsidR="00F0275A" w:rsidRPr="005A75D0" w:rsidRDefault="00F0275A" w:rsidP="008E0DFA">
            <w:pPr>
              <w:spacing w:before="100" w:after="100"/>
              <w:jc w:val="both"/>
              <w:rPr>
                <w:sz w:val="26"/>
                <w:szCs w:val="26"/>
                <w:lang w:val="fi-FI"/>
              </w:rPr>
            </w:pPr>
          </w:p>
          <w:p w14:paraId="6A301B2A" w14:textId="77777777" w:rsidR="00F0275A" w:rsidRPr="005A75D0" w:rsidRDefault="00F0275A" w:rsidP="008E0DFA">
            <w:pPr>
              <w:spacing w:before="100" w:after="100"/>
              <w:jc w:val="both"/>
              <w:rPr>
                <w:sz w:val="26"/>
                <w:szCs w:val="26"/>
                <w:lang w:val="fi-FI"/>
              </w:rPr>
            </w:pPr>
          </w:p>
          <w:p w14:paraId="170BF86D" w14:textId="7A46B283" w:rsidR="00F0275A" w:rsidRPr="005A75D0" w:rsidRDefault="00F0275A" w:rsidP="00F0275A">
            <w:pPr>
              <w:spacing w:before="100" w:after="100"/>
              <w:jc w:val="both"/>
              <w:rPr>
                <w:sz w:val="26"/>
                <w:szCs w:val="26"/>
                <w:lang w:val="vi-VN"/>
              </w:rPr>
            </w:pPr>
            <w:r w:rsidRPr="005A75D0">
              <w:rPr>
                <w:b/>
                <w:bCs/>
                <w:sz w:val="26"/>
                <w:szCs w:val="26"/>
              </w:rPr>
              <w:t xml:space="preserve"> - </w:t>
            </w:r>
            <w:r w:rsidRPr="005A75D0">
              <w:rPr>
                <w:b/>
                <w:bCs/>
                <w:sz w:val="26"/>
                <w:szCs w:val="26"/>
                <w:lang w:val="vi-VN"/>
              </w:rPr>
              <w:t>Tiếp thu:</w:t>
            </w:r>
            <w:r w:rsidRPr="005A75D0">
              <w:rPr>
                <w:b/>
                <w:bCs/>
                <w:sz w:val="26"/>
                <w:szCs w:val="26"/>
              </w:rPr>
              <w:t xml:space="preserve"> </w:t>
            </w:r>
            <w:r w:rsidRPr="005A75D0">
              <w:rPr>
                <w:sz w:val="26"/>
                <w:szCs w:val="26"/>
                <w:lang w:val="vi-VN"/>
              </w:rPr>
              <w:t xml:space="preserve">Đã lược bỏ Ban Quản lý tại </w:t>
            </w:r>
            <w:r w:rsidR="006442D2" w:rsidRPr="005A75D0">
              <w:rPr>
                <w:sz w:val="26"/>
                <w:szCs w:val="26"/>
              </w:rPr>
              <w:t>đi</w:t>
            </w:r>
            <w:r w:rsidRPr="005A75D0">
              <w:rPr>
                <w:sz w:val="26"/>
                <w:szCs w:val="26"/>
                <w:lang w:val="vi-VN"/>
              </w:rPr>
              <w:t xml:space="preserve">ểm d </w:t>
            </w:r>
            <w:r w:rsidR="006442D2" w:rsidRPr="005A75D0">
              <w:rPr>
                <w:sz w:val="26"/>
                <w:szCs w:val="26"/>
              </w:rPr>
              <w:t>k</w:t>
            </w:r>
            <w:r w:rsidRPr="005A75D0">
              <w:rPr>
                <w:sz w:val="26"/>
                <w:szCs w:val="26"/>
                <w:lang w:val="vi-VN"/>
              </w:rPr>
              <w:t>hoản 2</w:t>
            </w:r>
            <w:r w:rsidR="006442D2" w:rsidRPr="005A75D0">
              <w:rPr>
                <w:sz w:val="26"/>
                <w:szCs w:val="26"/>
              </w:rPr>
              <w:t>; đồng thời áp</w:t>
            </w:r>
            <w:r w:rsidRPr="005A75D0">
              <w:rPr>
                <w:sz w:val="26"/>
                <w:szCs w:val="26"/>
                <w:lang w:val="vi-VN"/>
              </w:rPr>
              <w:t xml:space="preserve"> dụng chung tại </w:t>
            </w:r>
            <w:r w:rsidR="006442D2" w:rsidRPr="005A75D0">
              <w:rPr>
                <w:sz w:val="26"/>
                <w:szCs w:val="26"/>
              </w:rPr>
              <w:t>đ</w:t>
            </w:r>
            <w:r w:rsidRPr="005A75D0">
              <w:rPr>
                <w:sz w:val="26"/>
                <w:szCs w:val="26"/>
                <w:lang w:val="vi-VN"/>
              </w:rPr>
              <w:t>iểm a</w:t>
            </w:r>
            <w:r w:rsidR="006442D2" w:rsidRPr="005A75D0">
              <w:rPr>
                <w:sz w:val="26"/>
                <w:szCs w:val="26"/>
              </w:rPr>
              <w:t xml:space="preserve"> khoản 2 Điều 1</w:t>
            </w:r>
            <w:r w:rsidRPr="005A75D0">
              <w:rPr>
                <w:sz w:val="26"/>
                <w:szCs w:val="26"/>
                <w:lang w:val="vi-VN"/>
              </w:rPr>
              <w:t>.</w:t>
            </w:r>
          </w:p>
          <w:p w14:paraId="3A0B0C1A" w14:textId="77777777" w:rsidR="006B2C0F" w:rsidRPr="005A75D0" w:rsidRDefault="006B2C0F" w:rsidP="00F0275A">
            <w:pPr>
              <w:spacing w:before="100" w:after="100"/>
              <w:jc w:val="both"/>
              <w:rPr>
                <w:sz w:val="26"/>
                <w:szCs w:val="26"/>
                <w:lang w:val="fi-FI"/>
              </w:rPr>
            </w:pPr>
          </w:p>
          <w:p w14:paraId="199CC1E1" w14:textId="77777777" w:rsidR="006B2C0F" w:rsidRPr="005A75D0" w:rsidRDefault="006B2C0F" w:rsidP="00F0275A">
            <w:pPr>
              <w:spacing w:before="100" w:after="100"/>
              <w:jc w:val="both"/>
              <w:rPr>
                <w:sz w:val="26"/>
                <w:szCs w:val="26"/>
                <w:lang w:val="fi-FI"/>
              </w:rPr>
            </w:pPr>
          </w:p>
          <w:p w14:paraId="338161DF" w14:textId="77777777" w:rsidR="006B2C0F" w:rsidRPr="005A75D0" w:rsidRDefault="006B2C0F" w:rsidP="00F0275A">
            <w:pPr>
              <w:spacing w:before="100" w:after="100"/>
              <w:jc w:val="both"/>
              <w:rPr>
                <w:sz w:val="26"/>
                <w:szCs w:val="26"/>
                <w:lang w:val="fi-FI"/>
              </w:rPr>
            </w:pPr>
          </w:p>
          <w:p w14:paraId="2A411CA8" w14:textId="77777777" w:rsidR="006B2C0F" w:rsidRPr="005A75D0" w:rsidRDefault="006B2C0F" w:rsidP="00F0275A">
            <w:pPr>
              <w:spacing w:before="100" w:after="100"/>
              <w:jc w:val="both"/>
              <w:rPr>
                <w:sz w:val="26"/>
                <w:szCs w:val="26"/>
                <w:lang w:val="fi-FI"/>
              </w:rPr>
            </w:pPr>
          </w:p>
          <w:p w14:paraId="3F03CE50" w14:textId="77777777" w:rsidR="006B2C0F" w:rsidRPr="005A75D0" w:rsidRDefault="006B2C0F" w:rsidP="00F0275A">
            <w:pPr>
              <w:spacing w:before="100" w:after="100"/>
              <w:jc w:val="both"/>
              <w:rPr>
                <w:sz w:val="26"/>
                <w:szCs w:val="26"/>
                <w:lang w:val="fi-FI"/>
              </w:rPr>
            </w:pPr>
          </w:p>
          <w:p w14:paraId="1FEBF5FF" w14:textId="77777777" w:rsidR="006B2C0F" w:rsidRPr="005A75D0" w:rsidRDefault="006B2C0F" w:rsidP="00F0275A">
            <w:pPr>
              <w:spacing w:before="100" w:after="100"/>
              <w:jc w:val="both"/>
              <w:rPr>
                <w:sz w:val="22"/>
                <w:szCs w:val="26"/>
                <w:lang w:val="fi-FI"/>
              </w:rPr>
            </w:pPr>
          </w:p>
          <w:p w14:paraId="79B8B7A5" w14:textId="31D01767" w:rsidR="006B2C0F" w:rsidRPr="005A75D0" w:rsidRDefault="006B2C0F" w:rsidP="00F0275A">
            <w:pPr>
              <w:spacing w:before="100" w:after="100"/>
              <w:jc w:val="both"/>
              <w:rPr>
                <w:bCs/>
                <w:sz w:val="26"/>
                <w:szCs w:val="26"/>
              </w:rPr>
            </w:pPr>
            <w:r w:rsidRPr="005A75D0">
              <w:rPr>
                <w:b/>
                <w:bCs/>
                <w:sz w:val="26"/>
                <w:szCs w:val="26"/>
              </w:rPr>
              <w:t>- Tiếp thu:</w:t>
            </w:r>
            <w:r w:rsidRPr="005A75D0">
              <w:rPr>
                <w:bCs/>
                <w:sz w:val="26"/>
                <w:szCs w:val="26"/>
              </w:rPr>
              <w:t xml:space="preserve"> Đã viết lại </w:t>
            </w:r>
            <w:r w:rsidR="006442D2" w:rsidRPr="005A75D0">
              <w:rPr>
                <w:bCs/>
                <w:sz w:val="26"/>
                <w:szCs w:val="26"/>
              </w:rPr>
              <w:t>k</w:t>
            </w:r>
            <w:r w:rsidRPr="005A75D0">
              <w:rPr>
                <w:bCs/>
                <w:sz w:val="26"/>
                <w:szCs w:val="26"/>
              </w:rPr>
              <w:t>hoản 1 Điều 2 bám sát nguyên văn giải thích từ ngữ tại Thông tư số 10/2021/TT-BTNMT.</w:t>
            </w:r>
          </w:p>
          <w:p w14:paraId="0B1E22D9" w14:textId="77777777" w:rsidR="00112765" w:rsidRPr="005A75D0" w:rsidRDefault="00112765" w:rsidP="00F0275A">
            <w:pPr>
              <w:spacing w:before="100" w:after="100"/>
              <w:jc w:val="both"/>
              <w:rPr>
                <w:sz w:val="26"/>
                <w:szCs w:val="26"/>
                <w:lang w:val="fi-FI"/>
              </w:rPr>
            </w:pPr>
          </w:p>
          <w:p w14:paraId="08CF4FEB" w14:textId="77777777" w:rsidR="00112765" w:rsidRPr="005A75D0" w:rsidRDefault="00112765" w:rsidP="00F0275A">
            <w:pPr>
              <w:spacing w:before="100" w:after="100"/>
              <w:jc w:val="both"/>
              <w:rPr>
                <w:sz w:val="26"/>
                <w:szCs w:val="26"/>
                <w:lang w:val="fi-FI"/>
              </w:rPr>
            </w:pPr>
          </w:p>
          <w:p w14:paraId="011BC300" w14:textId="77777777" w:rsidR="00112765" w:rsidRPr="005A75D0" w:rsidRDefault="00112765" w:rsidP="00F0275A">
            <w:pPr>
              <w:spacing w:before="100" w:after="100"/>
              <w:jc w:val="both"/>
              <w:rPr>
                <w:sz w:val="26"/>
                <w:szCs w:val="26"/>
                <w:lang w:val="fi-FI"/>
              </w:rPr>
            </w:pPr>
          </w:p>
          <w:p w14:paraId="2B6D635E" w14:textId="77777777" w:rsidR="00112765" w:rsidRPr="005A75D0" w:rsidRDefault="00112765" w:rsidP="00F0275A">
            <w:pPr>
              <w:spacing w:before="100" w:after="100"/>
              <w:jc w:val="both"/>
              <w:rPr>
                <w:sz w:val="22"/>
                <w:szCs w:val="26"/>
                <w:lang w:val="fi-FI"/>
              </w:rPr>
            </w:pPr>
          </w:p>
          <w:p w14:paraId="05557282" w14:textId="7FFDC070" w:rsidR="00112765" w:rsidRPr="005A75D0" w:rsidRDefault="00112765" w:rsidP="00F0275A">
            <w:pPr>
              <w:spacing w:before="100" w:after="100"/>
              <w:jc w:val="both"/>
              <w:rPr>
                <w:bCs/>
                <w:sz w:val="26"/>
                <w:szCs w:val="26"/>
              </w:rPr>
            </w:pPr>
            <w:r w:rsidRPr="005A75D0">
              <w:rPr>
                <w:b/>
                <w:bCs/>
                <w:sz w:val="26"/>
                <w:szCs w:val="26"/>
              </w:rPr>
              <w:t>- Tiếp thu:</w:t>
            </w:r>
            <w:r w:rsidRPr="005A75D0">
              <w:rPr>
                <w:bCs/>
                <w:sz w:val="26"/>
                <w:szCs w:val="26"/>
              </w:rPr>
              <w:t xml:space="preserve"> Bổ sung cụm từ </w:t>
            </w:r>
            <w:r w:rsidRPr="005A75D0">
              <w:rPr>
                <w:bCs/>
                <w:i/>
                <w:iCs/>
                <w:sz w:val="26"/>
                <w:szCs w:val="26"/>
              </w:rPr>
              <w:t>(“trừ thiết bị đo nhiệt độ, áp suất, bụi PM”)</w:t>
            </w:r>
            <w:r w:rsidRPr="005A75D0">
              <w:rPr>
                <w:bCs/>
                <w:sz w:val="26"/>
                <w:szCs w:val="26"/>
              </w:rPr>
              <w:t xml:space="preserve"> vào </w:t>
            </w:r>
            <w:r w:rsidR="00910EAE" w:rsidRPr="005A75D0">
              <w:rPr>
                <w:bCs/>
                <w:sz w:val="26"/>
                <w:szCs w:val="26"/>
              </w:rPr>
              <w:t>k</w:t>
            </w:r>
            <w:r w:rsidRPr="005A75D0">
              <w:rPr>
                <w:bCs/>
                <w:sz w:val="26"/>
                <w:szCs w:val="26"/>
              </w:rPr>
              <w:t>hoản 2 Điều 10.</w:t>
            </w:r>
          </w:p>
          <w:p w14:paraId="1031FFF6" w14:textId="77777777" w:rsidR="00A102A0" w:rsidRPr="005A75D0" w:rsidRDefault="00A102A0" w:rsidP="00F0275A">
            <w:pPr>
              <w:spacing w:before="100" w:after="100"/>
              <w:jc w:val="both"/>
              <w:rPr>
                <w:sz w:val="26"/>
                <w:szCs w:val="26"/>
                <w:lang w:val="fi-FI"/>
              </w:rPr>
            </w:pPr>
          </w:p>
          <w:p w14:paraId="3B6E5BFC" w14:textId="77777777" w:rsidR="00A102A0" w:rsidRPr="005A75D0" w:rsidRDefault="00A102A0" w:rsidP="00F0275A">
            <w:pPr>
              <w:spacing w:before="100" w:after="100"/>
              <w:jc w:val="both"/>
              <w:rPr>
                <w:sz w:val="26"/>
                <w:szCs w:val="26"/>
                <w:lang w:val="fi-FI"/>
              </w:rPr>
            </w:pPr>
          </w:p>
          <w:p w14:paraId="7D28EFF9" w14:textId="77777777" w:rsidR="00A102A0" w:rsidRPr="005A75D0" w:rsidRDefault="00A102A0" w:rsidP="00F0275A">
            <w:pPr>
              <w:spacing w:before="100" w:after="100"/>
              <w:jc w:val="both"/>
              <w:rPr>
                <w:sz w:val="30"/>
                <w:szCs w:val="26"/>
                <w:lang w:val="fi-FI"/>
              </w:rPr>
            </w:pPr>
          </w:p>
          <w:p w14:paraId="29615958" w14:textId="77777777" w:rsidR="00A102A0" w:rsidRPr="005A75D0" w:rsidRDefault="00A102A0" w:rsidP="00F0275A">
            <w:pPr>
              <w:spacing w:before="100" w:after="100"/>
              <w:jc w:val="both"/>
              <w:rPr>
                <w:bCs/>
                <w:sz w:val="26"/>
                <w:szCs w:val="26"/>
              </w:rPr>
            </w:pPr>
            <w:r w:rsidRPr="005A75D0">
              <w:rPr>
                <w:b/>
                <w:bCs/>
                <w:sz w:val="26"/>
                <w:szCs w:val="26"/>
              </w:rPr>
              <w:t>- Tiếp thu:</w:t>
            </w:r>
            <w:r w:rsidRPr="005A75D0">
              <w:rPr>
                <w:bCs/>
                <w:sz w:val="26"/>
                <w:szCs w:val="26"/>
              </w:rPr>
              <w:t xml:space="preserve"> Sửa tên Chương III thành: “QUẢN LÝ, VẬN HÀNH, KHAI THÁC, SỬ DỤNG DỮ LIỆU VÀ TRÁCH NHIỆM CỦA CÁC ĐƠN VỊ LIÊN QUAN”.</w:t>
            </w:r>
          </w:p>
          <w:p w14:paraId="0EEAF89F" w14:textId="77777777" w:rsidR="00ED56C7" w:rsidRPr="005A75D0" w:rsidRDefault="00ED56C7" w:rsidP="00F0275A">
            <w:pPr>
              <w:spacing w:before="100" w:after="100"/>
              <w:jc w:val="both"/>
              <w:rPr>
                <w:sz w:val="26"/>
                <w:szCs w:val="26"/>
                <w:lang w:val="fi-FI"/>
              </w:rPr>
            </w:pPr>
          </w:p>
          <w:p w14:paraId="1E860FF8" w14:textId="77777777" w:rsidR="00ED56C7" w:rsidRPr="005A75D0" w:rsidRDefault="00ED56C7" w:rsidP="00F0275A">
            <w:pPr>
              <w:spacing w:before="100" w:after="100"/>
              <w:jc w:val="both"/>
              <w:rPr>
                <w:sz w:val="26"/>
                <w:szCs w:val="26"/>
                <w:lang w:val="fi-FI"/>
              </w:rPr>
            </w:pPr>
          </w:p>
          <w:p w14:paraId="04A1FFDF" w14:textId="77777777" w:rsidR="00ED56C7" w:rsidRPr="005A75D0" w:rsidRDefault="00ED56C7" w:rsidP="00F0275A">
            <w:pPr>
              <w:spacing w:before="100" w:after="100"/>
              <w:jc w:val="both"/>
              <w:rPr>
                <w:sz w:val="26"/>
                <w:szCs w:val="26"/>
                <w:lang w:val="fi-FI"/>
              </w:rPr>
            </w:pPr>
          </w:p>
          <w:p w14:paraId="4EA0C2E9" w14:textId="77777777" w:rsidR="00ED56C7" w:rsidRPr="005A75D0" w:rsidRDefault="00ED56C7" w:rsidP="00F0275A">
            <w:pPr>
              <w:spacing w:before="100" w:after="100"/>
              <w:jc w:val="both"/>
              <w:rPr>
                <w:sz w:val="26"/>
                <w:szCs w:val="26"/>
                <w:lang w:val="fi-FI"/>
              </w:rPr>
            </w:pPr>
          </w:p>
          <w:p w14:paraId="07E8EE6D" w14:textId="77777777" w:rsidR="00ED56C7" w:rsidRPr="005A75D0" w:rsidRDefault="00ED56C7" w:rsidP="00F0275A">
            <w:pPr>
              <w:spacing w:before="100" w:after="100"/>
              <w:jc w:val="both"/>
              <w:rPr>
                <w:sz w:val="14"/>
                <w:szCs w:val="26"/>
                <w:lang w:val="fi-FI"/>
              </w:rPr>
            </w:pPr>
          </w:p>
          <w:p w14:paraId="2A6DBD20" w14:textId="0787BF64" w:rsidR="00ED56C7" w:rsidRPr="005A75D0" w:rsidRDefault="00ED56C7" w:rsidP="00F0275A">
            <w:pPr>
              <w:spacing w:before="100" w:after="100"/>
              <w:jc w:val="both"/>
              <w:rPr>
                <w:bCs/>
                <w:sz w:val="26"/>
                <w:szCs w:val="26"/>
              </w:rPr>
            </w:pPr>
            <w:r w:rsidRPr="005A75D0">
              <w:rPr>
                <w:b/>
                <w:bCs/>
                <w:sz w:val="26"/>
                <w:szCs w:val="26"/>
              </w:rPr>
              <w:t>- Tiếp thu:</w:t>
            </w:r>
            <w:r w:rsidRPr="005A75D0">
              <w:rPr>
                <w:bCs/>
                <w:sz w:val="26"/>
                <w:szCs w:val="26"/>
              </w:rPr>
              <w:t xml:space="preserve"> Sửa cụm từ “chính quyền địa phương” thành “</w:t>
            </w:r>
            <w:r w:rsidR="00331BF0" w:rsidRPr="005A75D0">
              <w:rPr>
                <w:sz w:val="26"/>
                <w:szCs w:val="26"/>
              </w:rPr>
              <w:t>UBND các xã,</w:t>
            </w:r>
            <w:r w:rsidR="00782B4D" w:rsidRPr="005A75D0">
              <w:rPr>
                <w:sz w:val="26"/>
                <w:szCs w:val="26"/>
              </w:rPr>
              <w:t xml:space="preserve"> </w:t>
            </w:r>
            <w:r w:rsidR="00331BF0" w:rsidRPr="005A75D0">
              <w:rPr>
                <w:sz w:val="26"/>
                <w:szCs w:val="26"/>
              </w:rPr>
              <w:t>phường, đặc khu</w:t>
            </w:r>
            <w:r w:rsidRPr="005A75D0">
              <w:rPr>
                <w:bCs/>
                <w:sz w:val="26"/>
                <w:szCs w:val="26"/>
              </w:rPr>
              <w:t>”.</w:t>
            </w:r>
          </w:p>
          <w:p w14:paraId="624B6FDB" w14:textId="77777777" w:rsidR="00B642AB" w:rsidRPr="005A75D0" w:rsidRDefault="00B642AB" w:rsidP="00F0275A">
            <w:pPr>
              <w:spacing w:before="100" w:after="100"/>
              <w:jc w:val="both"/>
              <w:rPr>
                <w:sz w:val="26"/>
                <w:szCs w:val="26"/>
                <w:lang w:val="fi-FI"/>
              </w:rPr>
            </w:pPr>
          </w:p>
          <w:p w14:paraId="730E4C08" w14:textId="77777777" w:rsidR="00B642AB" w:rsidRPr="005A75D0" w:rsidRDefault="00B642AB" w:rsidP="00F0275A">
            <w:pPr>
              <w:spacing w:before="100" w:after="100"/>
              <w:jc w:val="both"/>
              <w:rPr>
                <w:sz w:val="26"/>
                <w:szCs w:val="26"/>
                <w:lang w:val="fi-FI"/>
              </w:rPr>
            </w:pPr>
          </w:p>
          <w:p w14:paraId="21FC1B0A" w14:textId="77777777" w:rsidR="00B642AB" w:rsidRPr="005A75D0" w:rsidRDefault="00B642AB" w:rsidP="00F0275A">
            <w:pPr>
              <w:spacing w:before="100" w:after="100"/>
              <w:jc w:val="both"/>
              <w:rPr>
                <w:sz w:val="26"/>
                <w:szCs w:val="26"/>
                <w:lang w:val="fi-FI"/>
              </w:rPr>
            </w:pPr>
          </w:p>
          <w:p w14:paraId="02BF2EE7" w14:textId="77777777" w:rsidR="00B642AB" w:rsidRPr="005A75D0" w:rsidRDefault="00B642AB" w:rsidP="00F0275A">
            <w:pPr>
              <w:spacing w:before="100" w:after="100"/>
              <w:jc w:val="both"/>
              <w:rPr>
                <w:sz w:val="26"/>
                <w:szCs w:val="26"/>
                <w:lang w:val="fi-FI"/>
              </w:rPr>
            </w:pPr>
          </w:p>
          <w:p w14:paraId="205ADFC1" w14:textId="77777777" w:rsidR="00B642AB" w:rsidRPr="005A75D0" w:rsidRDefault="00B642AB" w:rsidP="00F0275A">
            <w:pPr>
              <w:spacing w:before="100" w:after="100"/>
              <w:jc w:val="both"/>
              <w:rPr>
                <w:sz w:val="26"/>
                <w:szCs w:val="26"/>
                <w:lang w:val="fi-FI"/>
              </w:rPr>
            </w:pPr>
          </w:p>
          <w:p w14:paraId="0B13D044" w14:textId="77777777" w:rsidR="00B642AB" w:rsidRPr="005A75D0" w:rsidRDefault="00B642AB" w:rsidP="00F0275A">
            <w:pPr>
              <w:spacing w:before="100" w:after="100"/>
              <w:jc w:val="both"/>
              <w:rPr>
                <w:sz w:val="26"/>
                <w:szCs w:val="26"/>
                <w:lang w:val="fi-FI"/>
              </w:rPr>
            </w:pPr>
          </w:p>
          <w:p w14:paraId="5AF35F0A" w14:textId="77777777" w:rsidR="00B642AB" w:rsidRPr="005A75D0" w:rsidRDefault="00B642AB" w:rsidP="00F0275A">
            <w:pPr>
              <w:spacing w:before="100" w:after="100"/>
              <w:jc w:val="both"/>
              <w:rPr>
                <w:sz w:val="26"/>
                <w:szCs w:val="26"/>
                <w:lang w:val="fi-FI"/>
              </w:rPr>
            </w:pPr>
          </w:p>
          <w:p w14:paraId="06EF2934" w14:textId="77777777" w:rsidR="00B642AB" w:rsidRPr="005A75D0" w:rsidRDefault="00B642AB" w:rsidP="00F0275A">
            <w:pPr>
              <w:spacing w:before="100" w:after="100"/>
              <w:jc w:val="both"/>
              <w:rPr>
                <w:sz w:val="26"/>
                <w:szCs w:val="26"/>
                <w:lang w:val="fi-FI"/>
              </w:rPr>
            </w:pPr>
          </w:p>
          <w:p w14:paraId="15F0E2F6" w14:textId="77777777" w:rsidR="00B642AB" w:rsidRPr="005A75D0" w:rsidRDefault="00B642AB" w:rsidP="00F0275A">
            <w:pPr>
              <w:spacing w:before="100" w:after="100"/>
              <w:jc w:val="both"/>
              <w:rPr>
                <w:sz w:val="30"/>
                <w:szCs w:val="26"/>
                <w:lang w:val="fi-FI"/>
              </w:rPr>
            </w:pPr>
          </w:p>
          <w:p w14:paraId="08FC95F4" w14:textId="77777777" w:rsidR="00B642AB" w:rsidRPr="005A75D0" w:rsidRDefault="00B642AB" w:rsidP="00F0275A">
            <w:pPr>
              <w:spacing w:before="100" w:after="100"/>
              <w:jc w:val="both"/>
              <w:rPr>
                <w:sz w:val="30"/>
                <w:szCs w:val="26"/>
                <w:lang w:val="fi-FI"/>
              </w:rPr>
            </w:pPr>
          </w:p>
          <w:p w14:paraId="3CD255EC" w14:textId="194B64DA" w:rsidR="00B642AB" w:rsidRPr="005A75D0" w:rsidRDefault="00B642AB" w:rsidP="00B642AB">
            <w:pPr>
              <w:spacing w:before="100" w:after="100"/>
              <w:jc w:val="both"/>
              <w:rPr>
                <w:sz w:val="26"/>
                <w:szCs w:val="26"/>
                <w:lang w:val="fi-FI"/>
              </w:rPr>
            </w:pPr>
            <w:r w:rsidRPr="005A75D0">
              <w:rPr>
                <w:b/>
                <w:bCs/>
                <w:sz w:val="26"/>
                <w:szCs w:val="26"/>
              </w:rPr>
              <w:t>- Tiếp thu:</w:t>
            </w:r>
            <w:r w:rsidRPr="005A75D0">
              <w:rPr>
                <w:bCs/>
                <w:sz w:val="26"/>
                <w:szCs w:val="26"/>
              </w:rPr>
              <w:t xml:space="preserve"> Đã sửa “Điều 22:” thành “Điều 22.”; đã sửa “Điều 23:” thành “Điều 23.”.</w:t>
            </w:r>
          </w:p>
        </w:tc>
      </w:tr>
      <w:tr w:rsidR="005A75D0" w:rsidRPr="005A75D0" w14:paraId="4E2901A1" w14:textId="77777777" w:rsidTr="003312FD">
        <w:tc>
          <w:tcPr>
            <w:tcW w:w="1809" w:type="dxa"/>
          </w:tcPr>
          <w:p w14:paraId="507AE25A" w14:textId="2FC6C54E" w:rsidR="005876CE" w:rsidRPr="005A75D0" w:rsidRDefault="005876CE" w:rsidP="006D108B">
            <w:pPr>
              <w:spacing w:before="100" w:after="100"/>
              <w:jc w:val="center"/>
              <w:rPr>
                <w:sz w:val="26"/>
                <w:szCs w:val="26"/>
                <w:lang w:val="fi-FI"/>
              </w:rPr>
            </w:pPr>
            <w:r w:rsidRPr="005A75D0">
              <w:rPr>
                <w:sz w:val="26"/>
                <w:szCs w:val="26"/>
                <w:lang w:val="fi-FI"/>
              </w:rPr>
              <w:lastRenderedPageBreak/>
              <w:t>2</w:t>
            </w:r>
          </w:p>
        </w:tc>
        <w:tc>
          <w:tcPr>
            <w:tcW w:w="2552" w:type="dxa"/>
          </w:tcPr>
          <w:p w14:paraId="2BC26744" w14:textId="77777777" w:rsidR="005876CE" w:rsidRPr="005A75D0" w:rsidRDefault="005876CE" w:rsidP="005876CE">
            <w:pPr>
              <w:spacing w:before="100" w:after="100"/>
              <w:jc w:val="both"/>
              <w:rPr>
                <w:sz w:val="26"/>
                <w:szCs w:val="26"/>
              </w:rPr>
            </w:pPr>
            <w:r w:rsidRPr="005A75D0">
              <w:rPr>
                <w:sz w:val="26"/>
                <w:szCs w:val="26"/>
                <w:lang w:val="vi-VN"/>
              </w:rPr>
              <w:t>Sở Tài chính</w:t>
            </w:r>
          </w:p>
          <w:p w14:paraId="154A74BC" w14:textId="5C005A31" w:rsidR="005876CE" w:rsidRPr="005A75D0" w:rsidRDefault="005876CE" w:rsidP="005876CE">
            <w:pPr>
              <w:spacing w:before="60" w:after="60"/>
              <w:jc w:val="both"/>
              <w:rPr>
                <w:sz w:val="26"/>
                <w:szCs w:val="26"/>
                <w:lang w:val="vi-VN"/>
              </w:rPr>
            </w:pPr>
            <w:r w:rsidRPr="005A75D0">
              <w:rPr>
                <w:bCs/>
                <w:i/>
                <w:iCs/>
                <w:sz w:val="26"/>
                <w:szCs w:val="26"/>
                <w:lang w:val="vi-VN"/>
              </w:rPr>
              <w:t>(Công văn số 9352/STC-QLN ngày 10/10/2026)</w:t>
            </w:r>
          </w:p>
        </w:tc>
        <w:tc>
          <w:tcPr>
            <w:tcW w:w="7229" w:type="dxa"/>
          </w:tcPr>
          <w:p w14:paraId="646D0232" w14:textId="4732D7BC" w:rsidR="005876CE" w:rsidRPr="005A75D0" w:rsidRDefault="007F486C" w:rsidP="005876CE">
            <w:pPr>
              <w:spacing w:before="60" w:after="60"/>
              <w:jc w:val="both"/>
              <w:rPr>
                <w:spacing w:val="-4"/>
                <w:sz w:val="26"/>
                <w:szCs w:val="26"/>
              </w:rPr>
            </w:pPr>
            <w:r w:rsidRPr="005A75D0">
              <w:rPr>
                <w:sz w:val="26"/>
                <w:szCs w:val="26"/>
              </w:rPr>
              <w:t>Đề nghị cơ quan soạn thảo sửa đổi toàn bộ nội dung tại khoản 2 Điều 22 Chương IV của dự thảo Quy chế phối hợp, cụ thể:</w:t>
            </w:r>
            <w:r w:rsidRPr="005A75D0">
              <w:rPr>
                <w:sz w:val="26"/>
                <w:szCs w:val="26"/>
              </w:rPr>
              <w:br/>
            </w:r>
            <w:r w:rsidRPr="005A75D0">
              <w:rPr>
                <w:i/>
                <w:iCs/>
                <w:sz w:val="26"/>
                <w:szCs w:val="26"/>
              </w:rPr>
              <w:t>2. Sở Tài chính: Trên cơ sở đề xuất của Sở Nông nghiệp và Môi trường và các cơ quan, đơn vị, địa phương liên quan, tổng hợp nhu cầu và tham mưu Ủy ban nhân dân tỉnh bố trí kinh phí theo khả năng cân đối ngân sách của tỉnh</w:t>
            </w:r>
            <w:r w:rsidR="00782B4D" w:rsidRPr="005A75D0">
              <w:rPr>
                <w:i/>
                <w:iCs/>
                <w:sz w:val="26"/>
                <w:szCs w:val="26"/>
              </w:rPr>
              <w:t xml:space="preserve"> </w:t>
            </w:r>
            <w:r w:rsidRPr="005A75D0">
              <w:rPr>
                <w:i/>
                <w:iCs/>
                <w:sz w:val="26"/>
                <w:szCs w:val="26"/>
              </w:rPr>
              <w:t xml:space="preserve">để triển khai thực hiện các </w:t>
            </w:r>
            <w:r w:rsidRPr="005A75D0">
              <w:rPr>
                <w:i/>
                <w:iCs/>
                <w:sz w:val="26"/>
                <w:szCs w:val="26"/>
              </w:rPr>
              <w:lastRenderedPageBreak/>
              <w:t>nhiệm vụ có liên quan đến công tác quản lý, vận hành, duy trì hoạt động của Hệ thống quan trắc môi trường của tỉnh”.</w:t>
            </w:r>
          </w:p>
        </w:tc>
        <w:tc>
          <w:tcPr>
            <w:tcW w:w="3402" w:type="dxa"/>
          </w:tcPr>
          <w:p w14:paraId="44FA3751" w14:textId="6A4275E2" w:rsidR="005876CE" w:rsidRPr="005A75D0" w:rsidRDefault="005876CE" w:rsidP="005876CE">
            <w:pPr>
              <w:spacing w:after="120"/>
              <w:jc w:val="both"/>
              <w:rPr>
                <w:b/>
                <w:bCs/>
                <w:spacing w:val="-4"/>
                <w:sz w:val="26"/>
                <w:szCs w:val="26"/>
              </w:rPr>
            </w:pPr>
            <w:r w:rsidRPr="005A75D0">
              <w:rPr>
                <w:b/>
                <w:bCs/>
                <w:spacing w:val="-4"/>
                <w:sz w:val="26"/>
                <w:szCs w:val="26"/>
              </w:rPr>
              <w:lastRenderedPageBreak/>
              <w:t>Tiếp thu toàn bộ:</w:t>
            </w:r>
            <w:r w:rsidRPr="005A75D0">
              <w:rPr>
                <w:bCs/>
                <w:spacing w:val="-4"/>
                <w:sz w:val="26"/>
                <w:szCs w:val="26"/>
              </w:rPr>
              <w:t xml:space="preserve"> Thay thế nguyên văn </w:t>
            </w:r>
            <w:r w:rsidR="007D43CF" w:rsidRPr="005A75D0">
              <w:rPr>
                <w:bCs/>
                <w:spacing w:val="-4"/>
                <w:sz w:val="26"/>
                <w:szCs w:val="26"/>
              </w:rPr>
              <w:t>k</w:t>
            </w:r>
            <w:r w:rsidRPr="005A75D0">
              <w:rPr>
                <w:bCs/>
                <w:spacing w:val="-4"/>
                <w:sz w:val="26"/>
                <w:szCs w:val="26"/>
              </w:rPr>
              <w:t xml:space="preserve">hoản 2 Điều 22 theo đề xuất của Sở Tài chính: </w:t>
            </w:r>
            <w:r w:rsidRPr="005A75D0">
              <w:rPr>
                <w:bCs/>
                <w:i/>
                <w:iCs/>
                <w:spacing w:val="-4"/>
                <w:sz w:val="26"/>
                <w:szCs w:val="26"/>
              </w:rPr>
              <w:t xml:space="preserve">“2. Sở Tài chính: Trên cơ sở đề xuất của Sở Nông nghiệp và Môi trường và các cơ quan, đơn vị, địa phương liên quan, </w:t>
            </w:r>
            <w:r w:rsidRPr="005A75D0">
              <w:rPr>
                <w:bCs/>
                <w:i/>
                <w:iCs/>
                <w:spacing w:val="-4"/>
                <w:sz w:val="26"/>
                <w:szCs w:val="26"/>
              </w:rPr>
              <w:lastRenderedPageBreak/>
              <w:t>tổng hợp nhu cầu và tham mưu Ủy ban nhân dân tỉnh bố trí kinh phí theo khả năng cân đối ngân sách của tỉnh để triển khai thực hiện các nhiệm vụ có liên quan đến công tác quản lý, vận hành, duy trì hoạt động của Hệ thống quan trắc môi trường của tỉnh.”</w:t>
            </w:r>
          </w:p>
        </w:tc>
      </w:tr>
      <w:tr w:rsidR="005A75D0" w:rsidRPr="005A75D0" w14:paraId="1B4FCC62" w14:textId="77777777" w:rsidTr="003312FD">
        <w:tc>
          <w:tcPr>
            <w:tcW w:w="1809" w:type="dxa"/>
          </w:tcPr>
          <w:p w14:paraId="0F5AA31C" w14:textId="5F609F25" w:rsidR="007F486C" w:rsidRPr="005A75D0" w:rsidRDefault="007F486C" w:rsidP="006D108B">
            <w:pPr>
              <w:spacing w:before="100" w:after="100"/>
              <w:jc w:val="center"/>
              <w:rPr>
                <w:sz w:val="26"/>
                <w:szCs w:val="26"/>
                <w:lang w:val="fi-FI"/>
              </w:rPr>
            </w:pPr>
            <w:r w:rsidRPr="005A75D0">
              <w:rPr>
                <w:sz w:val="26"/>
                <w:szCs w:val="26"/>
                <w:lang w:val="fi-FI"/>
              </w:rPr>
              <w:lastRenderedPageBreak/>
              <w:t>3</w:t>
            </w:r>
          </w:p>
        </w:tc>
        <w:tc>
          <w:tcPr>
            <w:tcW w:w="2552" w:type="dxa"/>
          </w:tcPr>
          <w:p w14:paraId="32A52BF5" w14:textId="77777777" w:rsidR="007F486C" w:rsidRPr="005A75D0" w:rsidRDefault="007F486C" w:rsidP="007F486C">
            <w:pPr>
              <w:spacing w:before="60" w:after="60"/>
              <w:jc w:val="both"/>
              <w:rPr>
                <w:sz w:val="26"/>
                <w:szCs w:val="26"/>
              </w:rPr>
            </w:pPr>
            <w:r w:rsidRPr="005A75D0">
              <w:rPr>
                <w:sz w:val="26"/>
                <w:szCs w:val="26"/>
                <w:lang w:val="vi-VN"/>
              </w:rPr>
              <w:t>Ban Quản lý KKT Dung Quất và các KCN Quảng Ngãi</w:t>
            </w:r>
          </w:p>
          <w:p w14:paraId="23302A5D" w14:textId="1D342A1A" w:rsidR="007F486C" w:rsidRPr="005A75D0" w:rsidRDefault="007F486C" w:rsidP="007F486C">
            <w:pPr>
              <w:spacing w:before="60" w:after="60"/>
              <w:jc w:val="both"/>
              <w:rPr>
                <w:sz w:val="26"/>
                <w:szCs w:val="26"/>
                <w:lang w:val="vi-VN"/>
              </w:rPr>
            </w:pPr>
            <w:r w:rsidRPr="005A75D0">
              <w:rPr>
                <w:bCs/>
                <w:i/>
                <w:iCs/>
                <w:sz w:val="26"/>
                <w:szCs w:val="26"/>
                <w:lang w:val="vi-VN"/>
              </w:rPr>
              <w:t>(C</w:t>
            </w:r>
            <w:r w:rsidR="007D43CF" w:rsidRPr="005A75D0">
              <w:rPr>
                <w:bCs/>
                <w:i/>
                <w:iCs/>
                <w:sz w:val="26"/>
                <w:szCs w:val="26"/>
              </w:rPr>
              <w:t xml:space="preserve">ông văn </w:t>
            </w:r>
            <w:r w:rsidRPr="005A75D0">
              <w:rPr>
                <w:bCs/>
                <w:i/>
                <w:iCs/>
                <w:sz w:val="26"/>
                <w:szCs w:val="26"/>
                <w:lang w:val="vi-VN"/>
              </w:rPr>
              <w:t>số 4709/BQL-MTGS ngày 07/10/2026)</w:t>
            </w:r>
          </w:p>
        </w:tc>
        <w:tc>
          <w:tcPr>
            <w:tcW w:w="7229" w:type="dxa"/>
          </w:tcPr>
          <w:p w14:paraId="219E831C" w14:textId="77777777" w:rsidR="007F486C" w:rsidRPr="005A75D0" w:rsidRDefault="007F486C" w:rsidP="005876CE">
            <w:pPr>
              <w:spacing w:before="60" w:after="60"/>
              <w:jc w:val="both"/>
              <w:rPr>
                <w:sz w:val="26"/>
                <w:szCs w:val="26"/>
              </w:rPr>
            </w:pPr>
            <w:r w:rsidRPr="005A75D0">
              <w:rPr>
                <w:b/>
                <w:bCs/>
                <w:sz w:val="26"/>
                <w:szCs w:val="26"/>
              </w:rPr>
              <w:t xml:space="preserve">- </w:t>
            </w:r>
            <w:r w:rsidRPr="005A75D0">
              <w:rPr>
                <w:sz w:val="26"/>
                <w:szCs w:val="26"/>
              </w:rPr>
              <w:t>Về khoản 1 Điều 8:</w:t>
            </w:r>
          </w:p>
          <w:p w14:paraId="4E1FD5FD" w14:textId="3BE1DCDD" w:rsidR="007F486C" w:rsidRPr="005A75D0" w:rsidRDefault="007F486C" w:rsidP="005876CE">
            <w:pPr>
              <w:spacing w:before="60" w:after="60"/>
              <w:jc w:val="both"/>
              <w:rPr>
                <w:i/>
                <w:iCs/>
                <w:sz w:val="26"/>
                <w:szCs w:val="26"/>
              </w:rPr>
            </w:pPr>
            <w:r w:rsidRPr="005A75D0">
              <w:rPr>
                <w:sz w:val="26"/>
                <w:szCs w:val="26"/>
              </w:rPr>
              <w:t>Đề nghị bổ sung một khoản ngay sau khoản 1 Điều 8 như sau:</w:t>
            </w:r>
            <w:r w:rsidRPr="005A75D0">
              <w:rPr>
                <w:sz w:val="26"/>
                <w:szCs w:val="26"/>
              </w:rPr>
              <w:br/>
            </w:r>
            <w:r w:rsidRPr="005A75D0">
              <w:rPr>
                <w:i/>
                <w:iCs/>
                <w:sz w:val="26"/>
                <w:szCs w:val="26"/>
              </w:rPr>
              <w:t>“Trường hợp trao đổi, cung cấp thông tin, dữ liệu cho cơ quan quản lý nhà nước có thẩm quyền của tỉnh, thành phố trực thuộc Trung ương khác để phục vụ công tác quản lý nhà nước, phối hợp xử lý sự cố môi trường hoặc đánh giá tác</w:t>
            </w:r>
            <w:r w:rsidR="007D43CF" w:rsidRPr="005A75D0">
              <w:rPr>
                <w:i/>
                <w:iCs/>
                <w:sz w:val="26"/>
                <w:szCs w:val="26"/>
              </w:rPr>
              <w:t xml:space="preserve"> </w:t>
            </w:r>
            <w:r w:rsidRPr="005A75D0">
              <w:rPr>
                <w:i/>
                <w:iCs/>
                <w:sz w:val="26"/>
                <w:szCs w:val="26"/>
              </w:rPr>
              <w:t>động môi trường có phạm vi liên tỉnh thì thực hiện theo chức năng, nhiệm vụ, thẩm quyền của cơ quan quản lý nhà nước có liên quan; Sở Nông nghiệp và Môi trường là đầu mối thống nhất việc trao đổi dữ liệu chuyên môn của tỉnh. Trường</w:t>
            </w:r>
            <w:r w:rsidR="007D43CF" w:rsidRPr="005A75D0">
              <w:rPr>
                <w:i/>
                <w:iCs/>
                <w:sz w:val="26"/>
                <w:szCs w:val="26"/>
              </w:rPr>
              <w:t xml:space="preserve"> </w:t>
            </w:r>
            <w:r w:rsidRPr="005A75D0">
              <w:rPr>
                <w:i/>
                <w:iCs/>
                <w:sz w:val="26"/>
                <w:szCs w:val="26"/>
              </w:rPr>
              <w:t>hợp khẩn cấp, việc cung cấp thông tin, dữ liệu cần thiết để cảnh báo, ứng phó, xử lý sự cố được thực hiện kịp thời, đồng thời thông báo cho Sở Nông nghiệp và Môi trường để theo dõi, quản lý.”</w:t>
            </w:r>
          </w:p>
          <w:p w14:paraId="62D44935" w14:textId="77777777" w:rsidR="00BC5692" w:rsidRPr="005A75D0" w:rsidRDefault="00BC5692" w:rsidP="005876CE">
            <w:pPr>
              <w:spacing w:before="60" w:after="60"/>
              <w:jc w:val="both"/>
              <w:rPr>
                <w:sz w:val="26"/>
                <w:szCs w:val="26"/>
              </w:rPr>
            </w:pPr>
            <w:r w:rsidRPr="005A75D0">
              <w:rPr>
                <w:i/>
                <w:iCs/>
                <w:sz w:val="26"/>
                <w:szCs w:val="26"/>
              </w:rPr>
              <w:t xml:space="preserve"> - </w:t>
            </w:r>
            <w:r w:rsidRPr="005A75D0">
              <w:rPr>
                <w:sz w:val="26"/>
                <w:szCs w:val="26"/>
              </w:rPr>
              <w:t>Về khoản 1 Điều 18:</w:t>
            </w:r>
          </w:p>
          <w:p w14:paraId="46A0B725" w14:textId="210A6DC8" w:rsidR="00BC5692" w:rsidRPr="005A75D0" w:rsidRDefault="00BC5692" w:rsidP="005876CE">
            <w:pPr>
              <w:spacing w:before="60" w:after="60"/>
              <w:jc w:val="both"/>
              <w:rPr>
                <w:i/>
                <w:iCs/>
                <w:sz w:val="26"/>
                <w:szCs w:val="26"/>
              </w:rPr>
            </w:pPr>
            <w:r w:rsidRPr="005A75D0">
              <w:rPr>
                <w:sz w:val="26"/>
                <w:szCs w:val="26"/>
              </w:rPr>
              <w:t>Đề nghị bổ sung cụm từ “</w:t>
            </w:r>
            <w:r w:rsidRPr="005A75D0">
              <w:rPr>
                <w:i/>
                <w:iCs/>
                <w:sz w:val="26"/>
                <w:szCs w:val="26"/>
              </w:rPr>
              <w:t xml:space="preserve">sự cố môi trường” </w:t>
            </w:r>
            <w:r w:rsidRPr="005A75D0">
              <w:rPr>
                <w:sz w:val="26"/>
                <w:szCs w:val="26"/>
              </w:rPr>
              <w:t>vào trường hợp kiểm tra đột xuất tại khoản 1 Điều 18, nhằm phù hợp với mục đích quản lý, giám sát và cảnh báo của Hệ thống quan trắc môi trường. Theo đó, đề nghị khoản 1 Điều 18 được quy định:</w:t>
            </w:r>
            <w:r w:rsidR="00E56DC4" w:rsidRPr="005A75D0">
              <w:rPr>
                <w:sz w:val="26"/>
                <w:szCs w:val="26"/>
              </w:rPr>
              <w:t xml:space="preserve"> </w:t>
            </w:r>
            <w:r w:rsidRPr="005A75D0">
              <w:rPr>
                <w:i/>
                <w:iCs/>
                <w:sz w:val="26"/>
                <w:szCs w:val="26"/>
              </w:rPr>
              <w:t xml:space="preserve">“Hằng năm, Sở Nông nghiệp và Môi trường có trách nhiệm xây dựng kế hoạch tổ chức kiểm tra công tác quản lý, vận hành, khai thác sử dụng Hệ thống quan trắc môi trường tại các trạm cơ sở; kiểm tra đột xuất khi có </w:t>
            </w:r>
            <w:r w:rsidRPr="005A75D0">
              <w:rPr>
                <w:i/>
                <w:iCs/>
                <w:sz w:val="26"/>
                <w:szCs w:val="26"/>
              </w:rPr>
              <w:lastRenderedPageBreak/>
              <w:t>sự cố kỹ thuật,</w:t>
            </w:r>
            <w:r w:rsidR="00E56DC4" w:rsidRPr="005A75D0">
              <w:rPr>
                <w:i/>
                <w:iCs/>
                <w:sz w:val="26"/>
                <w:szCs w:val="26"/>
              </w:rPr>
              <w:t xml:space="preserve"> </w:t>
            </w:r>
            <w:r w:rsidRPr="005A75D0">
              <w:rPr>
                <w:b/>
                <w:bCs/>
                <w:i/>
                <w:iCs/>
                <w:sz w:val="26"/>
                <w:szCs w:val="26"/>
              </w:rPr>
              <w:t xml:space="preserve">sự cố môi trường </w:t>
            </w:r>
            <w:r w:rsidRPr="005A75D0">
              <w:rPr>
                <w:i/>
                <w:iCs/>
                <w:sz w:val="26"/>
                <w:szCs w:val="26"/>
              </w:rPr>
              <w:t>hoặc phát hiện dấu hiệu vi phạm.”</w:t>
            </w:r>
          </w:p>
          <w:p w14:paraId="09D5FD51" w14:textId="369D11C9" w:rsidR="00213A17" w:rsidRPr="005A75D0" w:rsidRDefault="00556B95" w:rsidP="00E428E2">
            <w:pPr>
              <w:spacing w:before="60" w:after="60"/>
              <w:jc w:val="both"/>
              <w:rPr>
                <w:spacing w:val="-4"/>
                <w:sz w:val="26"/>
                <w:szCs w:val="26"/>
              </w:rPr>
            </w:pPr>
            <w:r w:rsidRPr="005A75D0">
              <w:rPr>
                <w:sz w:val="26"/>
                <w:szCs w:val="26"/>
              </w:rPr>
              <w:t xml:space="preserve">- Đề nghị bổ sung khoản 4 Điều 18 như sau: </w:t>
            </w:r>
            <w:r w:rsidRPr="005A75D0">
              <w:rPr>
                <w:i/>
                <w:iCs/>
                <w:sz w:val="26"/>
                <w:szCs w:val="26"/>
              </w:rPr>
              <w:t xml:space="preserve">“4. </w:t>
            </w:r>
            <w:bookmarkStart w:id="1" w:name="_Hlk242954655"/>
            <w:r w:rsidRPr="005A75D0">
              <w:rPr>
                <w:i/>
                <w:iCs/>
                <w:sz w:val="26"/>
                <w:szCs w:val="26"/>
              </w:rPr>
              <w:t>Đối với các trạm quan trắc môi trường tự động, liên tục thuộc phạm vi</w:t>
            </w:r>
            <w:r w:rsidR="00E56DC4" w:rsidRPr="005A75D0">
              <w:rPr>
                <w:i/>
                <w:iCs/>
                <w:sz w:val="26"/>
                <w:szCs w:val="26"/>
              </w:rPr>
              <w:t xml:space="preserve"> </w:t>
            </w:r>
            <w:r w:rsidRPr="005A75D0">
              <w:rPr>
                <w:i/>
                <w:iCs/>
                <w:sz w:val="26"/>
                <w:szCs w:val="26"/>
              </w:rPr>
              <w:t>quản lý của Ban Quản lý Khu kinh tế Dung Quất và các KCN Quảng Ngãi, trong quá trình xây dựng kế hoạch kiểm tra, đề nghị Sở Nông nghiệp và Môi trường lấy ý kiến Ban Quản lý để thống nhất về đối tượng, nội dung và thời gian kiểm tra,</w:t>
            </w:r>
            <w:r w:rsidR="00E56DC4" w:rsidRPr="005A75D0">
              <w:rPr>
                <w:i/>
                <w:iCs/>
                <w:sz w:val="26"/>
                <w:szCs w:val="26"/>
              </w:rPr>
              <w:t xml:space="preserve"> </w:t>
            </w:r>
            <w:r w:rsidRPr="005A75D0">
              <w:rPr>
                <w:i/>
                <w:iCs/>
                <w:sz w:val="26"/>
                <w:szCs w:val="26"/>
              </w:rPr>
              <w:t>bảo đảm công tác kiểm tra được thực hiện đồng bộ, tránh chồng chéo, trùng lặp</w:t>
            </w:r>
            <w:bookmarkEnd w:id="1"/>
            <w:r w:rsidRPr="005A75D0">
              <w:rPr>
                <w:i/>
                <w:iCs/>
                <w:sz w:val="26"/>
                <w:szCs w:val="26"/>
              </w:rPr>
              <w:t>.”</w:t>
            </w:r>
          </w:p>
        </w:tc>
        <w:tc>
          <w:tcPr>
            <w:tcW w:w="3402" w:type="dxa"/>
          </w:tcPr>
          <w:p w14:paraId="3DB231AF" w14:textId="0E69F645" w:rsidR="007F486C" w:rsidRPr="005A75D0" w:rsidRDefault="00213A17" w:rsidP="005876CE">
            <w:pPr>
              <w:spacing w:after="120"/>
              <w:jc w:val="both"/>
              <w:rPr>
                <w:bCs/>
                <w:sz w:val="26"/>
                <w:szCs w:val="26"/>
              </w:rPr>
            </w:pPr>
            <w:r w:rsidRPr="005A75D0">
              <w:rPr>
                <w:b/>
                <w:bCs/>
                <w:sz w:val="26"/>
                <w:szCs w:val="26"/>
              </w:rPr>
              <w:lastRenderedPageBreak/>
              <w:t>- Tiếp thu:</w:t>
            </w:r>
            <w:r w:rsidRPr="005A75D0">
              <w:rPr>
                <w:bCs/>
                <w:sz w:val="26"/>
                <w:szCs w:val="26"/>
              </w:rPr>
              <w:t xml:space="preserve"> Bổ sung 01 khoản mới </w:t>
            </w:r>
            <w:r w:rsidR="00E56DC4" w:rsidRPr="005A75D0">
              <w:rPr>
                <w:bCs/>
                <w:sz w:val="26"/>
                <w:szCs w:val="26"/>
              </w:rPr>
              <w:t xml:space="preserve">tại </w:t>
            </w:r>
            <w:r w:rsidR="007D43CF" w:rsidRPr="005A75D0">
              <w:rPr>
                <w:bCs/>
                <w:sz w:val="26"/>
                <w:szCs w:val="26"/>
              </w:rPr>
              <w:t>k</w:t>
            </w:r>
            <w:r w:rsidRPr="005A75D0">
              <w:rPr>
                <w:bCs/>
                <w:sz w:val="26"/>
                <w:szCs w:val="26"/>
              </w:rPr>
              <w:t>hoản 2 Điều 8.</w:t>
            </w:r>
          </w:p>
          <w:p w14:paraId="5424B4E9" w14:textId="77777777" w:rsidR="00556B95" w:rsidRPr="005A75D0" w:rsidRDefault="00556B95" w:rsidP="005876CE">
            <w:pPr>
              <w:spacing w:after="120"/>
              <w:jc w:val="both"/>
              <w:rPr>
                <w:b/>
                <w:bCs/>
                <w:sz w:val="26"/>
                <w:szCs w:val="26"/>
              </w:rPr>
            </w:pPr>
          </w:p>
          <w:p w14:paraId="07837784" w14:textId="77777777" w:rsidR="00556B95" w:rsidRPr="005A75D0" w:rsidRDefault="00556B95" w:rsidP="005876CE">
            <w:pPr>
              <w:spacing w:after="120"/>
              <w:jc w:val="both"/>
              <w:rPr>
                <w:b/>
                <w:bCs/>
                <w:sz w:val="26"/>
                <w:szCs w:val="26"/>
              </w:rPr>
            </w:pPr>
          </w:p>
          <w:p w14:paraId="07EE983D" w14:textId="77777777" w:rsidR="00556B95" w:rsidRPr="005A75D0" w:rsidRDefault="00556B95" w:rsidP="005876CE">
            <w:pPr>
              <w:spacing w:after="120"/>
              <w:jc w:val="both"/>
              <w:rPr>
                <w:b/>
                <w:bCs/>
                <w:sz w:val="26"/>
                <w:szCs w:val="26"/>
              </w:rPr>
            </w:pPr>
          </w:p>
          <w:p w14:paraId="77D3BA29" w14:textId="77777777" w:rsidR="00556B95" w:rsidRPr="005A75D0" w:rsidRDefault="00556B95" w:rsidP="005876CE">
            <w:pPr>
              <w:spacing w:after="120"/>
              <w:jc w:val="both"/>
              <w:rPr>
                <w:b/>
                <w:bCs/>
                <w:sz w:val="26"/>
                <w:szCs w:val="26"/>
              </w:rPr>
            </w:pPr>
          </w:p>
          <w:p w14:paraId="7348D4E1" w14:textId="77777777" w:rsidR="00556B95" w:rsidRPr="005A75D0" w:rsidRDefault="00556B95" w:rsidP="005876CE">
            <w:pPr>
              <w:spacing w:after="120"/>
              <w:jc w:val="both"/>
              <w:rPr>
                <w:b/>
                <w:bCs/>
                <w:sz w:val="26"/>
                <w:szCs w:val="26"/>
              </w:rPr>
            </w:pPr>
          </w:p>
          <w:p w14:paraId="5D3CD2C9" w14:textId="12196C37" w:rsidR="00556B95" w:rsidRPr="005A75D0" w:rsidRDefault="00556B95" w:rsidP="005876CE">
            <w:pPr>
              <w:spacing w:after="120"/>
              <w:jc w:val="both"/>
              <w:rPr>
                <w:b/>
                <w:bCs/>
                <w:sz w:val="26"/>
                <w:szCs w:val="26"/>
              </w:rPr>
            </w:pPr>
          </w:p>
          <w:p w14:paraId="745947D4" w14:textId="77777777" w:rsidR="00E56DC4" w:rsidRPr="005A75D0" w:rsidRDefault="00E56DC4" w:rsidP="005876CE">
            <w:pPr>
              <w:spacing w:after="120"/>
              <w:jc w:val="both"/>
              <w:rPr>
                <w:b/>
                <w:bCs/>
                <w:sz w:val="26"/>
                <w:szCs w:val="26"/>
              </w:rPr>
            </w:pPr>
          </w:p>
          <w:p w14:paraId="24C95F12" w14:textId="77777777" w:rsidR="00556B95" w:rsidRPr="005A75D0" w:rsidRDefault="00556B95" w:rsidP="005876CE">
            <w:pPr>
              <w:spacing w:after="120"/>
              <w:jc w:val="both"/>
              <w:rPr>
                <w:b/>
                <w:bCs/>
                <w:sz w:val="26"/>
                <w:szCs w:val="26"/>
              </w:rPr>
            </w:pPr>
          </w:p>
          <w:p w14:paraId="63471668" w14:textId="594173E2" w:rsidR="00556B95" w:rsidRPr="005A75D0" w:rsidRDefault="00556B95" w:rsidP="00556B95">
            <w:pPr>
              <w:spacing w:after="120"/>
              <w:jc w:val="both"/>
              <w:rPr>
                <w:bCs/>
                <w:sz w:val="26"/>
                <w:szCs w:val="26"/>
              </w:rPr>
            </w:pPr>
            <w:r w:rsidRPr="005A75D0">
              <w:rPr>
                <w:b/>
                <w:bCs/>
                <w:sz w:val="26"/>
                <w:szCs w:val="26"/>
              </w:rPr>
              <w:t xml:space="preserve">- Tiếp thu: </w:t>
            </w:r>
            <w:r w:rsidRPr="005A75D0">
              <w:rPr>
                <w:bCs/>
                <w:sz w:val="26"/>
                <w:szCs w:val="26"/>
                <w:lang w:val="vi-VN"/>
              </w:rPr>
              <w:t xml:space="preserve">Bổ sung “sự cố môi trường” vào </w:t>
            </w:r>
            <w:r w:rsidR="00E56DC4" w:rsidRPr="005A75D0">
              <w:rPr>
                <w:bCs/>
                <w:sz w:val="26"/>
                <w:szCs w:val="26"/>
              </w:rPr>
              <w:t>k</w:t>
            </w:r>
            <w:r w:rsidRPr="005A75D0">
              <w:rPr>
                <w:bCs/>
                <w:sz w:val="26"/>
                <w:szCs w:val="26"/>
                <w:lang w:val="vi-VN"/>
              </w:rPr>
              <w:t>hoản 1 Điều 18.</w:t>
            </w:r>
          </w:p>
          <w:p w14:paraId="1E846E37" w14:textId="77777777" w:rsidR="00556B95" w:rsidRPr="005A75D0" w:rsidRDefault="00556B95" w:rsidP="00556B95">
            <w:pPr>
              <w:spacing w:after="120"/>
              <w:jc w:val="both"/>
              <w:rPr>
                <w:bCs/>
                <w:sz w:val="26"/>
                <w:szCs w:val="26"/>
                <w:lang w:val="vi-VN"/>
              </w:rPr>
            </w:pPr>
          </w:p>
          <w:p w14:paraId="5EA9D765" w14:textId="77777777" w:rsidR="00556B95" w:rsidRPr="005A75D0" w:rsidRDefault="00556B95" w:rsidP="00556B95">
            <w:pPr>
              <w:spacing w:after="120"/>
              <w:jc w:val="both"/>
              <w:rPr>
                <w:bCs/>
                <w:sz w:val="26"/>
                <w:szCs w:val="26"/>
                <w:lang w:val="vi-VN"/>
              </w:rPr>
            </w:pPr>
          </w:p>
          <w:p w14:paraId="3B8F10AA" w14:textId="77777777" w:rsidR="00556B95" w:rsidRPr="005A75D0" w:rsidRDefault="00556B95" w:rsidP="00556B95">
            <w:pPr>
              <w:spacing w:after="120"/>
              <w:jc w:val="both"/>
              <w:rPr>
                <w:bCs/>
                <w:sz w:val="26"/>
                <w:szCs w:val="26"/>
                <w:lang w:val="vi-VN"/>
              </w:rPr>
            </w:pPr>
          </w:p>
          <w:p w14:paraId="7B4EAD33" w14:textId="77777777" w:rsidR="00556B95" w:rsidRPr="005A75D0" w:rsidRDefault="00556B95" w:rsidP="00556B95">
            <w:pPr>
              <w:spacing w:after="120"/>
              <w:jc w:val="both"/>
              <w:rPr>
                <w:bCs/>
                <w:sz w:val="26"/>
                <w:szCs w:val="26"/>
                <w:lang w:val="vi-VN"/>
              </w:rPr>
            </w:pPr>
          </w:p>
          <w:p w14:paraId="787163DB" w14:textId="77777777" w:rsidR="00556B95" w:rsidRPr="005A75D0" w:rsidRDefault="00556B95" w:rsidP="00556B95">
            <w:pPr>
              <w:spacing w:after="120"/>
              <w:jc w:val="both"/>
              <w:rPr>
                <w:bCs/>
                <w:sz w:val="26"/>
                <w:szCs w:val="26"/>
                <w:lang w:val="vi-VN"/>
              </w:rPr>
            </w:pPr>
          </w:p>
          <w:p w14:paraId="7163C37F" w14:textId="5FAA43E7" w:rsidR="00556B95" w:rsidRPr="005A75D0" w:rsidRDefault="00556B95" w:rsidP="00556B95">
            <w:pPr>
              <w:spacing w:after="120"/>
              <w:jc w:val="both"/>
              <w:rPr>
                <w:b/>
                <w:bCs/>
                <w:sz w:val="26"/>
                <w:szCs w:val="26"/>
              </w:rPr>
            </w:pPr>
            <w:r w:rsidRPr="005A75D0">
              <w:rPr>
                <w:b/>
                <w:bCs/>
                <w:sz w:val="26"/>
                <w:szCs w:val="26"/>
              </w:rPr>
              <w:t xml:space="preserve">- Tiếp thu: </w:t>
            </w:r>
            <w:r w:rsidRPr="005A75D0">
              <w:rPr>
                <w:bCs/>
                <w:sz w:val="26"/>
                <w:szCs w:val="26"/>
                <w:lang w:val="vi-VN"/>
              </w:rPr>
              <w:t xml:space="preserve">Bổ sung nguyên </w:t>
            </w:r>
            <w:r w:rsidR="008917B0" w:rsidRPr="005A75D0">
              <w:rPr>
                <w:bCs/>
                <w:sz w:val="26"/>
                <w:szCs w:val="26"/>
              </w:rPr>
              <w:t>nội dung góp ý</w:t>
            </w:r>
            <w:r w:rsidR="008917B0" w:rsidRPr="005A75D0">
              <w:rPr>
                <w:bCs/>
                <w:sz w:val="26"/>
                <w:szCs w:val="26"/>
                <w:lang w:val="vi-VN"/>
              </w:rPr>
              <w:t xml:space="preserve"> </w:t>
            </w:r>
            <w:r w:rsidR="008917B0" w:rsidRPr="005A75D0">
              <w:rPr>
                <w:bCs/>
                <w:sz w:val="26"/>
                <w:szCs w:val="26"/>
              </w:rPr>
              <w:t xml:space="preserve">tại </w:t>
            </w:r>
            <w:r w:rsidR="00E56DC4" w:rsidRPr="005A75D0">
              <w:rPr>
                <w:bCs/>
                <w:sz w:val="26"/>
                <w:szCs w:val="26"/>
              </w:rPr>
              <w:t>k</w:t>
            </w:r>
            <w:r w:rsidRPr="005A75D0">
              <w:rPr>
                <w:bCs/>
                <w:sz w:val="26"/>
                <w:szCs w:val="26"/>
                <w:lang w:val="vi-VN"/>
              </w:rPr>
              <w:t>hoản 4 Điều 18.</w:t>
            </w:r>
          </w:p>
        </w:tc>
      </w:tr>
      <w:tr w:rsidR="005A75D0" w:rsidRPr="005A75D0" w14:paraId="325B66D1" w14:textId="77777777" w:rsidTr="003312FD">
        <w:tc>
          <w:tcPr>
            <w:tcW w:w="1809" w:type="dxa"/>
          </w:tcPr>
          <w:p w14:paraId="558FB1E2" w14:textId="70266A85" w:rsidR="00E428E2" w:rsidRPr="005A75D0" w:rsidRDefault="00E428E2" w:rsidP="006D108B">
            <w:pPr>
              <w:spacing w:before="100" w:after="100"/>
              <w:jc w:val="center"/>
              <w:rPr>
                <w:sz w:val="26"/>
                <w:szCs w:val="26"/>
                <w:lang w:val="fi-FI"/>
              </w:rPr>
            </w:pPr>
            <w:r w:rsidRPr="005A75D0">
              <w:rPr>
                <w:sz w:val="26"/>
                <w:szCs w:val="26"/>
                <w:lang w:val="fi-FI"/>
              </w:rPr>
              <w:lastRenderedPageBreak/>
              <w:t>4</w:t>
            </w:r>
          </w:p>
        </w:tc>
        <w:tc>
          <w:tcPr>
            <w:tcW w:w="2552" w:type="dxa"/>
          </w:tcPr>
          <w:p w14:paraId="013E3816" w14:textId="77777777" w:rsidR="00E428E2" w:rsidRPr="005A75D0" w:rsidRDefault="00E428E2" w:rsidP="00E428E2">
            <w:pPr>
              <w:spacing w:before="60" w:after="60"/>
              <w:jc w:val="both"/>
              <w:rPr>
                <w:sz w:val="26"/>
                <w:szCs w:val="26"/>
                <w:lang w:val="vi-VN"/>
              </w:rPr>
            </w:pPr>
            <w:r w:rsidRPr="005A75D0">
              <w:rPr>
                <w:sz w:val="26"/>
                <w:szCs w:val="26"/>
                <w:lang w:val="vi-VN"/>
              </w:rPr>
              <w:t>UBND xã Ba Vì</w:t>
            </w:r>
          </w:p>
          <w:p w14:paraId="04A7FD01" w14:textId="4AFA567E" w:rsidR="00E428E2" w:rsidRPr="005A75D0" w:rsidRDefault="00E428E2" w:rsidP="00E428E2">
            <w:pPr>
              <w:spacing w:before="60" w:after="60"/>
              <w:jc w:val="both"/>
              <w:rPr>
                <w:sz w:val="26"/>
                <w:szCs w:val="26"/>
                <w:lang w:val="vi-VN"/>
              </w:rPr>
            </w:pPr>
            <w:r w:rsidRPr="005A75D0">
              <w:rPr>
                <w:i/>
                <w:iCs/>
                <w:sz w:val="26"/>
                <w:szCs w:val="26"/>
                <w:lang w:val="vi-VN"/>
              </w:rPr>
              <w:t>(Công văn số 1520/UBND ngày 08/10/2026)</w:t>
            </w:r>
          </w:p>
        </w:tc>
        <w:tc>
          <w:tcPr>
            <w:tcW w:w="7229" w:type="dxa"/>
          </w:tcPr>
          <w:p w14:paraId="0F4CE9AE" w14:textId="77777777" w:rsidR="00E428E2" w:rsidRPr="005A75D0" w:rsidRDefault="00AC646E" w:rsidP="00E428E2">
            <w:pPr>
              <w:spacing w:before="60" w:after="60"/>
              <w:jc w:val="both"/>
              <w:rPr>
                <w:sz w:val="26"/>
                <w:szCs w:val="26"/>
              </w:rPr>
            </w:pPr>
            <w:r w:rsidRPr="005A75D0">
              <w:rPr>
                <w:bCs/>
                <w:sz w:val="26"/>
                <w:szCs w:val="26"/>
              </w:rPr>
              <w:t xml:space="preserve"> - </w:t>
            </w:r>
            <w:r w:rsidR="00E428E2" w:rsidRPr="005A75D0">
              <w:rPr>
                <w:bCs/>
                <w:sz w:val="26"/>
                <w:szCs w:val="26"/>
              </w:rPr>
              <w:t>Tại điểm b khoản 2 Điều 1</w:t>
            </w:r>
            <w:r w:rsidR="00E428E2" w:rsidRPr="005A75D0">
              <w:rPr>
                <w:sz w:val="26"/>
                <w:szCs w:val="26"/>
              </w:rPr>
              <w:t>, đề nghị rà soát quy định UBND các xã, phường, đặc khu “có trạm nằm trên địa bàn” thuộc đối tượng áp dụng; làm rõ trách nhiệm của UBND cấp xã theo hướng chỉ thực hiện quản lý nhà nước, phối hợp, hỗ trợ kiểm tra, xử lý sự cố</w:t>
            </w:r>
            <w:r w:rsidR="00E428E2" w:rsidRPr="005A75D0">
              <w:rPr>
                <w:sz w:val="26"/>
                <w:szCs w:val="26"/>
              </w:rPr>
              <w:br/>
              <w:t>theo chức năng, nhiệm vụ và thẩm quyền, không làm phát sinh trách nhiệm quản lý, vận hành kỹ thuật đối với trạm của chủ nguồn thải.</w:t>
            </w:r>
          </w:p>
          <w:p w14:paraId="1F8E766C" w14:textId="77777777" w:rsidR="00AC646E" w:rsidRPr="005A75D0" w:rsidRDefault="00AC646E" w:rsidP="00E428E2">
            <w:pPr>
              <w:spacing w:before="60" w:after="60"/>
              <w:jc w:val="both"/>
              <w:rPr>
                <w:sz w:val="26"/>
                <w:szCs w:val="26"/>
              </w:rPr>
            </w:pPr>
            <w:r w:rsidRPr="005A75D0">
              <w:rPr>
                <w:spacing w:val="-4"/>
                <w:sz w:val="26"/>
                <w:szCs w:val="26"/>
              </w:rPr>
              <w:t xml:space="preserve"> - T</w:t>
            </w:r>
            <w:r w:rsidRPr="005A75D0">
              <w:rPr>
                <w:bCs/>
                <w:sz w:val="26"/>
                <w:szCs w:val="26"/>
              </w:rPr>
              <w:t>ại khoản 3 Điều 4 và khoản 1 Điều 16</w:t>
            </w:r>
            <w:r w:rsidRPr="005A75D0">
              <w:rPr>
                <w:sz w:val="26"/>
                <w:szCs w:val="26"/>
              </w:rPr>
              <w:t xml:space="preserve">, đề nghị thống nhất lại giá trị sử dụng của dữ liệu quan trắc. Dữ liệu quan trắc tự động, liên tục nên được xác định là </w:t>
            </w:r>
            <w:r w:rsidRPr="005A75D0">
              <w:rPr>
                <w:b/>
                <w:bCs/>
                <w:sz w:val="26"/>
                <w:szCs w:val="26"/>
              </w:rPr>
              <w:t>nguồn thông tin, căn cứ quan trọng phục vụ theo dõi, cảnh báo, kiểm tra, giám sát và xem xét xử</w:t>
            </w:r>
            <w:r w:rsidRPr="005A75D0">
              <w:rPr>
                <w:b/>
                <w:bCs/>
                <w:sz w:val="26"/>
                <w:szCs w:val="26"/>
              </w:rPr>
              <w:br/>
              <w:t>lý theo quy định pháp luật</w:t>
            </w:r>
            <w:r w:rsidRPr="005A75D0">
              <w:rPr>
                <w:sz w:val="26"/>
                <w:szCs w:val="26"/>
              </w:rPr>
              <w:t>; trường hợp sử dụng để xử lý vi phạm cần kiểm tra, xác minh</w:t>
            </w:r>
            <w:r w:rsidR="00793219" w:rsidRPr="005A75D0">
              <w:rPr>
                <w:sz w:val="26"/>
                <w:szCs w:val="26"/>
              </w:rPr>
              <w:t xml:space="preserve"> </w:t>
            </w:r>
            <w:r w:rsidRPr="005A75D0">
              <w:rPr>
                <w:sz w:val="26"/>
                <w:szCs w:val="26"/>
              </w:rPr>
              <w:t>tính chính xác, liên tục, toàn vẹn của dữ liệu và thực hiện đúng trình tự, thủ tục pháp luật,</w:t>
            </w:r>
            <w:r w:rsidR="00793219" w:rsidRPr="005A75D0">
              <w:rPr>
                <w:sz w:val="26"/>
                <w:szCs w:val="26"/>
              </w:rPr>
              <w:t xml:space="preserve"> </w:t>
            </w:r>
            <w:r w:rsidRPr="005A75D0">
              <w:rPr>
                <w:sz w:val="26"/>
                <w:szCs w:val="26"/>
              </w:rPr>
              <w:t>không nên quy định dữ liệu tự động mặc nhiên là “cơ sở pháp lý” để xử lý vi phạm.</w:t>
            </w:r>
          </w:p>
          <w:p w14:paraId="3C8F7343" w14:textId="77777777" w:rsidR="00C73234" w:rsidRPr="005A75D0" w:rsidRDefault="00C73234" w:rsidP="00E428E2">
            <w:pPr>
              <w:spacing w:before="60" w:after="60"/>
              <w:jc w:val="both"/>
              <w:rPr>
                <w:spacing w:val="-4"/>
                <w:sz w:val="26"/>
                <w:szCs w:val="26"/>
              </w:rPr>
            </w:pPr>
          </w:p>
          <w:p w14:paraId="1B152641" w14:textId="77777777" w:rsidR="00C73234" w:rsidRPr="005A75D0" w:rsidRDefault="00C73234" w:rsidP="00E428E2">
            <w:pPr>
              <w:spacing w:before="60" w:after="60"/>
              <w:jc w:val="both"/>
              <w:rPr>
                <w:spacing w:val="-4"/>
                <w:sz w:val="26"/>
                <w:szCs w:val="26"/>
              </w:rPr>
            </w:pPr>
          </w:p>
          <w:p w14:paraId="12EC7E10" w14:textId="77777777" w:rsidR="00C73234" w:rsidRPr="005A75D0" w:rsidRDefault="00C73234" w:rsidP="00E428E2">
            <w:pPr>
              <w:spacing w:before="60" w:after="60"/>
              <w:jc w:val="both"/>
              <w:rPr>
                <w:sz w:val="26"/>
                <w:szCs w:val="26"/>
              </w:rPr>
            </w:pPr>
            <w:r w:rsidRPr="005A75D0">
              <w:rPr>
                <w:b/>
                <w:bCs/>
                <w:sz w:val="26"/>
                <w:szCs w:val="26"/>
              </w:rPr>
              <w:t xml:space="preserve"> </w:t>
            </w:r>
            <w:r w:rsidRPr="005A75D0">
              <w:rPr>
                <w:bCs/>
                <w:sz w:val="26"/>
                <w:szCs w:val="26"/>
              </w:rPr>
              <w:t>- Tại khoản 2 Điều 10</w:t>
            </w:r>
            <w:r w:rsidRPr="005A75D0">
              <w:rPr>
                <w:sz w:val="26"/>
                <w:szCs w:val="26"/>
              </w:rPr>
              <w:t xml:space="preserve">, đề nghị rà soát căn cứ quy định ngưỡng sai lệch </w:t>
            </w:r>
            <w:r w:rsidRPr="005A75D0">
              <w:rPr>
                <w:b/>
                <w:bCs/>
                <w:sz w:val="26"/>
                <w:szCs w:val="26"/>
              </w:rPr>
              <w:t xml:space="preserve">10% </w:t>
            </w:r>
            <w:r w:rsidRPr="005A75D0">
              <w:rPr>
                <w:sz w:val="26"/>
                <w:szCs w:val="26"/>
              </w:rPr>
              <w:t xml:space="preserve">để bắt buộc kiểm định, hiệu chuẩn lại thiết bị; trường hợp giữ quy định này cần xác định rõ căn cứ kỹ thuật, phương </w:t>
            </w:r>
            <w:r w:rsidRPr="005A75D0">
              <w:rPr>
                <w:sz w:val="26"/>
                <w:szCs w:val="26"/>
              </w:rPr>
              <w:lastRenderedPageBreak/>
              <w:t>pháp xác định sai lệch và bảo đảm thống nhất với quy định pháp</w:t>
            </w:r>
            <w:r w:rsidRPr="005A75D0">
              <w:rPr>
                <w:sz w:val="26"/>
                <w:szCs w:val="26"/>
              </w:rPr>
              <w:br/>
              <w:t>luật về đo lường, quy chuẩn kỹ thuật và hướng dẫn của nhà sản xuất.</w:t>
            </w:r>
          </w:p>
          <w:p w14:paraId="26A26D2A" w14:textId="77777777" w:rsidR="00177BD2" w:rsidRPr="005A75D0" w:rsidRDefault="00177BD2" w:rsidP="00E428E2">
            <w:pPr>
              <w:spacing w:before="60" w:after="60"/>
              <w:jc w:val="both"/>
              <w:rPr>
                <w:spacing w:val="-4"/>
                <w:sz w:val="26"/>
                <w:szCs w:val="26"/>
              </w:rPr>
            </w:pPr>
          </w:p>
          <w:p w14:paraId="5A0B07B2" w14:textId="77777777" w:rsidR="00177BD2" w:rsidRPr="005A75D0" w:rsidRDefault="00177BD2" w:rsidP="00E428E2">
            <w:pPr>
              <w:spacing w:before="60" w:after="60"/>
              <w:jc w:val="both"/>
              <w:rPr>
                <w:spacing w:val="-4"/>
                <w:sz w:val="26"/>
                <w:szCs w:val="26"/>
              </w:rPr>
            </w:pPr>
          </w:p>
          <w:p w14:paraId="668C6F86" w14:textId="77777777" w:rsidR="00177BD2" w:rsidRPr="005A75D0" w:rsidRDefault="00177BD2" w:rsidP="00E428E2">
            <w:pPr>
              <w:spacing w:before="60" w:after="60"/>
              <w:jc w:val="both"/>
              <w:rPr>
                <w:spacing w:val="-4"/>
                <w:sz w:val="26"/>
                <w:szCs w:val="26"/>
              </w:rPr>
            </w:pPr>
          </w:p>
          <w:p w14:paraId="1E39D25D" w14:textId="77777777" w:rsidR="00177BD2" w:rsidRPr="005A75D0" w:rsidRDefault="00177BD2" w:rsidP="00E428E2">
            <w:pPr>
              <w:spacing w:before="60" w:after="60"/>
              <w:jc w:val="both"/>
              <w:rPr>
                <w:sz w:val="26"/>
                <w:szCs w:val="26"/>
                <w:highlight w:val="yellow"/>
              </w:rPr>
            </w:pPr>
            <w:r w:rsidRPr="005A75D0">
              <w:rPr>
                <w:b/>
                <w:bCs/>
                <w:sz w:val="26"/>
                <w:szCs w:val="26"/>
              </w:rPr>
              <w:t xml:space="preserve"> - </w:t>
            </w:r>
            <w:r w:rsidRPr="005A75D0">
              <w:rPr>
                <w:bCs/>
                <w:sz w:val="26"/>
                <w:szCs w:val="26"/>
              </w:rPr>
              <w:t>Tại khoản 2 Điều 11</w:t>
            </w:r>
            <w:r w:rsidRPr="005A75D0">
              <w:rPr>
                <w:sz w:val="26"/>
                <w:szCs w:val="26"/>
              </w:rPr>
              <w:t xml:space="preserve">, quy định trường hợp gián đoạn từ 48 giờ trở lên phải có phương án lấy mẫu phân tích là cần thiết, tuy nhiên đề nghị làm rõ </w:t>
            </w:r>
            <w:r w:rsidRPr="005A75D0">
              <w:rPr>
                <w:b/>
                <w:bCs/>
                <w:sz w:val="26"/>
                <w:szCs w:val="26"/>
              </w:rPr>
              <w:t>đối tượng áp dụng, trách nhiệm thực hiện, tần suất, phương pháp lấy mẫu và phân tích</w:t>
            </w:r>
            <w:r w:rsidRPr="005A75D0">
              <w:rPr>
                <w:sz w:val="26"/>
                <w:szCs w:val="26"/>
              </w:rPr>
              <w:t>, đồng thời phân biệt trường hợp gián đoạn do bảo trì có kế hoạch với sự cố đột xuất, bất khả kháng để bảo đảm tính khả thi.</w:t>
            </w:r>
          </w:p>
          <w:p w14:paraId="3B29207E" w14:textId="444ABDA0" w:rsidR="00B04234" w:rsidRPr="005A75D0" w:rsidRDefault="00B04234" w:rsidP="00E428E2">
            <w:pPr>
              <w:spacing w:before="60" w:after="60"/>
              <w:jc w:val="both"/>
              <w:rPr>
                <w:sz w:val="26"/>
                <w:szCs w:val="26"/>
              </w:rPr>
            </w:pPr>
            <w:r w:rsidRPr="005A75D0">
              <w:rPr>
                <w:b/>
                <w:bCs/>
                <w:sz w:val="26"/>
                <w:szCs w:val="26"/>
              </w:rPr>
              <w:t xml:space="preserve"> </w:t>
            </w:r>
            <w:r w:rsidRPr="005A75D0">
              <w:rPr>
                <w:bCs/>
                <w:sz w:val="26"/>
                <w:szCs w:val="26"/>
              </w:rPr>
              <w:t>- Tại khoản 5 Điều 14</w:t>
            </w:r>
            <w:r w:rsidRPr="005A75D0">
              <w:rPr>
                <w:sz w:val="26"/>
                <w:szCs w:val="26"/>
              </w:rPr>
              <w:t xml:space="preserve">, đề nghị quy định cụ thể hơn trách nhiệm của UBND cấp xã theo hướng: UBND cấp xã </w:t>
            </w:r>
            <w:r w:rsidRPr="005A75D0">
              <w:rPr>
                <w:b/>
                <w:bCs/>
                <w:sz w:val="26"/>
                <w:szCs w:val="26"/>
              </w:rPr>
              <w:t>phối hợp cung cấp thông tin, hỗ trợ kiểm tra, xác minh hiện trường, cảnh báo và xử lý các vấn đề môi trường phát sinh trên địa bàn theo</w:t>
            </w:r>
            <w:r w:rsidRPr="005A75D0">
              <w:rPr>
                <w:b/>
                <w:bCs/>
                <w:sz w:val="26"/>
                <w:szCs w:val="26"/>
              </w:rPr>
              <w:br/>
              <w:t>thẩm quyền</w:t>
            </w:r>
            <w:r w:rsidRPr="005A75D0">
              <w:rPr>
                <w:sz w:val="26"/>
                <w:szCs w:val="26"/>
              </w:rPr>
              <w:t>; không thay thế trách nhiệm của chủ nguồn thải hoặc đơn vị được giao quản lý, vận hành trạm trong việc đầu tư, vận hành, bảo trì, bảo dưỡng và khắc phục sự cố kỹ thuật.</w:t>
            </w:r>
            <w:r w:rsidR="001503DA" w:rsidRPr="005A75D0">
              <w:rPr>
                <w:sz w:val="26"/>
                <w:szCs w:val="26"/>
              </w:rPr>
              <w:t xml:space="preserve"> Đồng thời, đề nghị bổ sung cơ chế </w:t>
            </w:r>
            <w:r w:rsidR="001503DA" w:rsidRPr="005A75D0">
              <w:rPr>
                <w:b/>
                <w:bCs/>
                <w:sz w:val="26"/>
                <w:szCs w:val="26"/>
              </w:rPr>
              <w:t xml:space="preserve">thông báo, chia sẻ thông tin cảnh báo cho UBND cấp xã </w:t>
            </w:r>
            <w:r w:rsidR="001503DA" w:rsidRPr="005A75D0">
              <w:rPr>
                <w:sz w:val="26"/>
                <w:szCs w:val="26"/>
              </w:rPr>
              <w:t>khi sự cố hoặc kết quả quan trắc có khả năng ảnh hưởng đến khu dân cư, nguồn nước, đất đai hoặc môi trường trên địa bàn, để chính quyền địa phương chủ động thực hiện chức năng quản lý nhà nước và bảo vệ người dân.</w:t>
            </w:r>
          </w:p>
          <w:p w14:paraId="7AC5ACDD" w14:textId="77777777" w:rsidR="001503DA" w:rsidRPr="005A75D0" w:rsidRDefault="001503DA" w:rsidP="00E428E2">
            <w:pPr>
              <w:spacing w:before="60" w:after="60"/>
              <w:jc w:val="both"/>
              <w:rPr>
                <w:sz w:val="26"/>
                <w:szCs w:val="26"/>
              </w:rPr>
            </w:pPr>
          </w:p>
          <w:p w14:paraId="3BA1B0EF" w14:textId="2D33AA43" w:rsidR="0079261F" w:rsidRPr="005A75D0" w:rsidRDefault="0087549E" w:rsidP="00E428E2">
            <w:pPr>
              <w:spacing w:before="60" w:after="60"/>
              <w:jc w:val="both"/>
              <w:rPr>
                <w:sz w:val="26"/>
                <w:szCs w:val="26"/>
              </w:rPr>
            </w:pPr>
            <w:r w:rsidRPr="005A75D0">
              <w:rPr>
                <w:bCs/>
                <w:sz w:val="26"/>
                <w:szCs w:val="26"/>
              </w:rPr>
              <w:t>- Tại Điều 20</w:t>
            </w:r>
            <w:r w:rsidRPr="005A75D0">
              <w:rPr>
                <w:sz w:val="26"/>
                <w:szCs w:val="26"/>
              </w:rPr>
              <w:t xml:space="preserve">, đề nghị bổ sung bước </w:t>
            </w:r>
            <w:r w:rsidRPr="005A75D0">
              <w:rPr>
                <w:b/>
                <w:bCs/>
                <w:sz w:val="26"/>
                <w:szCs w:val="26"/>
              </w:rPr>
              <w:t xml:space="preserve">kiểm tra, xác minh dữ liệu và tình trạng thiết bị </w:t>
            </w:r>
            <w:r w:rsidRPr="005A75D0">
              <w:rPr>
                <w:sz w:val="26"/>
                <w:szCs w:val="26"/>
              </w:rPr>
              <w:t>trước khi đánh giá kết quả quan trắc vượt quy chuẩn và xem xét xử lý vi phạm; trường hợp cần thiết thực hiện lấy mẫu, phân tích đối chứng theo quy định. Việc này nhằm</w:t>
            </w:r>
            <w:r w:rsidRPr="005A75D0">
              <w:rPr>
                <w:sz w:val="26"/>
                <w:szCs w:val="26"/>
              </w:rPr>
              <w:br/>
              <w:t xml:space="preserve">phân biệt giữa tín hiệu cảnh báo do hệ thống quan trắc và kết quả </w:t>
            </w:r>
            <w:r w:rsidRPr="005A75D0">
              <w:rPr>
                <w:sz w:val="26"/>
                <w:szCs w:val="26"/>
              </w:rPr>
              <w:lastRenderedPageBreak/>
              <w:t>được xác định đủ căn cứ để xem xét, xử lý theo quy định pháp luật.</w:t>
            </w:r>
          </w:p>
        </w:tc>
        <w:tc>
          <w:tcPr>
            <w:tcW w:w="3402" w:type="dxa"/>
          </w:tcPr>
          <w:p w14:paraId="10D20287" w14:textId="76EDC49A" w:rsidR="00E428E2" w:rsidRPr="005A75D0" w:rsidRDefault="00C73234" w:rsidP="00E428E2">
            <w:pPr>
              <w:spacing w:after="120"/>
              <w:jc w:val="both"/>
              <w:rPr>
                <w:sz w:val="26"/>
                <w:szCs w:val="26"/>
              </w:rPr>
            </w:pPr>
            <w:r w:rsidRPr="005A75D0">
              <w:rPr>
                <w:b/>
                <w:bCs/>
                <w:sz w:val="26"/>
                <w:szCs w:val="26"/>
              </w:rPr>
              <w:lastRenderedPageBreak/>
              <w:t xml:space="preserve">- </w:t>
            </w:r>
            <w:r w:rsidR="00E428E2" w:rsidRPr="005A75D0">
              <w:rPr>
                <w:b/>
                <w:bCs/>
                <w:sz w:val="26"/>
                <w:szCs w:val="26"/>
              </w:rPr>
              <w:t>Tiếp thu:</w:t>
            </w:r>
            <w:r w:rsidR="00E428E2" w:rsidRPr="005A75D0">
              <w:rPr>
                <w:sz w:val="26"/>
                <w:szCs w:val="26"/>
              </w:rPr>
              <w:t xml:space="preserve"> Đã điều chỉnh câu chữ </w:t>
            </w:r>
            <w:r w:rsidR="00E56DC4" w:rsidRPr="005A75D0">
              <w:rPr>
                <w:sz w:val="26"/>
                <w:szCs w:val="26"/>
              </w:rPr>
              <w:t>đ</w:t>
            </w:r>
            <w:r w:rsidR="00E428E2" w:rsidRPr="005A75D0">
              <w:rPr>
                <w:sz w:val="26"/>
                <w:szCs w:val="26"/>
              </w:rPr>
              <w:t xml:space="preserve">iểm b </w:t>
            </w:r>
            <w:r w:rsidR="00E56DC4" w:rsidRPr="005A75D0">
              <w:rPr>
                <w:sz w:val="26"/>
                <w:szCs w:val="26"/>
              </w:rPr>
              <w:t>k</w:t>
            </w:r>
            <w:r w:rsidR="00E428E2" w:rsidRPr="005A75D0">
              <w:rPr>
                <w:sz w:val="26"/>
                <w:szCs w:val="26"/>
              </w:rPr>
              <w:t>hoản 2 nhằm khẳng định UBND cấp xã tham gia quản lý nhà nước trên địa bàn, không chịu trách nhiệm kỹ thuật thay chủ nguồn thải.</w:t>
            </w:r>
          </w:p>
          <w:p w14:paraId="17A369AC" w14:textId="1FEF5C86" w:rsidR="00C73234" w:rsidRPr="005A75D0" w:rsidRDefault="00C73234" w:rsidP="00E428E2">
            <w:pPr>
              <w:spacing w:after="120"/>
              <w:jc w:val="both"/>
              <w:rPr>
                <w:bCs/>
                <w:sz w:val="26"/>
                <w:szCs w:val="26"/>
              </w:rPr>
            </w:pPr>
            <w:r w:rsidRPr="005A75D0">
              <w:rPr>
                <w:b/>
                <w:bCs/>
                <w:sz w:val="26"/>
                <w:szCs w:val="26"/>
              </w:rPr>
              <w:t>- Tiếp thu:</w:t>
            </w:r>
            <w:r w:rsidRPr="005A75D0">
              <w:rPr>
                <w:bCs/>
                <w:sz w:val="26"/>
                <w:szCs w:val="26"/>
              </w:rPr>
              <w:t xml:space="preserve"> Đã sửa đổi diễn đạt tại </w:t>
            </w:r>
            <w:r w:rsidR="00E56DC4" w:rsidRPr="005A75D0">
              <w:rPr>
                <w:bCs/>
                <w:sz w:val="26"/>
                <w:szCs w:val="26"/>
              </w:rPr>
              <w:t>k</w:t>
            </w:r>
            <w:r w:rsidRPr="005A75D0">
              <w:rPr>
                <w:bCs/>
                <w:sz w:val="26"/>
                <w:szCs w:val="26"/>
              </w:rPr>
              <w:t xml:space="preserve">hoản 3 Điều 4 và </w:t>
            </w:r>
            <w:r w:rsidR="00E56DC4" w:rsidRPr="005A75D0">
              <w:rPr>
                <w:bCs/>
                <w:sz w:val="26"/>
                <w:szCs w:val="26"/>
              </w:rPr>
              <w:t>k</w:t>
            </w:r>
            <w:r w:rsidRPr="005A75D0">
              <w:rPr>
                <w:bCs/>
                <w:sz w:val="26"/>
                <w:szCs w:val="26"/>
              </w:rPr>
              <w:t>hoản 1 Điều 16: Dữ liệu quan trắc tự động là nguồn thông tin, căn cứ phục vụ giám sát, cảnh báo và xem xét xử lý vi phạm; khi làm căn cứ xử lý vi phạm hành chính phải được thẩm tra, xác minh tính chính xác, toàn vẹn theo đúng trình tự pháp luật.</w:t>
            </w:r>
          </w:p>
          <w:p w14:paraId="19CE6B2A" w14:textId="4820E196" w:rsidR="00C73234" w:rsidRPr="005A75D0" w:rsidRDefault="00C73234" w:rsidP="00E428E2">
            <w:pPr>
              <w:spacing w:after="120"/>
              <w:jc w:val="both"/>
              <w:rPr>
                <w:b/>
                <w:bCs/>
                <w:sz w:val="26"/>
                <w:szCs w:val="26"/>
              </w:rPr>
            </w:pPr>
            <w:r w:rsidRPr="005A75D0">
              <w:rPr>
                <w:b/>
                <w:bCs/>
                <w:sz w:val="26"/>
                <w:szCs w:val="26"/>
              </w:rPr>
              <w:t>-</w:t>
            </w:r>
            <w:r w:rsidRPr="005A75D0">
              <w:rPr>
                <w:b/>
                <w:bCs/>
                <w:spacing w:val="-8"/>
                <w:sz w:val="26"/>
                <w:szCs w:val="26"/>
              </w:rPr>
              <w:t xml:space="preserve"> Giải trình:</w:t>
            </w:r>
            <w:r w:rsidRPr="005A75D0">
              <w:rPr>
                <w:bCs/>
                <w:spacing w:val="-8"/>
                <w:sz w:val="26"/>
                <w:szCs w:val="26"/>
              </w:rPr>
              <w:t xml:space="preserve"> Ngưỡng sai lệch từ 10% trở lên là quy </w:t>
            </w:r>
            <w:r w:rsidR="00E56DC4" w:rsidRPr="005A75D0">
              <w:rPr>
                <w:bCs/>
                <w:spacing w:val="-8"/>
                <w:sz w:val="26"/>
                <w:szCs w:val="26"/>
              </w:rPr>
              <w:t xml:space="preserve">định </w:t>
            </w:r>
            <w:r w:rsidRPr="005A75D0">
              <w:rPr>
                <w:bCs/>
                <w:spacing w:val="-8"/>
                <w:sz w:val="26"/>
                <w:szCs w:val="26"/>
              </w:rPr>
              <w:t>bắt buộc tại Thông tư số 10/2021/TT-</w:t>
            </w:r>
            <w:r w:rsidRPr="005A75D0">
              <w:rPr>
                <w:bCs/>
                <w:spacing w:val="-8"/>
                <w:sz w:val="26"/>
                <w:szCs w:val="26"/>
              </w:rPr>
              <w:lastRenderedPageBreak/>
              <w:t>BTNMT của Bộ</w:t>
            </w:r>
            <w:r w:rsidR="00C304BF" w:rsidRPr="005A75D0">
              <w:rPr>
                <w:bCs/>
                <w:spacing w:val="-8"/>
                <w:sz w:val="26"/>
                <w:szCs w:val="26"/>
              </w:rPr>
              <w:t xml:space="preserve"> trưởng Bộ Tài nguyên và Môi trường</w:t>
            </w:r>
            <w:r w:rsidR="00E56DC4" w:rsidRPr="005A75D0">
              <w:rPr>
                <w:bCs/>
                <w:spacing w:val="-8"/>
                <w:sz w:val="26"/>
                <w:szCs w:val="26"/>
              </w:rPr>
              <w:t>, c</w:t>
            </w:r>
            <w:r w:rsidRPr="005A75D0">
              <w:rPr>
                <w:bCs/>
                <w:spacing w:val="-8"/>
                <w:sz w:val="26"/>
                <w:szCs w:val="26"/>
              </w:rPr>
              <w:t>ơ quan soạn thảo giữ quy định này để bảo đảm tính thống nhất với văn bản cấp trên.</w:t>
            </w:r>
          </w:p>
          <w:p w14:paraId="514D7A06" w14:textId="7917F617" w:rsidR="00C73234" w:rsidRPr="005A75D0" w:rsidRDefault="00D5710C" w:rsidP="00E428E2">
            <w:pPr>
              <w:spacing w:after="120"/>
              <w:jc w:val="both"/>
              <w:rPr>
                <w:b/>
                <w:bCs/>
                <w:sz w:val="26"/>
                <w:szCs w:val="26"/>
              </w:rPr>
            </w:pPr>
            <w:r w:rsidRPr="005A75D0">
              <w:rPr>
                <w:b/>
                <w:bCs/>
                <w:sz w:val="26"/>
                <w:szCs w:val="26"/>
              </w:rPr>
              <w:t xml:space="preserve">- </w:t>
            </w:r>
            <w:r w:rsidR="00F51C12" w:rsidRPr="005A75D0">
              <w:rPr>
                <w:b/>
                <w:bCs/>
                <w:sz w:val="26"/>
                <w:szCs w:val="26"/>
              </w:rPr>
              <w:t xml:space="preserve">Giải trình: </w:t>
            </w:r>
            <w:r w:rsidR="00F51C12" w:rsidRPr="005A75D0">
              <w:rPr>
                <w:bCs/>
                <w:sz w:val="26"/>
                <w:szCs w:val="26"/>
              </w:rPr>
              <w:t xml:space="preserve">Nội dung đề nghị này đã được làm rõ tại </w:t>
            </w:r>
            <w:r w:rsidR="00CA282E" w:rsidRPr="005A75D0">
              <w:rPr>
                <w:bCs/>
                <w:sz w:val="26"/>
                <w:szCs w:val="26"/>
              </w:rPr>
              <w:t>điểm d khoản 2 Điều 1,</w:t>
            </w:r>
            <w:r w:rsidR="00AC120B" w:rsidRPr="005A75D0">
              <w:rPr>
                <w:bCs/>
                <w:sz w:val="26"/>
                <w:szCs w:val="26"/>
              </w:rPr>
              <w:t xml:space="preserve"> Điều 2, Điều 3, Điều 6,</w:t>
            </w:r>
            <w:r w:rsidR="00CA282E" w:rsidRPr="005A75D0">
              <w:rPr>
                <w:bCs/>
                <w:sz w:val="26"/>
                <w:szCs w:val="26"/>
              </w:rPr>
              <w:t xml:space="preserve"> </w:t>
            </w:r>
            <w:r w:rsidR="00F51C12" w:rsidRPr="005A75D0">
              <w:rPr>
                <w:bCs/>
                <w:sz w:val="26"/>
                <w:szCs w:val="26"/>
              </w:rPr>
              <w:t>khoản 2 Điều 11</w:t>
            </w:r>
            <w:r w:rsidR="001B7D7F" w:rsidRPr="005A75D0">
              <w:rPr>
                <w:bCs/>
                <w:sz w:val="26"/>
                <w:szCs w:val="26"/>
              </w:rPr>
              <w:t>, Điều 15</w:t>
            </w:r>
            <w:r w:rsidR="00AC120B" w:rsidRPr="005A75D0">
              <w:rPr>
                <w:bCs/>
                <w:sz w:val="26"/>
                <w:szCs w:val="26"/>
              </w:rPr>
              <w:t xml:space="preserve"> của dự thảo Quy chế.</w:t>
            </w:r>
          </w:p>
          <w:p w14:paraId="14737862" w14:textId="7DE169B3" w:rsidR="00B04234" w:rsidRPr="005A75D0" w:rsidRDefault="00B04234" w:rsidP="00E428E2">
            <w:pPr>
              <w:spacing w:after="120"/>
              <w:jc w:val="both"/>
              <w:rPr>
                <w:bCs/>
                <w:sz w:val="26"/>
                <w:szCs w:val="26"/>
              </w:rPr>
            </w:pPr>
            <w:r w:rsidRPr="005A75D0">
              <w:rPr>
                <w:b/>
                <w:bCs/>
                <w:sz w:val="26"/>
                <w:szCs w:val="26"/>
              </w:rPr>
              <w:t>- Tiếp thu:</w:t>
            </w:r>
            <w:r w:rsidRPr="005A75D0">
              <w:rPr>
                <w:bCs/>
                <w:sz w:val="26"/>
                <w:szCs w:val="26"/>
              </w:rPr>
              <w:t xml:space="preserve"> Bổ sung tại </w:t>
            </w:r>
            <w:r w:rsidR="00E56DC4" w:rsidRPr="005A75D0">
              <w:rPr>
                <w:bCs/>
                <w:sz w:val="26"/>
                <w:szCs w:val="26"/>
              </w:rPr>
              <w:t>k</w:t>
            </w:r>
            <w:r w:rsidRPr="005A75D0">
              <w:rPr>
                <w:bCs/>
                <w:sz w:val="26"/>
                <w:szCs w:val="26"/>
              </w:rPr>
              <w:t>hoản 5 Điều 14: UBND cấp xã chỉ thực hiện quản lý nhà nước tại cơ sở, phối hợp xác minh hiện trường; đồng thời bổ sung trách nhiệm của Sở Nông nghiệp và Môi trường, Chi cục Bảo vệ môi trường trong việc kịp thời chia sẻ thông tin cảnh báo cho UBND cấp xã khi phát hiện nguy cơ ô nhiễm ảnh hưởng đời sống nhân dân.</w:t>
            </w:r>
          </w:p>
          <w:p w14:paraId="50B23CC5" w14:textId="77777777" w:rsidR="008C42AF" w:rsidRPr="005A75D0" w:rsidRDefault="008C42AF" w:rsidP="00E428E2">
            <w:pPr>
              <w:spacing w:after="120"/>
              <w:jc w:val="both"/>
              <w:rPr>
                <w:b/>
                <w:bCs/>
                <w:sz w:val="26"/>
                <w:szCs w:val="26"/>
              </w:rPr>
            </w:pPr>
          </w:p>
          <w:p w14:paraId="450D82B0" w14:textId="5EF847A7" w:rsidR="00B04D7F" w:rsidRPr="005A75D0" w:rsidRDefault="008C42AF" w:rsidP="00E428E2">
            <w:pPr>
              <w:spacing w:after="120"/>
              <w:jc w:val="both"/>
              <w:rPr>
                <w:b/>
                <w:bCs/>
                <w:sz w:val="26"/>
                <w:szCs w:val="26"/>
              </w:rPr>
            </w:pPr>
            <w:r w:rsidRPr="005A75D0">
              <w:rPr>
                <w:b/>
                <w:bCs/>
                <w:sz w:val="26"/>
                <w:szCs w:val="26"/>
              </w:rPr>
              <w:t xml:space="preserve">- </w:t>
            </w:r>
            <w:r w:rsidR="00B04D7F" w:rsidRPr="005A75D0">
              <w:rPr>
                <w:b/>
                <w:bCs/>
                <w:sz w:val="26"/>
                <w:szCs w:val="26"/>
              </w:rPr>
              <w:t>Tiếp thu:</w:t>
            </w:r>
            <w:r w:rsidR="00B04D7F" w:rsidRPr="005A75D0">
              <w:rPr>
                <w:bCs/>
                <w:sz w:val="26"/>
                <w:szCs w:val="26"/>
              </w:rPr>
              <w:t xml:space="preserve"> Bổ sung tại </w:t>
            </w:r>
            <w:r w:rsidRPr="005A75D0">
              <w:rPr>
                <w:bCs/>
                <w:sz w:val="26"/>
                <w:szCs w:val="26"/>
              </w:rPr>
              <w:t>k</w:t>
            </w:r>
            <w:r w:rsidR="00B04D7F" w:rsidRPr="005A75D0">
              <w:rPr>
                <w:bCs/>
                <w:sz w:val="26"/>
                <w:szCs w:val="26"/>
              </w:rPr>
              <w:t xml:space="preserve">hoản 1 Điều 20: Quy định rõ việc rà soát, kiểm tra tình trạng làm việc của thiết bị, phân biệt giữa báo lỗi kỹ thuật với vi phạm xả thải thực tế trước khi </w:t>
            </w:r>
            <w:r w:rsidR="00B04D7F" w:rsidRPr="005A75D0">
              <w:rPr>
                <w:bCs/>
                <w:sz w:val="26"/>
                <w:szCs w:val="26"/>
              </w:rPr>
              <w:lastRenderedPageBreak/>
              <w:t>lập hồ sơ xử lý.</w:t>
            </w:r>
          </w:p>
        </w:tc>
      </w:tr>
      <w:tr w:rsidR="005A75D0" w:rsidRPr="005A75D0" w14:paraId="44909199" w14:textId="77777777" w:rsidTr="003312FD">
        <w:tc>
          <w:tcPr>
            <w:tcW w:w="1809" w:type="dxa"/>
          </w:tcPr>
          <w:p w14:paraId="737B7411" w14:textId="2C7B4C70" w:rsidR="00E428E2" w:rsidRPr="005A75D0" w:rsidRDefault="006D108B" w:rsidP="006D108B">
            <w:pPr>
              <w:spacing w:before="100" w:after="100"/>
              <w:jc w:val="center"/>
              <w:rPr>
                <w:sz w:val="26"/>
                <w:szCs w:val="26"/>
                <w:lang w:val="fi-FI"/>
              </w:rPr>
            </w:pPr>
            <w:r w:rsidRPr="005A75D0">
              <w:rPr>
                <w:sz w:val="26"/>
                <w:szCs w:val="26"/>
                <w:lang w:val="fi-FI"/>
              </w:rPr>
              <w:lastRenderedPageBreak/>
              <w:t>5</w:t>
            </w:r>
          </w:p>
        </w:tc>
        <w:tc>
          <w:tcPr>
            <w:tcW w:w="2552" w:type="dxa"/>
          </w:tcPr>
          <w:p w14:paraId="62499E7B" w14:textId="41433B4F" w:rsidR="00B04D7F" w:rsidRPr="005A75D0" w:rsidRDefault="00B04D7F" w:rsidP="00B04D7F">
            <w:pPr>
              <w:spacing w:before="60" w:after="60"/>
              <w:jc w:val="both"/>
              <w:rPr>
                <w:sz w:val="26"/>
                <w:szCs w:val="26"/>
              </w:rPr>
            </w:pPr>
            <w:r w:rsidRPr="005A75D0">
              <w:rPr>
                <w:sz w:val="26"/>
                <w:szCs w:val="26"/>
                <w:lang w:val="vi-VN"/>
              </w:rPr>
              <w:t>C</w:t>
            </w:r>
            <w:r w:rsidRPr="005A75D0">
              <w:rPr>
                <w:sz w:val="26"/>
                <w:szCs w:val="26"/>
              </w:rPr>
              <w:t xml:space="preserve">ông </w:t>
            </w:r>
            <w:r w:rsidRPr="005A75D0">
              <w:rPr>
                <w:sz w:val="26"/>
                <w:szCs w:val="26"/>
                <w:lang w:val="vi-VN"/>
              </w:rPr>
              <w:t>ty TNHH MTV Cao su Kon Tum</w:t>
            </w:r>
          </w:p>
          <w:p w14:paraId="6220AB48" w14:textId="2F6D8F4C" w:rsidR="00E428E2" w:rsidRPr="005A75D0" w:rsidRDefault="00B04D7F" w:rsidP="00B04D7F">
            <w:pPr>
              <w:spacing w:before="60" w:after="60"/>
              <w:jc w:val="both"/>
              <w:rPr>
                <w:b/>
                <w:sz w:val="26"/>
                <w:szCs w:val="26"/>
              </w:rPr>
            </w:pPr>
            <w:r w:rsidRPr="005A75D0">
              <w:rPr>
                <w:i/>
                <w:iCs/>
                <w:sz w:val="26"/>
                <w:szCs w:val="26"/>
                <w:lang w:val="vi-VN"/>
              </w:rPr>
              <w:t>(C</w:t>
            </w:r>
            <w:r w:rsidRPr="005A75D0">
              <w:rPr>
                <w:i/>
                <w:iCs/>
                <w:sz w:val="26"/>
                <w:szCs w:val="26"/>
              </w:rPr>
              <w:t xml:space="preserve">ông văn </w:t>
            </w:r>
            <w:r w:rsidRPr="005A75D0">
              <w:rPr>
                <w:i/>
                <w:iCs/>
                <w:sz w:val="26"/>
                <w:szCs w:val="26"/>
                <w:lang w:val="vi-VN"/>
              </w:rPr>
              <w:t>số 1280/CSKT-QLCL ngày 08/10/2026)</w:t>
            </w:r>
          </w:p>
        </w:tc>
        <w:tc>
          <w:tcPr>
            <w:tcW w:w="7229" w:type="dxa"/>
          </w:tcPr>
          <w:p w14:paraId="300E46E4" w14:textId="77D8F58E" w:rsidR="00E428E2" w:rsidRPr="005A75D0" w:rsidRDefault="00B04D7F" w:rsidP="00E428E2">
            <w:pPr>
              <w:spacing w:before="60" w:after="60"/>
              <w:jc w:val="both"/>
              <w:rPr>
                <w:i/>
                <w:iCs/>
                <w:sz w:val="26"/>
                <w:szCs w:val="26"/>
              </w:rPr>
            </w:pPr>
            <w:r w:rsidRPr="005A75D0">
              <w:rPr>
                <w:sz w:val="26"/>
                <w:szCs w:val="26"/>
              </w:rPr>
              <w:t xml:space="preserve">- Khoản 2, Điều 14: Trách nhiệm của Chi cục Bảo vệ môi trường. Đề nghị Bổ sung điểm mới hoặc sửa đổi điểm c, d: </w:t>
            </w:r>
            <w:r w:rsidRPr="005A75D0">
              <w:rPr>
                <w:i/>
                <w:iCs/>
                <w:sz w:val="26"/>
                <w:szCs w:val="26"/>
              </w:rPr>
              <w:t xml:space="preserve">"Phân công/bố trí </w:t>
            </w:r>
            <w:r w:rsidRPr="005A75D0">
              <w:rPr>
                <w:b/>
                <w:i/>
                <w:iCs/>
                <w:sz w:val="26"/>
                <w:szCs w:val="26"/>
              </w:rPr>
              <w:t>cán bộ phụ trách địa bàn (cán bộ tại nguồn)</w:t>
            </w:r>
            <w:r w:rsidRPr="005A75D0">
              <w:rPr>
                <w:i/>
                <w:iCs/>
                <w:sz w:val="26"/>
                <w:szCs w:val="26"/>
              </w:rPr>
              <w:t xml:space="preserve"> làm đầu mối trực/xử lý nhanh sự cố; sẵn sàng phối hợp, có mặt kịp thời hoặc hỗ trợ trực tuyến để tháo niêm phong, kiểm tra xác minh nguyên nhân và hướng dẫn cơ sở khắc phục sự cố trạm quan trắc tự động trong thời gian sớm nhất (rút ngắn thời gian so với quy định 03 ngày làm việc đối với các sự cố cấp bách)."</w:t>
            </w:r>
          </w:p>
          <w:p w14:paraId="59513AC7" w14:textId="1C48B73E" w:rsidR="006D7317" w:rsidRPr="005A75D0" w:rsidRDefault="006D7317" w:rsidP="00E428E2">
            <w:pPr>
              <w:spacing w:before="60" w:after="60"/>
              <w:jc w:val="both"/>
              <w:rPr>
                <w:i/>
                <w:iCs/>
                <w:sz w:val="26"/>
                <w:szCs w:val="26"/>
              </w:rPr>
            </w:pPr>
          </w:p>
          <w:p w14:paraId="56BCAF9C" w14:textId="1FA9D083" w:rsidR="006D7317" w:rsidRPr="005A75D0" w:rsidRDefault="006D7317" w:rsidP="00E428E2">
            <w:pPr>
              <w:spacing w:before="60" w:after="60"/>
              <w:jc w:val="both"/>
              <w:rPr>
                <w:i/>
                <w:iCs/>
                <w:sz w:val="26"/>
                <w:szCs w:val="26"/>
              </w:rPr>
            </w:pPr>
          </w:p>
          <w:p w14:paraId="50B0E717" w14:textId="2D9E2B5B" w:rsidR="006D7317" w:rsidRPr="005A75D0" w:rsidRDefault="006D7317" w:rsidP="00E428E2">
            <w:pPr>
              <w:spacing w:before="60" w:after="60"/>
              <w:jc w:val="both"/>
              <w:rPr>
                <w:i/>
                <w:iCs/>
                <w:sz w:val="26"/>
                <w:szCs w:val="26"/>
              </w:rPr>
            </w:pPr>
          </w:p>
          <w:p w14:paraId="27F21F45" w14:textId="0EA67269" w:rsidR="006D7317" w:rsidRPr="005A75D0" w:rsidRDefault="006D7317" w:rsidP="00E428E2">
            <w:pPr>
              <w:spacing w:before="60" w:after="60"/>
              <w:jc w:val="both"/>
              <w:rPr>
                <w:i/>
                <w:iCs/>
                <w:sz w:val="26"/>
                <w:szCs w:val="26"/>
              </w:rPr>
            </w:pPr>
          </w:p>
          <w:p w14:paraId="503C7B13" w14:textId="77777777" w:rsidR="006D7317" w:rsidRPr="005A75D0" w:rsidRDefault="006D7317" w:rsidP="00E428E2">
            <w:pPr>
              <w:spacing w:before="60" w:after="60"/>
              <w:jc w:val="both"/>
              <w:rPr>
                <w:i/>
                <w:iCs/>
                <w:sz w:val="26"/>
                <w:szCs w:val="26"/>
              </w:rPr>
            </w:pPr>
          </w:p>
          <w:p w14:paraId="1A57D3C8" w14:textId="15588429" w:rsidR="00722251" w:rsidRPr="005A75D0" w:rsidRDefault="00722251" w:rsidP="00722251">
            <w:pPr>
              <w:spacing w:before="60" w:after="60"/>
              <w:jc w:val="both"/>
              <w:rPr>
                <w:spacing w:val="-4"/>
                <w:sz w:val="26"/>
                <w:szCs w:val="26"/>
              </w:rPr>
            </w:pPr>
            <w:r w:rsidRPr="005A75D0">
              <w:rPr>
                <w:spacing w:val="-4"/>
                <w:sz w:val="26"/>
                <w:szCs w:val="26"/>
              </w:rPr>
              <w:t xml:space="preserve">- </w:t>
            </w:r>
            <w:r w:rsidRPr="005A75D0">
              <w:rPr>
                <w:sz w:val="26"/>
                <w:szCs w:val="26"/>
              </w:rPr>
              <w:t xml:space="preserve">Khoản 4, Điều 7 và Điều 19: Hỗ trợ và xử lý sự cố. Đề nghị bổ sung quy định thành lập </w:t>
            </w:r>
            <w:r w:rsidRPr="005A75D0">
              <w:rPr>
                <w:b/>
                <w:bCs/>
                <w:sz w:val="26"/>
                <w:szCs w:val="26"/>
              </w:rPr>
              <w:t>Đường dây nóng (Hotline 24/7) hoặc Nhóm hỗ trợ trực tuyến (Zalo/Viber công vụ)</w:t>
            </w:r>
            <w:r w:rsidRPr="005A75D0">
              <w:rPr>
                <w:sz w:val="26"/>
                <w:szCs w:val="26"/>
              </w:rPr>
              <w:t xml:space="preserve"> do cán bộ Chi cục BVMT/Sở phụ trách để tiếp nhận thông báo sự cố tức thì.</w:t>
            </w:r>
          </w:p>
        </w:tc>
        <w:tc>
          <w:tcPr>
            <w:tcW w:w="3402" w:type="dxa"/>
          </w:tcPr>
          <w:p w14:paraId="0D853C4A" w14:textId="560E3DFC" w:rsidR="009A5F87" w:rsidRDefault="00722251" w:rsidP="006D7317">
            <w:pPr>
              <w:spacing w:after="120"/>
              <w:jc w:val="both"/>
              <w:rPr>
                <w:bCs/>
                <w:sz w:val="26"/>
                <w:szCs w:val="26"/>
              </w:rPr>
            </w:pPr>
            <w:r w:rsidRPr="005A75D0">
              <w:rPr>
                <w:b/>
                <w:bCs/>
                <w:sz w:val="26"/>
                <w:szCs w:val="26"/>
              </w:rPr>
              <w:t>- Tiếp thu</w:t>
            </w:r>
            <w:r w:rsidR="009A5F87">
              <w:rPr>
                <w:b/>
                <w:bCs/>
                <w:sz w:val="26"/>
                <w:szCs w:val="26"/>
              </w:rPr>
              <w:t xml:space="preserve"> không chỉnh sửa vì</w:t>
            </w:r>
            <w:r w:rsidRPr="005A75D0">
              <w:rPr>
                <w:b/>
                <w:bCs/>
                <w:sz w:val="26"/>
                <w:szCs w:val="26"/>
              </w:rPr>
              <w:t>:</w:t>
            </w:r>
            <w:r w:rsidRPr="005A75D0">
              <w:rPr>
                <w:bCs/>
                <w:sz w:val="26"/>
                <w:szCs w:val="26"/>
              </w:rPr>
              <w:t xml:space="preserve"> </w:t>
            </w:r>
            <w:r w:rsidR="006D7317" w:rsidRPr="005A75D0">
              <w:rPr>
                <w:bCs/>
                <w:sz w:val="26"/>
                <w:szCs w:val="26"/>
              </w:rPr>
              <w:t xml:space="preserve">Nội dung </w:t>
            </w:r>
            <w:r w:rsidR="009A5F87">
              <w:rPr>
                <w:bCs/>
                <w:sz w:val="26"/>
                <w:szCs w:val="26"/>
              </w:rPr>
              <w:t>dự thảo</w:t>
            </w:r>
            <w:r w:rsidR="006D7317" w:rsidRPr="005A75D0">
              <w:rPr>
                <w:bCs/>
                <w:sz w:val="26"/>
                <w:szCs w:val="26"/>
              </w:rPr>
              <w:t xml:space="preserve"> </w:t>
            </w:r>
            <w:r w:rsidR="0051119B" w:rsidRPr="005A75D0">
              <w:rPr>
                <w:bCs/>
                <w:sz w:val="26"/>
                <w:szCs w:val="26"/>
              </w:rPr>
              <w:t xml:space="preserve">đã </w:t>
            </w:r>
            <w:r w:rsidR="006D7317" w:rsidRPr="005A75D0">
              <w:rPr>
                <w:bCs/>
                <w:sz w:val="26"/>
                <w:szCs w:val="26"/>
              </w:rPr>
              <w:t>được thể hiện trách nhiệm của Chi cục Bảo vệ môi trường</w:t>
            </w:r>
            <w:r w:rsidR="00702C75">
              <w:rPr>
                <w:bCs/>
                <w:sz w:val="26"/>
                <w:szCs w:val="26"/>
              </w:rPr>
              <w:t>,</w:t>
            </w:r>
            <w:r w:rsidR="006D7317" w:rsidRPr="005A75D0">
              <w:rPr>
                <w:bCs/>
                <w:sz w:val="26"/>
                <w:szCs w:val="26"/>
              </w:rPr>
              <w:t xml:space="preserve"> </w:t>
            </w:r>
            <w:r w:rsidR="00D621A7" w:rsidRPr="005A75D0">
              <w:rPr>
                <w:bCs/>
                <w:sz w:val="26"/>
                <w:szCs w:val="26"/>
              </w:rPr>
              <w:t>việc</w:t>
            </w:r>
            <w:r w:rsidR="009A5F87">
              <w:rPr>
                <w:bCs/>
                <w:sz w:val="26"/>
                <w:szCs w:val="26"/>
              </w:rPr>
              <w:t xml:space="preserve"> bố trí nhân sự phụ trách địa bàn (Khu Tây) là không cần thiết, hơn nữa hiện nay Chi cục không có nhân sự để bố trí, trong quá trình thực hiện nhiệm vụ Chi cục sẽ phối hợp để giải quyết kịp thời </w:t>
            </w:r>
            <w:r w:rsidR="00702C75">
              <w:rPr>
                <w:bCs/>
                <w:sz w:val="26"/>
                <w:szCs w:val="26"/>
              </w:rPr>
              <w:t>theo đề nghị của</w:t>
            </w:r>
            <w:r w:rsidR="009A5F87">
              <w:rPr>
                <w:bCs/>
                <w:sz w:val="26"/>
                <w:szCs w:val="26"/>
              </w:rPr>
              <w:t xml:space="preserve"> cơ sở.</w:t>
            </w:r>
          </w:p>
          <w:p w14:paraId="1435AFB0" w14:textId="5D8468CD" w:rsidR="006D7317" w:rsidRPr="005A75D0" w:rsidRDefault="00D621A7" w:rsidP="006D7317">
            <w:pPr>
              <w:spacing w:after="120"/>
              <w:jc w:val="both"/>
              <w:rPr>
                <w:sz w:val="28"/>
                <w:szCs w:val="28"/>
              </w:rPr>
            </w:pPr>
            <w:r w:rsidRPr="005A75D0">
              <w:rPr>
                <w:bCs/>
                <w:sz w:val="26"/>
                <w:szCs w:val="26"/>
              </w:rPr>
              <w:t xml:space="preserve"> </w:t>
            </w:r>
          </w:p>
          <w:p w14:paraId="36646557" w14:textId="515C0401" w:rsidR="00722251" w:rsidRPr="005A75D0" w:rsidRDefault="00722251" w:rsidP="008C42AF">
            <w:pPr>
              <w:pStyle w:val="NoSpacing"/>
              <w:spacing w:line="240" w:lineRule="auto"/>
              <w:ind w:firstLine="0"/>
              <w:rPr>
                <w:rFonts w:ascii="Times New Roman" w:hAnsi="Times New Roman" w:cs="Times New Roman"/>
                <w:sz w:val="26"/>
                <w:szCs w:val="26"/>
              </w:rPr>
            </w:pPr>
            <w:r w:rsidRPr="005A75D0">
              <w:rPr>
                <w:rFonts w:ascii="Times New Roman" w:hAnsi="Times New Roman" w:cs="Times New Roman"/>
                <w:b/>
                <w:bCs/>
                <w:spacing w:val="-6"/>
                <w:sz w:val="26"/>
                <w:szCs w:val="26"/>
              </w:rPr>
              <w:t>- Tiếp thu:</w:t>
            </w:r>
            <w:r w:rsidRPr="005A75D0">
              <w:rPr>
                <w:rFonts w:ascii="Times New Roman" w:hAnsi="Times New Roman" w:cs="Times New Roman"/>
                <w:bCs/>
                <w:spacing w:val="-6"/>
                <w:sz w:val="26"/>
                <w:szCs w:val="26"/>
              </w:rPr>
              <w:t xml:space="preserve"> Bổ sung tại </w:t>
            </w:r>
            <w:r w:rsidR="008C42AF" w:rsidRPr="005A75D0">
              <w:rPr>
                <w:rFonts w:ascii="Times New Roman" w:hAnsi="Times New Roman" w:cs="Times New Roman"/>
                <w:bCs/>
                <w:spacing w:val="-6"/>
                <w:sz w:val="26"/>
                <w:szCs w:val="26"/>
                <w:lang w:val="en-US"/>
              </w:rPr>
              <w:t>k</w:t>
            </w:r>
            <w:r w:rsidRPr="005A75D0">
              <w:rPr>
                <w:rFonts w:ascii="Times New Roman" w:hAnsi="Times New Roman" w:cs="Times New Roman"/>
                <w:bCs/>
                <w:spacing w:val="-6"/>
                <w:sz w:val="26"/>
                <w:szCs w:val="26"/>
              </w:rPr>
              <w:t xml:space="preserve">hoản 4 Điều 7 và </w:t>
            </w:r>
            <w:r w:rsidR="008C42AF" w:rsidRPr="005A75D0">
              <w:rPr>
                <w:rFonts w:ascii="Times New Roman" w:hAnsi="Times New Roman" w:cs="Times New Roman"/>
                <w:bCs/>
                <w:spacing w:val="-6"/>
                <w:sz w:val="26"/>
                <w:szCs w:val="26"/>
                <w:lang w:val="en-US"/>
              </w:rPr>
              <w:t>k</w:t>
            </w:r>
            <w:r w:rsidRPr="005A75D0">
              <w:rPr>
                <w:rFonts w:ascii="Times New Roman" w:hAnsi="Times New Roman" w:cs="Times New Roman"/>
                <w:bCs/>
                <w:spacing w:val="-6"/>
                <w:sz w:val="26"/>
                <w:szCs w:val="26"/>
              </w:rPr>
              <w:t>hoản 1 Điều 19</w:t>
            </w:r>
            <w:r w:rsidR="00BA26A7" w:rsidRPr="005A75D0">
              <w:rPr>
                <w:rFonts w:ascii="Times New Roman" w:hAnsi="Times New Roman" w:cs="Times New Roman"/>
                <w:bCs/>
                <w:spacing w:val="-6"/>
                <w:sz w:val="26"/>
                <w:szCs w:val="26"/>
                <w:lang w:val="en-US"/>
              </w:rPr>
              <w:t>, có nội dung</w:t>
            </w:r>
            <w:r w:rsidRPr="005A75D0">
              <w:rPr>
                <w:rFonts w:ascii="Times New Roman" w:hAnsi="Times New Roman" w:cs="Times New Roman"/>
                <w:bCs/>
                <w:spacing w:val="-6"/>
                <w:sz w:val="26"/>
                <w:szCs w:val="26"/>
              </w:rPr>
              <w:t xml:space="preserve">: </w:t>
            </w:r>
            <w:r w:rsidRPr="005A75D0">
              <w:rPr>
                <w:rFonts w:ascii="Times New Roman" w:hAnsi="Times New Roman" w:cs="Times New Roman"/>
                <w:noProof/>
                <w:spacing w:val="-6"/>
                <w:sz w:val="26"/>
                <w:szCs w:val="26"/>
              </w:rPr>
              <w:t xml:space="preserve">Chi cục Bảo vệ môi trường có trách nhiệm thiết lập, công khai số điện thoại đường dây nóng và kênh hỗ trợ trực tuyến hoạt động </w:t>
            </w:r>
            <w:r w:rsidRPr="005A75D0">
              <w:rPr>
                <w:rFonts w:ascii="Times New Roman" w:hAnsi="Times New Roman" w:cs="Times New Roman"/>
                <w:noProof/>
                <w:spacing w:val="-6"/>
                <w:sz w:val="26"/>
                <w:szCs w:val="26"/>
                <w:lang w:val="en-US"/>
              </w:rPr>
              <w:t>liên tục</w:t>
            </w:r>
            <w:r w:rsidRPr="005A75D0">
              <w:rPr>
                <w:rFonts w:ascii="Times New Roman" w:hAnsi="Times New Roman" w:cs="Times New Roman"/>
                <w:noProof/>
                <w:spacing w:val="-6"/>
                <w:sz w:val="26"/>
                <w:szCs w:val="26"/>
              </w:rPr>
              <w:t xml:space="preserve"> để tiếp nhận thông tin phản ánh sự cố kỹ thuật từ các cơ sở</w:t>
            </w:r>
            <w:r w:rsidRPr="005A75D0">
              <w:rPr>
                <w:rFonts w:ascii="Times New Roman" w:hAnsi="Times New Roman" w:cs="Times New Roman"/>
                <w:noProof/>
                <w:spacing w:val="-2"/>
                <w:sz w:val="26"/>
                <w:szCs w:val="26"/>
              </w:rPr>
              <w:t>.</w:t>
            </w:r>
          </w:p>
        </w:tc>
      </w:tr>
      <w:tr w:rsidR="00E428E2" w:rsidRPr="005A75D0" w14:paraId="42DF94F5" w14:textId="77777777" w:rsidTr="003312FD">
        <w:tc>
          <w:tcPr>
            <w:tcW w:w="1809" w:type="dxa"/>
          </w:tcPr>
          <w:p w14:paraId="1C930BA8" w14:textId="01EFDD53" w:rsidR="00E428E2" w:rsidRPr="005A75D0" w:rsidRDefault="006D108B" w:rsidP="006D108B">
            <w:pPr>
              <w:spacing w:before="100" w:after="100"/>
              <w:jc w:val="center"/>
              <w:rPr>
                <w:bCs/>
                <w:sz w:val="26"/>
                <w:szCs w:val="26"/>
                <w:lang w:val="fi-FI"/>
              </w:rPr>
            </w:pPr>
            <w:r w:rsidRPr="005A75D0">
              <w:rPr>
                <w:bCs/>
                <w:sz w:val="26"/>
                <w:szCs w:val="26"/>
                <w:lang w:val="fi-FI"/>
              </w:rPr>
              <w:t>6</w:t>
            </w:r>
          </w:p>
        </w:tc>
        <w:tc>
          <w:tcPr>
            <w:tcW w:w="2552" w:type="dxa"/>
          </w:tcPr>
          <w:p w14:paraId="371E5E95" w14:textId="77777777" w:rsidR="00BA26A7" w:rsidRPr="005A75D0" w:rsidRDefault="00BA26A7" w:rsidP="00BA26A7">
            <w:pPr>
              <w:spacing w:before="100" w:after="100"/>
              <w:jc w:val="both"/>
              <w:rPr>
                <w:bCs/>
                <w:sz w:val="26"/>
                <w:szCs w:val="26"/>
              </w:rPr>
            </w:pPr>
            <w:r w:rsidRPr="005A75D0">
              <w:rPr>
                <w:bCs/>
                <w:sz w:val="26"/>
                <w:szCs w:val="26"/>
                <w:lang w:val="vi-VN"/>
              </w:rPr>
              <w:t>Nhà máy Cồn và TB sắn Đăk Tô</w:t>
            </w:r>
          </w:p>
          <w:p w14:paraId="5032F59C" w14:textId="4343CB36" w:rsidR="00E428E2" w:rsidRPr="005A75D0" w:rsidRDefault="00BA26A7" w:rsidP="00BA26A7">
            <w:pPr>
              <w:spacing w:before="60" w:after="60"/>
              <w:jc w:val="both"/>
              <w:rPr>
                <w:bCs/>
                <w:sz w:val="26"/>
                <w:szCs w:val="26"/>
              </w:rPr>
            </w:pPr>
            <w:r w:rsidRPr="005A75D0">
              <w:rPr>
                <w:bCs/>
                <w:i/>
                <w:iCs/>
                <w:sz w:val="26"/>
                <w:szCs w:val="26"/>
                <w:lang w:val="vi-VN"/>
              </w:rPr>
              <w:t>(</w:t>
            </w:r>
            <w:r w:rsidRPr="005A75D0">
              <w:rPr>
                <w:bCs/>
                <w:i/>
                <w:iCs/>
                <w:sz w:val="26"/>
                <w:szCs w:val="26"/>
              </w:rPr>
              <w:t xml:space="preserve">Văn bản </w:t>
            </w:r>
            <w:r w:rsidRPr="005A75D0">
              <w:rPr>
                <w:bCs/>
                <w:i/>
                <w:iCs/>
                <w:sz w:val="26"/>
                <w:szCs w:val="26"/>
                <w:lang w:val="vi-VN"/>
              </w:rPr>
              <w:t>số 415 CV-NMĐT ngày 09/10/2026)</w:t>
            </w:r>
          </w:p>
        </w:tc>
        <w:tc>
          <w:tcPr>
            <w:tcW w:w="7229" w:type="dxa"/>
          </w:tcPr>
          <w:p w14:paraId="5D3A470F" w14:textId="1804EB64" w:rsidR="005213E1" w:rsidRPr="005A75D0" w:rsidRDefault="009D6D37" w:rsidP="008C42AF">
            <w:pPr>
              <w:pStyle w:val="NormalWeb"/>
              <w:spacing w:before="120" w:beforeAutospacing="0" w:after="120" w:afterAutospacing="0"/>
              <w:jc w:val="both"/>
              <w:rPr>
                <w:sz w:val="26"/>
                <w:szCs w:val="26"/>
                <w:lang w:val="en-US"/>
              </w:rPr>
            </w:pPr>
            <w:r w:rsidRPr="005A75D0">
              <w:rPr>
                <w:bCs/>
                <w:sz w:val="26"/>
                <w:szCs w:val="26"/>
                <w:lang w:val="en-US"/>
              </w:rPr>
              <w:t xml:space="preserve">1. </w:t>
            </w:r>
            <w:r w:rsidR="005213E1" w:rsidRPr="005A75D0">
              <w:rPr>
                <w:bCs/>
                <w:sz w:val="26"/>
                <w:szCs w:val="26"/>
              </w:rPr>
              <w:t xml:space="preserve">Điều 11 của </w:t>
            </w:r>
            <w:r w:rsidR="00EF5D06" w:rsidRPr="005A75D0">
              <w:rPr>
                <w:bCs/>
                <w:sz w:val="26"/>
                <w:szCs w:val="26"/>
                <w:lang w:val="en-US"/>
              </w:rPr>
              <w:t>d</w:t>
            </w:r>
            <w:r w:rsidR="005213E1" w:rsidRPr="005A75D0">
              <w:rPr>
                <w:bCs/>
                <w:sz w:val="26"/>
                <w:szCs w:val="26"/>
              </w:rPr>
              <w:t>ự thảo: Bảo trì, bảo dưỡng, sửa chữa thiết bị của Hệ thống quan trắc môi trường</w:t>
            </w:r>
            <w:r w:rsidRPr="005A75D0">
              <w:rPr>
                <w:bCs/>
                <w:sz w:val="26"/>
                <w:szCs w:val="26"/>
                <w:lang w:val="en-US"/>
              </w:rPr>
              <w:t>:</w:t>
            </w:r>
          </w:p>
          <w:p w14:paraId="523FDBF8" w14:textId="77777777" w:rsidR="005213E1" w:rsidRPr="005A75D0" w:rsidRDefault="005213E1" w:rsidP="008C42AF">
            <w:pPr>
              <w:pStyle w:val="NormalWeb"/>
              <w:spacing w:before="120" w:beforeAutospacing="0" w:after="120" w:afterAutospacing="0"/>
              <w:jc w:val="both"/>
              <w:rPr>
                <w:sz w:val="26"/>
                <w:szCs w:val="26"/>
              </w:rPr>
            </w:pPr>
            <w:r w:rsidRPr="005A75D0">
              <w:rPr>
                <w:sz w:val="26"/>
                <w:szCs w:val="26"/>
                <w:lang w:val="en-US"/>
              </w:rPr>
              <w:t xml:space="preserve">- </w:t>
            </w:r>
            <w:r w:rsidRPr="005A75D0">
              <w:rPr>
                <w:sz w:val="26"/>
                <w:szCs w:val="26"/>
              </w:rPr>
              <w:t xml:space="preserve">Đối với sự cố do lỗi mạng, đường truyền hoặc do lỗi phần mềm: Khi xảy ra các sự cố trên Nhà máy không tự khắc phục được mà phải nhờ vào nhà cung cấp mạng, chuyên viên máy tính... để xử lý. </w:t>
            </w:r>
            <w:r w:rsidRPr="005A75D0">
              <w:rPr>
                <w:sz w:val="26"/>
                <w:szCs w:val="26"/>
              </w:rPr>
              <w:lastRenderedPageBreak/>
              <w:t>Tùy theo mức độ sự cố, Nhà máy đề xuất:</w:t>
            </w:r>
          </w:p>
          <w:p w14:paraId="151D1560" w14:textId="77777777" w:rsidR="005213E1" w:rsidRPr="005A75D0" w:rsidRDefault="005213E1" w:rsidP="008C42AF">
            <w:pPr>
              <w:pStyle w:val="NormalWeb"/>
              <w:spacing w:before="120" w:beforeAutospacing="0" w:after="120" w:afterAutospacing="0"/>
              <w:jc w:val="both"/>
              <w:rPr>
                <w:sz w:val="26"/>
                <w:szCs w:val="26"/>
              </w:rPr>
            </w:pPr>
            <w:r w:rsidRPr="005A75D0">
              <w:rPr>
                <w:sz w:val="26"/>
                <w:szCs w:val="26"/>
                <w:lang w:val="en-US"/>
              </w:rPr>
              <w:t xml:space="preserve"> + </w:t>
            </w:r>
            <w:r w:rsidRPr="005A75D0">
              <w:rPr>
                <w:sz w:val="26"/>
                <w:szCs w:val="26"/>
              </w:rPr>
              <w:t>Nếu lỗi đơn giản có thể xử lý ngay thì thời gian khắc phục ≤ 5h.</w:t>
            </w:r>
          </w:p>
          <w:p w14:paraId="2505A717" w14:textId="036AA3A1" w:rsidR="005213E1" w:rsidRPr="005A75D0" w:rsidRDefault="005213E1" w:rsidP="008C42AF">
            <w:pPr>
              <w:pStyle w:val="NormalWeb"/>
              <w:spacing w:before="120" w:beforeAutospacing="0" w:after="120" w:afterAutospacing="0"/>
              <w:jc w:val="both"/>
              <w:rPr>
                <w:sz w:val="26"/>
                <w:szCs w:val="26"/>
              </w:rPr>
            </w:pPr>
            <w:r w:rsidRPr="005A75D0">
              <w:rPr>
                <w:sz w:val="26"/>
                <w:szCs w:val="26"/>
                <w:lang w:val="en-US"/>
              </w:rPr>
              <w:t xml:space="preserve">+ </w:t>
            </w:r>
            <w:r w:rsidRPr="005A75D0">
              <w:rPr>
                <w:sz w:val="26"/>
                <w:szCs w:val="26"/>
              </w:rPr>
              <w:t xml:space="preserve">Nếu lỗi phức tạp, nhưng chưa hư hỏng phải thay thế thiết bị; </w:t>
            </w:r>
            <w:r w:rsidR="0083117D" w:rsidRPr="005A75D0">
              <w:rPr>
                <w:sz w:val="26"/>
                <w:szCs w:val="26"/>
                <w:lang w:val="en-US"/>
              </w:rPr>
              <w:t>s</w:t>
            </w:r>
            <w:r w:rsidRPr="005A75D0">
              <w:rPr>
                <w:sz w:val="26"/>
                <w:szCs w:val="26"/>
              </w:rPr>
              <w:t xml:space="preserve">au khi đơn vị sửa chữa xác định được thời gian hoàn thành, Nhà máy sẽ báo cáo cụ thể cho cơ quan quản lý bằng điện thoại và văn bản thông qua email </w:t>
            </w:r>
            <w:r w:rsidRPr="005A75D0">
              <w:rPr>
                <w:i/>
                <w:iCs/>
                <w:sz w:val="26"/>
                <w:szCs w:val="26"/>
              </w:rPr>
              <w:t>(có xác nhận của đơn vị sửa chữa)</w:t>
            </w:r>
            <w:r w:rsidRPr="005A75D0">
              <w:rPr>
                <w:sz w:val="26"/>
                <w:szCs w:val="26"/>
              </w:rPr>
              <w:t>.</w:t>
            </w:r>
          </w:p>
          <w:p w14:paraId="762EF9C3" w14:textId="42587D0B" w:rsidR="005213E1" w:rsidRPr="005A75D0" w:rsidRDefault="005213E1" w:rsidP="008C42AF">
            <w:pPr>
              <w:pStyle w:val="NormalWeb"/>
              <w:spacing w:before="120" w:beforeAutospacing="0" w:after="120" w:afterAutospacing="0"/>
              <w:jc w:val="both"/>
              <w:rPr>
                <w:sz w:val="26"/>
                <w:szCs w:val="26"/>
              </w:rPr>
            </w:pPr>
            <w:r w:rsidRPr="005A75D0">
              <w:rPr>
                <w:sz w:val="26"/>
                <w:szCs w:val="26"/>
              </w:rPr>
              <w:t xml:space="preserve">- Đối với sự cố do lỗi kỹ thuật của trạm quan trắc: Lỗi này cần phải do chuyên viên kỹ thuật của đơn vị cung cấp thiết bị mới xử lý được, trong trường hợp này ngoài thời gian di chuyển của chuyên viên ở Thành phố Hồ Chí Minh ra (01 ngày), thì lỗi kỹ thuật về thiết bị thường rất phức tạp và khó tìm ra nguyên nhân; </w:t>
            </w:r>
            <w:r w:rsidRPr="005A75D0">
              <w:rPr>
                <w:sz w:val="26"/>
                <w:szCs w:val="26"/>
                <w:lang w:val="en-US"/>
              </w:rPr>
              <w:t>t</w:t>
            </w:r>
            <w:r w:rsidRPr="005A75D0">
              <w:rPr>
                <w:sz w:val="26"/>
                <w:szCs w:val="26"/>
              </w:rPr>
              <w:t>ùy theo mức độ lỗi thiết bị, Nhà máy đề xuất:</w:t>
            </w:r>
          </w:p>
          <w:p w14:paraId="20708983" w14:textId="77777777" w:rsidR="005213E1" w:rsidRPr="005A75D0" w:rsidRDefault="005213E1" w:rsidP="008C42AF">
            <w:pPr>
              <w:pStyle w:val="NormalWeb"/>
              <w:spacing w:before="120" w:beforeAutospacing="0" w:after="120" w:afterAutospacing="0"/>
              <w:jc w:val="both"/>
              <w:rPr>
                <w:sz w:val="26"/>
                <w:szCs w:val="26"/>
              </w:rPr>
            </w:pPr>
            <w:r w:rsidRPr="005A75D0">
              <w:rPr>
                <w:sz w:val="26"/>
                <w:szCs w:val="26"/>
                <w:lang w:val="en-US"/>
              </w:rPr>
              <w:t xml:space="preserve">+ </w:t>
            </w:r>
            <w:r w:rsidRPr="005A75D0">
              <w:rPr>
                <w:sz w:val="26"/>
                <w:szCs w:val="26"/>
              </w:rPr>
              <w:t>Nếu lỗi đơn giản thì thời gian khắc phục chậm nhất là 2-3 ngày kể từ ngày nhận được thông báo sự cố.</w:t>
            </w:r>
          </w:p>
          <w:p w14:paraId="49DFEC72" w14:textId="73F432F9" w:rsidR="005213E1" w:rsidRPr="005A75D0" w:rsidRDefault="005213E1" w:rsidP="008C42AF">
            <w:pPr>
              <w:pStyle w:val="NormalWeb"/>
              <w:spacing w:before="120" w:beforeAutospacing="0" w:after="120" w:afterAutospacing="0"/>
              <w:jc w:val="both"/>
              <w:rPr>
                <w:sz w:val="26"/>
                <w:szCs w:val="26"/>
              </w:rPr>
            </w:pPr>
            <w:r w:rsidRPr="005A75D0">
              <w:rPr>
                <w:sz w:val="26"/>
                <w:szCs w:val="26"/>
                <w:lang w:val="en-US"/>
              </w:rPr>
              <w:t xml:space="preserve">+ </w:t>
            </w:r>
            <w:r w:rsidRPr="005A75D0">
              <w:rPr>
                <w:sz w:val="26"/>
                <w:szCs w:val="26"/>
              </w:rPr>
              <w:t xml:space="preserve">Nếu lỗi phức tạp, nhưng chưa đến mức hư hỏng phải thay thế thiết bị; </w:t>
            </w:r>
            <w:r w:rsidR="0083117D" w:rsidRPr="005A75D0">
              <w:rPr>
                <w:sz w:val="26"/>
                <w:szCs w:val="26"/>
                <w:lang w:val="en-US"/>
              </w:rPr>
              <w:t>s</w:t>
            </w:r>
            <w:r w:rsidRPr="005A75D0">
              <w:rPr>
                <w:sz w:val="26"/>
                <w:szCs w:val="26"/>
              </w:rPr>
              <w:t xml:space="preserve">au khi đơn vị sửa chữa xác định được thời gian hoàn thành, Nhà máy sẽ báo cáo cụ thể cho quý Cơ quan bằng điện thoại và văn bản thông qua email </w:t>
            </w:r>
            <w:r w:rsidRPr="005A75D0">
              <w:rPr>
                <w:i/>
                <w:iCs/>
                <w:sz w:val="26"/>
                <w:szCs w:val="26"/>
              </w:rPr>
              <w:t>(có xác nhận của đơn vị sửa chữa)</w:t>
            </w:r>
            <w:r w:rsidRPr="005A75D0">
              <w:rPr>
                <w:sz w:val="26"/>
                <w:szCs w:val="26"/>
              </w:rPr>
              <w:t>.</w:t>
            </w:r>
          </w:p>
          <w:p w14:paraId="6CC103E0" w14:textId="4D15076E" w:rsidR="005213E1" w:rsidRPr="005A75D0" w:rsidRDefault="005213E1" w:rsidP="008C42AF">
            <w:pPr>
              <w:pStyle w:val="NormalWeb"/>
              <w:spacing w:before="120" w:beforeAutospacing="0" w:after="120" w:afterAutospacing="0"/>
              <w:jc w:val="both"/>
              <w:rPr>
                <w:sz w:val="26"/>
                <w:szCs w:val="26"/>
              </w:rPr>
            </w:pPr>
            <w:r w:rsidRPr="005A75D0">
              <w:rPr>
                <w:sz w:val="26"/>
                <w:szCs w:val="26"/>
                <w:lang w:val="en-US"/>
              </w:rPr>
              <w:t xml:space="preserve">+ </w:t>
            </w:r>
            <w:r w:rsidRPr="005A75D0">
              <w:rPr>
                <w:sz w:val="26"/>
                <w:szCs w:val="26"/>
              </w:rPr>
              <w:t>Trường hợp phải thay thế thiết bị, Nhà máy đề xuất ít nhất 6 tuần, vì các thiết bị này rất đặc thù và đều nhập khẩu từ nước ngoài. Trường hợp này, Nhà máy sẽ có văn bản báo cáo kế hoạch khắc phục sự cố.</w:t>
            </w:r>
          </w:p>
          <w:p w14:paraId="38185071" w14:textId="3B2BFF79" w:rsidR="005213E1" w:rsidRPr="005A75D0" w:rsidRDefault="005213E1" w:rsidP="008C42AF">
            <w:pPr>
              <w:pStyle w:val="NormalWeb"/>
              <w:spacing w:before="120" w:beforeAutospacing="0" w:after="120" w:afterAutospacing="0"/>
              <w:jc w:val="both"/>
              <w:rPr>
                <w:sz w:val="26"/>
                <w:szCs w:val="26"/>
              </w:rPr>
            </w:pPr>
            <w:r w:rsidRPr="005A75D0">
              <w:rPr>
                <w:sz w:val="26"/>
                <w:szCs w:val="26"/>
                <w:lang w:val="en-US"/>
              </w:rPr>
              <w:t xml:space="preserve">- </w:t>
            </w:r>
            <w:r w:rsidRPr="005A75D0">
              <w:rPr>
                <w:sz w:val="26"/>
                <w:szCs w:val="26"/>
              </w:rPr>
              <w:t>Theo quy định tại Điểm b, Khoản 5 Điều 35, 38 Thông tư số 10/2021/TT-BTNMT Trong thời gian thiết bị quan trắc ngừng hoạt động từ 48h trở lên, chủ cơ sở phải thực</w:t>
            </w:r>
            <w:r w:rsidRPr="005A75D0">
              <w:rPr>
                <w:sz w:val="26"/>
                <w:szCs w:val="26"/>
                <w:lang w:val="en-US"/>
              </w:rPr>
              <w:t xml:space="preserve"> </w:t>
            </w:r>
            <w:r w:rsidRPr="005A75D0">
              <w:rPr>
                <w:sz w:val="26"/>
                <w:szCs w:val="26"/>
              </w:rPr>
              <w:t xml:space="preserve">hiện quan trắc tối thiểu 01 lần/ngày </w:t>
            </w:r>
            <w:r w:rsidRPr="005A75D0">
              <w:rPr>
                <w:i/>
                <w:sz w:val="26"/>
                <w:szCs w:val="26"/>
              </w:rPr>
              <w:t>(đối với nước thải)</w:t>
            </w:r>
            <w:r w:rsidRPr="005A75D0">
              <w:rPr>
                <w:sz w:val="26"/>
                <w:szCs w:val="26"/>
              </w:rPr>
              <w:t xml:space="preserve"> và 01 lần/2 ngày </w:t>
            </w:r>
            <w:r w:rsidRPr="005A75D0">
              <w:rPr>
                <w:i/>
                <w:sz w:val="26"/>
                <w:szCs w:val="26"/>
              </w:rPr>
              <w:t>(đối với khí thải)</w:t>
            </w:r>
            <w:r w:rsidRPr="005A75D0">
              <w:rPr>
                <w:sz w:val="26"/>
                <w:szCs w:val="26"/>
              </w:rPr>
              <w:t xml:space="preserve">. Tuy nhiên, trên thực tế: Việc thuê đơn vị quan trắc bên ngoài gặp khó khăn về thời gian đáp ứng và chi phí phát sinh lớn nếu sự cố </w:t>
            </w:r>
            <w:r w:rsidRPr="005A75D0">
              <w:rPr>
                <w:sz w:val="26"/>
                <w:szCs w:val="26"/>
              </w:rPr>
              <w:lastRenderedPageBreak/>
              <w:t>kéo dài. Nhà máy đề xuất cơ quan quản lý xem xét:</w:t>
            </w:r>
          </w:p>
          <w:p w14:paraId="17D2DDFD" w14:textId="3BA8CEE8" w:rsidR="005213E1" w:rsidRPr="005A75D0" w:rsidRDefault="005213E1" w:rsidP="008C42AF">
            <w:pPr>
              <w:pStyle w:val="NormalWeb"/>
              <w:spacing w:before="120" w:beforeAutospacing="0" w:after="120" w:afterAutospacing="0"/>
              <w:jc w:val="both"/>
              <w:rPr>
                <w:sz w:val="26"/>
                <w:szCs w:val="26"/>
              </w:rPr>
            </w:pPr>
            <w:r w:rsidRPr="005A75D0">
              <w:rPr>
                <w:sz w:val="26"/>
                <w:szCs w:val="26"/>
                <w:lang w:val="en-US"/>
              </w:rPr>
              <w:t xml:space="preserve"> + </w:t>
            </w:r>
            <w:r w:rsidRPr="005A75D0">
              <w:rPr>
                <w:sz w:val="26"/>
                <w:szCs w:val="26"/>
              </w:rPr>
              <w:t>Cho phép linh hoạt tần suất quan trắc thủ công có thể áp dụng 01 lần/2-3 ngày đối với nước thải và 01 lần/4-6 ngày đối với khí thải trong trường hợp sự cố kéo dài; hoặc căn cứ theo mức độ rủi ro của nguồn thải.</w:t>
            </w:r>
          </w:p>
          <w:p w14:paraId="0F9AEBB6" w14:textId="5D4E5674" w:rsidR="005213E1" w:rsidRPr="005A75D0" w:rsidRDefault="005213E1" w:rsidP="008C42AF">
            <w:pPr>
              <w:pStyle w:val="NormalWeb"/>
              <w:spacing w:before="120" w:beforeAutospacing="0" w:after="120" w:afterAutospacing="0"/>
              <w:jc w:val="both"/>
              <w:rPr>
                <w:sz w:val="26"/>
                <w:szCs w:val="26"/>
              </w:rPr>
            </w:pPr>
            <w:r w:rsidRPr="005A75D0">
              <w:rPr>
                <w:sz w:val="26"/>
                <w:szCs w:val="26"/>
                <w:lang w:val="en-US"/>
              </w:rPr>
              <w:t xml:space="preserve"> + </w:t>
            </w:r>
            <w:r w:rsidRPr="005A75D0">
              <w:rPr>
                <w:sz w:val="26"/>
                <w:szCs w:val="26"/>
              </w:rPr>
              <w:t>Đề nghị hướng dẫn rõ phạm vi thông số cần quan trắc thay thế; cho phép chỉ áp dụng với thông số đặc trưng, nguy cơ cao để tránh gây lãng phí và khó khăn cho doanh nghiệp.</w:t>
            </w:r>
          </w:p>
          <w:p w14:paraId="45514C74" w14:textId="799F8028" w:rsidR="005213E1" w:rsidRPr="005A75D0" w:rsidRDefault="005213E1" w:rsidP="008C42AF">
            <w:pPr>
              <w:pStyle w:val="NormalWeb"/>
              <w:spacing w:before="120" w:beforeAutospacing="0" w:after="120" w:afterAutospacing="0"/>
              <w:jc w:val="both"/>
              <w:rPr>
                <w:sz w:val="26"/>
                <w:szCs w:val="26"/>
              </w:rPr>
            </w:pPr>
            <w:r w:rsidRPr="005A75D0">
              <w:rPr>
                <w:sz w:val="26"/>
                <w:szCs w:val="26"/>
                <w:lang w:val="en-US"/>
              </w:rPr>
              <w:t xml:space="preserve"> + </w:t>
            </w:r>
            <w:r w:rsidRPr="005A75D0">
              <w:rPr>
                <w:sz w:val="26"/>
                <w:szCs w:val="26"/>
              </w:rPr>
              <w:t>Cho phép sử dụng dữ liệu nội bộ (nếu có). Ví dụ: Kết quả kiểm soát vận hành nội bộ, dữ liệu phòng thí nghiệm của cơ sở.</w:t>
            </w:r>
          </w:p>
          <w:p w14:paraId="5AEEE5D7" w14:textId="633F305C" w:rsidR="005213E1" w:rsidRPr="005A75D0" w:rsidRDefault="005213E1" w:rsidP="008C42AF">
            <w:pPr>
              <w:pStyle w:val="NormalWeb"/>
              <w:spacing w:before="120" w:beforeAutospacing="0" w:after="120" w:afterAutospacing="0"/>
              <w:jc w:val="both"/>
              <w:rPr>
                <w:sz w:val="26"/>
                <w:szCs w:val="26"/>
              </w:rPr>
            </w:pPr>
            <w:r w:rsidRPr="005A75D0">
              <w:rPr>
                <w:sz w:val="26"/>
                <w:szCs w:val="26"/>
                <w:lang w:val="en-US"/>
              </w:rPr>
              <w:t xml:space="preserve"> + </w:t>
            </w:r>
            <w:r w:rsidRPr="005A75D0">
              <w:rPr>
                <w:sz w:val="26"/>
                <w:szCs w:val="26"/>
              </w:rPr>
              <w:t>Đề xuất cơ quan quản lý đồng ý cho cơ chế báo cáo sự cố</w:t>
            </w:r>
            <w:r w:rsidR="0083117D" w:rsidRPr="005A75D0">
              <w:rPr>
                <w:sz w:val="26"/>
                <w:szCs w:val="26"/>
                <w:lang w:val="en-US"/>
              </w:rPr>
              <w:t>,</w:t>
            </w:r>
            <w:r w:rsidRPr="005A75D0">
              <w:rPr>
                <w:sz w:val="26"/>
                <w:szCs w:val="26"/>
              </w:rPr>
              <w:t xml:space="preserve"> kế hoạch khắc phục: Trường hợp bất khả kháng, cho phép cơ sở báo cáo giải trình thay cho việc quan trắc liên tục (Kèm theo: Biên bản sự cố Hợp đồng sửa chữa/nhập thiết bị....).</w:t>
            </w:r>
          </w:p>
          <w:p w14:paraId="5E43202A" w14:textId="7F409EBD" w:rsidR="009D6D37" w:rsidRPr="005A75D0" w:rsidRDefault="009D6D37" w:rsidP="008C42AF">
            <w:pPr>
              <w:pStyle w:val="NormalWeb"/>
              <w:spacing w:before="120" w:beforeAutospacing="0" w:after="120" w:afterAutospacing="0"/>
              <w:jc w:val="both"/>
              <w:rPr>
                <w:sz w:val="26"/>
                <w:szCs w:val="26"/>
                <w:lang w:val="en-US"/>
              </w:rPr>
            </w:pPr>
            <w:r w:rsidRPr="005A75D0">
              <w:rPr>
                <w:sz w:val="26"/>
                <w:szCs w:val="26"/>
                <w:lang w:val="en-US"/>
              </w:rPr>
              <w:t>2. Một số góp ý khác:</w:t>
            </w:r>
          </w:p>
          <w:p w14:paraId="4CF7F5B8" w14:textId="231011FF" w:rsidR="005213E1" w:rsidRPr="005A75D0" w:rsidRDefault="005213E1" w:rsidP="008C42AF">
            <w:pPr>
              <w:pStyle w:val="NormalWeb"/>
              <w:spacing w:before="120" w:beforeAutospacing="0" w:after="120" w:afterAutospacing="0"/>
              <w:jc w:val="both"/>
              <w:rPr>
                <w:sz w:val="26"/>
                <w:szCs w:val="26"/>
              </w:rPr>
            </w:pPr>
            <w:r w:rsidRPr="005A75D0">
              <w:rPr>
                <w:sz w:val="26"/>
                <w:szCs w:val="26"/>
                <w:lang w:val="en-US"/>
              </w:rPr>
              <w:t xml:space="preserve"> - </w:t>
            </w:r>
            <w:r w:rsidRPr="005A75D0">
              <w:rPr>
                <w:sz w:val="26"/>
                <w:szCs w:val="26"/>
              </w:rPr>
              <w:t>Theo khoản 2 Điều 11 của Dự thảo: Nếu thời gian truyền dữ liệu bị gián đoạn do việc bảo trì, bảo dưỡng sửa chữa từ 48h trở lên phải có phương án lấy mẫu phân tích trong khoảng thời gian gián đoạn theo quy định của pháp luật, Nhà máy đề xuất cơ quan quản lý xem xét, hướng dẫn:</w:t>
            </w:r>
            <w:r w:rsidRPr="005A75D0">
              <w:rPr>
                <w:sz w:val="26"/>
                <w:szCs w:val="26"/>
                <w:lang w:val="en-US"/>
              </w:rPr>
              <w:t xml:space="preserve"> </w:t>
            </w:r>
            <w:r w:rsidRPr="005A75D0">
              <w:rPr>
                <w:sz w:val="26"/>
                <w:szCs w:val="26"/>
              </w:rPr>
              <w:t>Trong khoảng thời gian gián đoạn, nếu cơ sở chủ động không xả thải thì có cần lấy mẫu phân tích hay không?</w:t>
            </w:r>
          </w:p>
          <w:p w14:paraId="4E0549BF" w14:textId="1E65BB5B" w:rsidR="00E428E2" w:rsidRPr="005A75D0" w:rsidRDefault="009D6D37" w:rsidP="0011159C">
            <w:pPr>
              <w:pStyle w:val="NormalWeb"/>
              <w:spacing w:before="120" w:beforeAutospacing="0" w:after="120" w:afterAutospacing="0"/>
              <w:jc w:val="both"/>
              <w:rPr>
                <w:bCs/>
                <w:sz w:val="26"/>
                <w:szCs w:val="26"/>
              </w:rPr>
            </w:pPr>
            <w:r w:rsidRPr="005A75D0">
              <w:rPr>
                <w:sz w:val="26"/>
                <w:szCs w:val="26"/>
              </w:rPr>
              <w:t>Thực tế hiện nay, đối với một số thiết bị quan trắc tự động, liên tục có cấu hình chuyên dụng, thiết bị nhập khẩu hoặc sử dụng công nghệ đặc thù, số lượng đơn vị có khả năng thực hiện kiểm định, hiệu chuẩn còn hạn chế, đặc biệt tại các tỉnh, khu vực xa trung tâm. Trường hợp phải thuê đơn vị ở địa phương khác để thực hiện có thể phát sinh thời gian chờ đợi, chi phí vận chuyển, tháo lắp thiết bị và ảnh hưởng đến hoạt động sản xuất của cơ sở.</w:t>
            </w:r>
            <w:r w:rsidR="0011159C" w:rsidRPr="005A75D0">
              <w:rPr>
                <w:sz w:val="26"/>
                <w:szCs w:val="26"/>
                <w:lang w:val="en-US"/>
              </w:rPr>
              <w:t xml:space="preserve"> </w:t>
            </w:r>
            <w:r w:rsidRPr="005A75D0">
              <w:rPr>
                <w:sz w:val="26"/>
                <w:szCs w:val="26"/>
              </w:rPr>
              <w:t xml:space="preserve">Do đó, kính đề </w:t>
            </w:r>
            <w:r w:rsidRPr="005A75D0">
              <w:rPr>
                <w:sz w:val="26"/>
                <w:szCs w:val="26"/>
              </w:rPr>
              <w:lastRenderedPageBreak/>
              <w:t>nghị Dự thảo quy định cơ chế gia hạn hoặc xử lý tạm thời trong trường hợp cơ sở chứng minh được đã chủ động tìm kiếm, liên hệ nhưng không có tổ chức đủ điều kiện thực hiện kiểm định, hiệu chuẩn trong thời gian quy định. Đồng thời quy định rõ hồ sơ, tài liệu chứng minh và thời hạn khắc phục để bảo đảm tính khả thi, minh bạch và tránh phát sinh vi phạm do nguyên nhân khách quan.</w:t>
            </w:r>
          </w:p>
        </w:tc>
        <w:tc>
          <w:tcPr>
            <w:tcW w:w="3402" w:type="dxa"/>
          </w:tcPr>
          <w:p w14:paraId="6556265F" w14:textId="3869B9F5" w:rsidR="00EF5D06" w:rsidRPr="005A75D0" w:rsidRDefault="00C671F9" w:rsidP="008C42AF">
            <w:pPr>
              <w:spacing w:before="120" w:after="120"/>
              <w:jc w:val="both"/>
              <w:rPr>
                <w:bCs/>
                <w:sz w:val="26"/>
                <w:szCs w:val="26"/>
                <w:lang w:val="vi-VN"/>
              </w:rPr>
            </w:pPr>
            <w:r w:rsidRPr="005A75D0">
              <w:rPr>
                <w:bCs/>
                <w:sz w:val="26"/>
                <w:szCs w:val="26"/>
              </w:rPr>
              <w:lastRenderedPageBreak/>
              <w:t xml:space="preserve">1. </w:t>
            </w:r>
            <w:r w:rsidR="00EF5D06" w:rsidRPr="005A75D0">
              <w:rPr>
                <w:bCs/>
                <w:sz w:val="26"/>
                <w:szCs w:val="26"/>
                <w:lang w:val="vi-VN"/>
              </w:rPr>
              <w:t xml:space="preserve">Giải trình và </w:t>
            </w:r>
            <w:r w:rsidR="00EF5D06" w:rsidRPr="005A75D0">
              <w:rPr>
                <w:bCs/>
                <w:sz w:val="26"/>
                <w:szCs w:val="26"/>
              </w:rPr>
              <w:t>t</w:t>
            </w:r>
            <w:r w:rsidR="00EF5D06" w:rsidRPr="005A75D0">
              <w:rPr>
                <w:bCs/>
                <w:sz w:val="26"/>
                <w:szCs w:val="26"/>
                <w:lang w:val="vi-VN"/>
              </w:rPr>
              <w:t xml:space="preserve">iếp thu </w:t>
            </w:r>
            <w:r w:rsidR="00D47259" w:rsidRPr="005A75D0">
              <w:rPr>
                <w:bCs/>
                <w:sz w:val="26"/>
                <w:szCs w:val="26"/>
              </w:rPr>
              <w:t>như sau</w:t>
            </w:r>
            <w:r w:rsidR="00EF5D06" w:rsidRPr="005A75D0">
              <w:rPr>
                <w:bCs/>
                <w:sz w:val="26"/>
                <w:szCs w:val="26"/>
                <w:lang w:val="vi-VN"/>
              </w:rPr>
              <w:t>:</w:t>
            </w:r>
          </w:p>
          <w:p w14:paraId="350B0073" w14:textId="2B59548B" w:rsidR="00EF5D06" w:rsidRPr="005A75D0" w:rsidRDefault="00EF5D06" w:rsidP="008C42AF">
            <w:pPr>
              <w:spacing w:before="120" w:after="120"/>
              <w:jc w:val="both"/>
              <w:rPr>
                <w:bCs/>
                <w:sz w:val="26"/>
                <w:szCs w:val="26"/>
              </w:rPr>
            </w:pPr>
            <w:r w:rsidRPr="005A75D0">
              <w:rPr>
                <w:bCs/>
                <w:sz w:val="26"/>
                <w:szCs w:val="26"/>
                <w:lang w:val="vi-VN"/>
              </w:rPr>
              <w:t xml:space="preserve">- </w:t>
            </w:r>
            <w:r w:rsidR="00543930" w:rsidRPr="005A75D0">
              <w:rPr>
                <w:b/>
                <w:bCs/>
                <w:sz w:val="26"/>
                <w:szCs w:val="26"/>
              </w:rPr>
              <w:t>K</w:t>
            </w:r>
            <w:r w:rsidRPr="005A75D0">
              <w:rPr>
                <w:b/>
                <w:bCs/>
                <w:sz w:val="26"/>
                <w:szCs w:val="26"/>
                <w:lang w:val="vi-VN"/>
              </w:rPr>
              <w:t>hông tiếp thu kiến nghị nới lỏng tần suất quan trắc:</w:t>
            </w:r>
            <w:r w:rsidRPr="005A75D0">
              <w:rPr>
                <w:bCs/>
                <w:sz w:val="26"/>
                <w:szCs w:val="26"/>
                <w:lang w:val="vi-VN"/>
              </w:rPr>
              <w:t xml:space="preserve"> Tần suất quan trắc thủ công thay thế khi hệ thống ngừng </w:t>
            </w:r>
            <w:r w:rsidRPr="005A75D0">
              <w:rPr>
                <w:bCs/>
                <w:sz w:val="26"/>
                <w:szCs w:val="26"/>
                <w:lang w:val="vi-VN"/>
              </w:rPr>
              <w:lastRenderedPageBreak/>
              <w:t xml:space="preserve">từ 48 giờ trở lên </w:t>
            </w:r>
            <w:r w:rsidRPr="005A75D0">
              <w:rPr>
                <w:bCs/>
                <w:i/>
                <w:sz w:val="26"/>
                <w:szCs w:val="26"/>
                <w:lang w:val="vi-VN"/>
              </w:rPr>
              <w:t>(nước thải tối thiểu 01 lần/ngày; khí thải 01 lần/02 ngày)</w:t>
            </w:r>
            <w:r w:rsidRPr="005A75D0">
              <w:rPr>
                <w:bCs/>
                <w:sz w:val="26"/>
                <w:szCs w:val="26"/>
                <w:lang w:val="vi-VN"/>
              </w:rPr>
              <w:t xml:space="preserve"> là quy </w:t>
            </w:r>
            <w:r w:rsidR="00D02128" w:rsidRPr="005A75D0">
              <w:rPr>
                <w:bCs/>
                <w:sz w:val="26"/>
                <w:szCs w:val="26"/>
              </w:rPr>
              <w:t xml:space="preserve">định </w:t>
            </w:r>
            <w:r w:rsidRPr="005A75D0">
              <w:rPr>
                <w:bCs/>
                <w:sz w:val="26"/>
                <w:szCs w:val="26"/>
                <w:lang w:val="vi-VN"/>
              </w:rPr>
              <w:t>bắt buộc của Bộ</w:t>
            </w:r>
            <w:r w:rsidR="00BF172D" w:rsidRPr="005A75D0">
              <w:rPr>
                <w:bCs/>
                <w:sz w:val="26"/>
                <w:szCs w:val="26"/>
              </w:rPr>
              <w:t xml:space="preserve"> trưởng Bộ Tài nguyên và Môi trường </w:t>
            </w:r>
            <w:r w:rsidRPr="005A75D0">
              <w:rPr>
                <w:bCs/>
                <w:sz w:val="26"/>
                <w:szCs w:val="26"/>
                <w:lang w:val="vi-VN"/>
              </w:rPr>
              <w:t>tại Thông tư số 10/2021/TT-BTNMT.</w:t>
            </w:r>
            <w:r w:rsidR="00543930" w:rsidRPr="005A75D0">
              <w:rPr>
                <w:bCs/>
                <w:sz w:val="26"/>
                <w:szCs w:val="26"/>
              </w:rPr>
              <w:t xml:space="preserve"> </w:t>
            </w:r>
            <w:r w:rsidRPr="005A75D0">
              <w:rPr>
                <w:bCs/>
                <w:sz w:val="26"/>
                <w:szCs w:val="26"/>
                <w:lang w:val="vi-VN"/>
              </w:rPr>
              <w:t>Địa phương không có thẩm quyền</w:t>
            </w:r>
            <w:r w:rsidR="00DE4F82" w:rsidRPr="005A75D0">
              <w:rPr>
                <w:bCs/>
                <w:sz w:val="26"/>
                <w:szCs w:val="26"/>
              </w:rPr>
              <w:t xml:space="preserve"> </w:t>
            </w:r>
            <w:r w:rsidRPr="005A75D0">
              <w:rPr>
                <w:bCs/>
                <w:sz w:val="26"/>
                <w:szCs w:val="26"/>
                <w:lang w:val="vi-VN"/>
              </w:rPr>
              <w:t>ban hành</w:t>
            </w:r>
            <w:r w:rsidR="00DE4F82" w:rsidRPr="005A75D0">
              <w:rPr>
                <w:bCs/>
                <w:sz w:val="26"/>
                <w:szCs w:val="26"/>
              </w:rPr>
              <w:t xml:space="preserve"> văn bản</w:t>
            </w:r>
            <w:r w:rsidRPr="005A75D0">
              <w:rPr>
                <w:bCs/>
                <w:sz w:val="26"/>
                <w:szCs w:val="26"/>
                <w:lang w:val="vi-VN"/>
              </w:rPr>
              <w:t xml:space="preserve"> trái với </w:t>
            </w:r>
            <w:r w:rsidR="00DE4F82" w:rsidRPr="005A75D0">
              <w:rPr>
                <w:bCs/>
                <w:sz w:val="26"/>
                <w:szCs w:val="26"/>
              </w:rPr>
              <w:t>quy định của pháp luật</w:t>
            </w:r>
            <w:r w:rsidRPr="005A75D0">
              <w:rPr>
                <w:bCs/>
                <w:sz w:val="26"/>
                <w:szCs w:val="26"/>
                <w:lang w:val="vi-VN"/>
              </w:rPr>
              <w:t>.</w:t>
            </w:r>
          </w:p>
          <w:p w14:paraId="0056604E" w14:textId="77777777" w:rsidR="00D37700" w:rsidRPr="005A75D0" w:rsidRDefault="00D37700" w:rsidP="008C42AF">
            <w:pPr>
              <w:spacing w:before="120" w:after="120"/>
              <w:jc w:val="both"/>
              <w:rPr>
                <w:bCs/>
                <w:sz w:val="26"/>
                <w:szCs w:val="26"/>
                <w:lang w:val="vi-VN"/>
              </w:rPr>
            </w:pPr>
            <w:r w:rsidRPr="005A75D0">
              <w:rPr>
                <w:bCs/>
                <w:sz w:val="26"/>
                <w:szCs w:val="26"/>
                <w:lang w:val="vi-VN"/>
              </w:rPr>
              <w:t xml:space="preserve">- </w:t>
            </w:r>
            <w:r w:rsidRPr="005A75D0">
              <w:rPr>
                <w:b/>
                <w:bCs/>
                <w:sz w:val="26"/>
                <w:szCs w:val="26"/>
                <w:lang w:val="vi-VN"/>
              </w:rPr>
              <w:t>Tiếp thu về sự cố phức tạp:</w:t>
            </w:r>
            <w:r w:rsidRPr="005A75D0">
              <w:rPr>
                <w:bCs/>
                <w:sz w:val="26"/>
                <w:szCs w:val="26"/>
                <w:lang w:val="vi-VN"/>
              </w:rPr>
              <w:t xml:space="preserve"> Bổ sung cơ chế: Với thiết bị hư hỏng đặc thù phải chờ nhập khẩu, </w:t>
            </w:r>
            <w:r w:rsidRPr="005A75D0">
              <w:rPr>
                <w:bCs/>
                <w:sz w:val="26"/>
                <w:szCs w:val="26"/>
              </w:rPr>
              <w:t xml:space="preserve">chủ </w:t>
            </w:r>
            <w:r w:rsidRPr="005A75D0">
              <w:rPr>
                <w:bCs/>
                <w:sz w:val="26"/>
                <w:szCs w:val="26"/>
                <w:lang w:val="vi-VN"/>
              </w:rPr>
              <w:t>cơ sở lập phương án khắc phục gửi Sở N</w:t>
            </w:r>
            <w:r w:rsidRPr="005A75D0">
              <w:rPr>
                <w:bCs/>
                <w:sz w:val="26"/>
                <w:szCs w:val="26"/>
              </w:rPr>
              <w:t>ông nghiệp và Môi trường</w:t>
            </w:r>
            <w:r w:rsidRPr="005A75D0">
              <w:rPr>
                <w:bCs/>
                <w:sz w:val="26"/>
                <w:szCs w:val="26"/>
                <w:lang w:val="vi-VN"/>
              </w:rPr>
              <w:t>, Chi cục B</w:t>
            </w:r>
            <w:r w:rsidRPr="005A75D0">
              <w:rPr>
                <w:bCs/>
                <w:sz w:val="26"/>
                <w:szCs w:val="26"/>
              </w:rPr>
              <w:t>ảo vệ môi trường có</w:t>
            </w:r>
            <w:r w:rsidRPr="005A75D0">
              <w:rPr>
                <w:bCs/>
                <w:sz w:val="26"/>
                <w:szCs w:val="26"/>
                <w:lang w:val="vi-VN"/>
              </w:rPr>
              <w:t xml:space="preserve"> kèm </w:t>
            </w:r>
            <w:r w:rsidRPr="005A75D0">
              <w:rPr>
                <w:bCs/>
                <w:sz w:val="26"/>
                <w:szCs w:val="26"/>
              </w:rPr>
              <w:t xml:space="preserve">theo tài liệu minh chứng </w:t>
            </w:r>
            <w:r w:rsidRPr="005A75D0">
              <w:rPr>
                <w:bCs/>
                <w:sz w:val="26"/>
                <w:szCs w:val="26"/>
                <w:lang w:val="vi-VN"/>
              </w:rPr>
              <w:t>để</w:t>
            </w:r>
            <w:r w:rsidRPr="005A75D0">
              <w:rPr>
                <w:bCs/>
                <w:sz w:val="26"/>
                <w:szCs w:val="26"/>
              </w:rPr>
              <w:t xml:space="preserve"> hướng dẫn </w:t>
            </w:r>
            <w:r w:rsidRPr="005A75D0">
              <w:rPr>
                <w:bCs/>
                <w:i/>
                <w:sz w:val="26"/>
                <w:szCs w:val="26"/>
              </w:rPr>
              <w:t>(nếu có)</w:t>
            </w:r>
            <w:r w:rsidRPr="005A75D0">
              <w:rPr>
                <w:bCs/>
                <w:sz w:val="26"/>
                <w:szCs w:val="26"/>
              </w:rPr>
              <w:t xml:space="preserve"> và </w:t>
            </w:r>
            <w:r w:rsidRPr="005A75D0">
              <w:rPr>
                <w:bCs/>
                <w:sz w:val="26"/>
                <w:szCs w:val="26"/>
                <w:lang w:val="vi-VN"/>
              </w:rPr>
              <w:t>theo dõi, giám sát</w:t>
            </w:r>
            <w:r w:rsidRPr="005A75D0">
              <w:rPr>
                <w:bCs/>
                <w:sz w:val="26"/>
                <w:szCs w:val="26"/>
              </w:rPr>
              <w:t xml:space="preserve"> </w:t>
            </w:r>
            <w:r w:rsidRPr="005A75D0">
              <w:rPr>
                <w:bCs/>
                <w:i/>
                <w:sz w:val="26"/>
                <w:szCs w:val="26"/>
              </w:rPr>
              <w:t>(được nêu tại khoản 2 Điều 11, khoản 12 Điều 15</w:t>
            </w:r>
            <w:r w:rsidRPr="005A75D0">
              <w:rPr>
                <w:bCs/>
                <w:i/>
                <w:sz w:val="26"/>
                <w:szCs w:val="26"/>
                <w:lang w:val="vi-VN"/>
              </w:rPr>
              <w:t>.</w:t>
            </w:r>
          </w:p>
          <w:p w14:paraId="2CFA9004" w14:textId="286BC4B3" w:rsidR="00D37700" w:rsidRPr="005A75D0" w:rsidRDefault="00D37700" w:rsidP="008C42AF">
            <w:pPr>
              <w:spacing w:before="120" w:after="120"/>
              <w:jc w:val="both"/>
              <w:rPr>
                <w:bCs/>
                <w:sz w:val="26"/>
                <w:szCs w:val="26"/>
                <w:lang w:val="vi-VN"/>
              </w:rPr>
            </w:pPr>
            <w:r w:rsidRPr="005A75D0">
              <w:rPr>
                <w:bCs/>
                <w:sz w:val="26"/>
                <w:szCs w:val="26"/>
              </w:rPr>
              <w:t xml:space="preserve">2. </w:t>
            </w:r>
            <w:r w:rsidRPr="005A75D0">
              <w:rPr>
                <w:bCs/>
                <w:sz w:val="26"/>
                <w:szCs w:val="26"/>
                <w:lang w:val="vi-VN"/>
              </w:rPr>
              <w:t xml:space="preserve">Giải trình và </w:t>
            </w:r>
            <w:r w:rsidRPr="005A75D0">
              <w:rPr>
                <w:bCs/>
                <w:sz w:val="26"/>
                <w:szCs w:val="26"/>
              </w:rPr>
              <w:t>t</w:t>
            </w:r>
            <w:r w:rsidRPr="005A75D0">
              <w:rPr>
                <w:bCs/>
                <w:sz w:val="26"/>
                <w:szCs w:val="26"/>
                <w:lang w:val="vi-VN"/>
              </w:rPr>
              <w:t xml:space="preserve">iếp thu </w:t>
            </w:r>
            <w:r w:rsidRPr="005A75D0">
              <w:rPr>
                <w:bCs/>
                <w:sz w:val="26"/>
                <w:szCs w:val="26"/>
              </w:rPr>
              <w:t>như sau</w:t>
            </w:r>
            <w:r w:rsidRPr="005A75D0">
              <w:rPr>
                <w:bCs/>
                <w:sz w:val="26"/>
                <w:szCs w:val="26"/>
                <w:lang w:val="vi-VN"/>
              </w:rPr>
              <w:t>:</w:t>
            </w:r>
          </w:p>
          <w:p w14:paraId="213DCEAF" w14:textId="61E113CE" w:rsidR="00D37700" w:rsidRPr="005A75D0" w:rsidRDefault="00D37700" w:rsidP="008C42AF">
            <w:pPr>
              <w:spacing w:before="120" w:after="120"/>
              <w:jc w:val="both"/>
              <w:rPr>
                <w:bCs/>
                <w:i/>
                <w:sz w:val="26"/>
                <w:szCs w:val="26"/>
              </w:rPr>
            </w:pPr>
            <w:r w:rsidRPr="005A75D0">
              <w:rPr>
                <w:bCs/>
                <w:sz w:val="26"/>
                <w:szCs w:val="26"/>
                <w:lang w:val="vi-VN"/>
              </w:rPr>
              <w:t xml:space="preserve">- </w:t>
            </w:r>
            <w:r w:rsidRPr="005A75D0">
              <w:rPr>
                <w:b/>
                <w:bCs/>
                <w:sz w:val="26"/>
                <w:szCs w:val="26"/>
                <w:lang w:val="vi-VN"/>
              </w:rPr>
              <w:t>Tiếp thu về trường hợp không xả thải:</w:t>
            </w:r>
            <w:r w:rsidRPr="005A75D0">
              <w:rPr>
                <w:bCs/>
                <w:sz w:val="26"/>
                <w:szCs w:val="26"/>
                <w:lang w:val="vi-VN"/>
              </w:rPr>
              <w:t xml:space="preserve"> Bổ sung quy định: Trong thời gian trạm ngừng hoạt động, nếu cơ sở tạm dừng sản xuất và hoàn toàn không xả thải ra môi </w:t>
            </w:r>
            <w:r w:rsidRPr="005A75D0">
              <w:rPr>
                <w:bCs/>
                <w:sz w:val="26"/>
                <w:szCs w:val="26"/>
                <w:lang w:val="vi-VN"/>
              </w:rPr>
              <w:lastRenderedPageBreak/>
              <w:t xml:space="preserve">trường </w:t>
            </w:r>
            <w:r w:rsidRPr="005A75D0">
              <w:rPr>
                <w:bCs/>
                <w:i/>
                <w:sz w:val="26"/>
                <w:szCs w:val="26"/>
                <w:lang w:val="vi-VN"/>
              </w:rPr>
              <w:t>(có văn bản báo cáo và cam kết</w:t>
            </w:r>
            <w:r w:rsidRPr="005A75D0">
              <w:rPr>
                <w:bCs/>
                <w:i/>
                <w:sz w:val="26"/>
                <w:szCs w:val="26"/>
              </w:rPr>
              <w:t xml:space="preserve"> không xả nước thải ra môi trường</w:t>
            </w:r>
            <w:r w:rsidRPr="005A75D0">
              <w:rPr>
                <w:bCs/>
                <w:i/>
                <w:sz w:val="26"/>
                <w:szCs w:val="26"/>
                <w:lang w:val="vi-VN"/>
              </w:rPr>
              <w:t xml:space="preserve">) </w:t>
            </w:r>
            <w:r w:rsidRPr="005A75D0">
              <w:rPr>
                <w:bCs/>
                <w:sz w:val="26"/>
                <w:szCs w:val="26"/>
                <w:lang w:val="vi-VN"/>
              </w:rPr>
              <w:t>thì không phải lấy mẫu quan trắc thủ công định kỳ</w:t>
            </w:r>
            <w:r w:rsidRPr="005A75D0">
              <w:rPr>
                <w:bCs/>
                <w:sz w:val="26"/>
                <w:szCs w:val="26"/>
              </w:rPr>
              <w:t xml:space="preserve"> theo quy định </w:t>
            </w:r>
            <w:r w:rsidRPr="005A75D0">
              <w:rPr>
                <w:bCs/>
                <w:i/>
                <w:sz w:val="26"/>
                <w:szCs w:val="26"/>
              </w:rPr>
              <w:t>(được nêu tại khoản 2 Điều 11).</w:t>
            </w:r>
          </w:p>
          <w:p w14:paraId="12C1B21C" w14:textId="2AE800EE" w:rsidR="00D37700" w:rsidRPr="005A75D0" w:rsidRDefault="00D37700" w:rsidP="0011159C">
            <w:pPr>
              <w:spacing w:before="120" w:after="120"/>
              <w:jc w:val="both"/>
              <w:rPr>
                <w:rFonts w:eastAsia="Courier New"/>
                <w:sz w:val="26"/>
                <w:szCs w:val="26"/>
                <w:lang w:eastAsia="vi-VN"/>
              </w:rPr>
            </w:pPr>
            <w:r w:rsidRPr="005A75D0">
              <w:rPr>
                <w:b/>
                <w:bCs/>
                <w:sz w:val="26"/>
                <w:szCs w:val="26"/>
              </w:rPr>
              <w:t>- Tiếp thu một phần:</w:t>
            </w:r>
            <w:r w:rsidRPr="005A75D0">
              <w:rPr>
                <w:bCs/>
                <w:sz w:val="26"/>
                <w:szCs w:val="26"/>
              </w:rPr>
              <w:t xml:space="preserve"> Bổ sung </w:t>
            </w:r>
            <w:r w:rsidR="006F2E0E" w:rsidRPr="005A75D0">
              <w:rPr>
                <w:bCs/>
                <w:sz w:val="26"/>
                <w:szCs w:val="26"/>
              </w:rPr>
              <w:t>k</w:t>
            </w:r>
            <w:r w:rsidRPr="005A75D0">
              <w:rPr>
                <w:bCs/>
                <w:sz w:val="26"/>
                <w:szCs w:val="26"/>
              </w:rPr>
              <w:t>hoản 4 Điều 10:</w:t>
            </w:r>
            <w:r w:rsidR="0011159C" w:rsidRPr="005A75D0">
              <w:rPr>
                <w:bCs/>
                <w:sz w:val="26"/>
                <w:szCs w:val="26"/>
              </w:rPr>
              <w:t xml:space="preserve"> </w:t>
            </w:r>
            <w:r w:rsidR="00164536" w:rsidRPr="005A75D0">
              <w:rPr>
                <w:rFonts w:eastAsia="Courier New"/>
                <w:sz w:val="26"/>
                <w:szCs w:val="26"/>
                <w:lang w:eastAsia="vi-VN"/>
              </w:rPr>
              <w:t>Trường hợp đến hạn kiểm định, hiệu chuẩn nhưng do nguyên nhân khách quan chưa thuê được đơn vị có chức năng đủ điều kiện để thực hiện, chủ nguồn thải phải có văn bản báo cáo giải trình cụ thể và kèm theo tài liệu chứng minh gửi về Sở Nông nghiệp và Môi trường để được xem xét, hướng dẫn xử lý tạm thời</w:t>
            </w:r>
            <w:r w:rsidR="006F2E0E" w:rsidRPr="005A75D0">
              <w:rPr>
                <w:rFonts w:eastAsia="Courier New"/>
                <w:sz w:val="26"/>
                <w:szCs w:val="26"/>
                <w:lang w:eastAsia="vi-VN"/>
              </w:rPr>
              <w:t xml:space="preserve"> </w:t>
            </w:r>
            <w:r w:rsidR="006F2E0E" w:rsidRPr="005A75D0">
              <w:rPr>
                <w:rFonts w:eastAsia="Courier New"/>
                <w:i/>
                <w:sz w:val="26"/>
                <w:szCs w:val="26"/>
                <w:lang w:eastAsia="vi-VN"/>
              </w:rPr>
              <w:t>(nếu có)</w:t>
            </w:r>
            <w:r w:rsidR="00164536" w:rsidRPr="005A75D0">
              <w:rPr>
                <w:rFonts w:eastAsia="Courier New"/>
                <w:i/>
                <w:sz w:val="26"/>
                <w:szCs w:val="26"/>
                <w:lang w:eastAsia="vi-VN"/>
              </w:rPr>
              <w:t>.</w:t>
            </w:r>
          </w:p>
          <w:p w14:paraId="3BEB09B1" w14:textId="24D5499A" w:rsidR="00D37700" w:rsidRPr="005A75D0" w:rsidRDefault="00D37700" w:rsidP="008C42AF">
            <w:pPr>
              <w:spacing w:before="120" w:after="120"/>
              <w:jc w:val="both"/>
              <w:rPr>
                <w:bCs/>
                <w:sz w:val="26"/>
                <w:szCs w:val="26"/>
              </w:rPr>
            </w:pPr>
          </w:p>
        </w:tc>
      </w:tr>
    </w:tbl>
    <w:p w14:paraId="393E388E" w14:textId="77777777" w:rsidR="00F23B14" w:rsidRPr="005A75D0" w:rsidRDefault="00F23B14" w:rsidP="006D108B">
      <w:pPr>
        <w:spacing w:before="100" w:after="100"/>
        <w:jc w:val="both"/>
        <w:rPr>
          <w:lang w:val="fi-FI"/>
        </w:rPr>
      </w:pPr>
    </w:p>
    <w:sectPr w:rsidR="00F23B14" w:rsidRPr="005A75D0" w:rsidSect="00261A5B">
      <w:pgSz w:w="16840" w:h="11907" w:orient="landscape" w:code="9"/>
      <w:pgMar w:top="0" w:right="1134" w:bottom="1134" w:left="1134" w:header="68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BE007" w14:textId="77777777" w:rsidR="0010479E" w:rsidRDefault="0010479E">
      <w:r>
        <w:separator/>
      </w:r>
    </w:p>
  </w:endnote>
  <w:endnote w:type="continuationSeparator" w:id="0">
    <w:p w14:paraId="55EE51C9" w14:textId="77777777" w:rsidR="0010479E" w:rsidRDefault="00104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ItalicMT">
    <w:altName w:val="Times New Roman"/>
    <w:panose1 w:val="00000000000000000000"/>
    <w:charset w:val="00"/>
    <w:family w:val="roman"/>
    <w:notTrueType/>
    <w:pitch w:val="default"/>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NI-Times">
    <w:charset w:val="00"/>
    <w:family w:val="auto"/>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25E65" w14:textId="77777777" w:rsidR="00D47259" w:rsidRDefault="00D47259" w:rsidP="007430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B2C05D6" w14:textId="77777777" w:rsidR="00D47259" w:rsidRDefault="00D472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8049C" w14:textId="77777777" w:rsidR="0010479E" w:rsidRDefault="0010479E">
      <w:r>
        <w:separator/>
      </w:r>
    </w:p>
  </w:footnote>
  <w:footnote w:type="continuationSeparator" w:id="0">
    <w:p w14:paraId="2D14E554" w14:textId="77777777" w:rsidR="0010479E" w:rsidRDefault="00104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0A5C6" w14:textId="77777777" w:rsidR="00D47259" w:rsidRDefault="00D4725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34A286" w14:textId="77777777" w:rsidR="00D47259" w:rsidRDefault="00D472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4AEA4" w14:textId="77777777" w:rsidR="00D47259" w:rsidRPr="00D34D45" w:rsidRDefault="00D47259">
    <w:pPr>
      <w:pStyle w:val="Header"/>
      <w:jc w:val="center"/>
      <w:rPr>
        <w:sz w:val="28"/>
        <w:szCs w:val="28"/>
      </w:rPr>
    </w:pPr>
    <w:r w:rsidRPr="00D34D45">
      <w:rPr>
        <w:sz w:val="28"/>
        <w:szCs w:val="28"/>
      </w:rPr>
      <w:fldChar w:fldCharType="begin"/>
    </w:r>
    <w:r w:rsidRPr="00D34D45">
      <w:rPr>
        <w:sz w:val="28"/>
        <w:szCs w:val="28"/>
      </w:rPr>
      <w:instrText xml:space="preserve"> PAGE   \* MERGEFORMAT </w:instrText>
    </w:r>
    <w:r w:rsidRPr="00D34D45">
      <w:rPr>
        <w:sz w:val="28"/>
        <w:szCs w:val="28"/>
      </w:rPr>
      <w:fldChar w:fldCharType="separate"/>
    </w:r>
    <w:r>
      <w:rPr>
        <w:noProof/>
        <w:sz w:val="28"/>
        <w:szCs w:val="28"/>
      </w:rPr>
      <w:t>4</w:t>
    </w:r>
    <w:r w:rsidRPr="00D34D45">
      <w:rPr>
        <w:noProof/>
        <w:sz w:val="28"/>
        <w:szCs w:val="28"/>
      </w:rPr>
      <w:fldChar w:fldCharType="end"/>
    </w:r>
  </w:p>
  <w:p w14:paraId="7FBCB59F" w14:textId="77777777" w:rsidR="00D47259" w:rsidRDefault="00D472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24C7"/>
    <w:multiLevelType w:val="hybridMultilevel"/>
    <w:tmpl w:val="04988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A4E38"/>
    <w:multiLevelType w:val="hybridMultilevel"/>
    <w:tmpl w:val="B9BE3762"/>
    <w:lvl w:ilvl="0" w:tplc="CE18FB20">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C013495"/>
    <w:multiLevelType w:val="hybridMultilevel"/>
    <w:tmpl w:val="A9D837DA"/>
    <w:lvl w:ilvl="0" w:tplc="3E46608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F90E61"/>
    <w:multiLevelType w:val="hybridMultilevel"/>
    <w:tmpl w:val="3C6417FC"/>
    <w:lvl w:ilvl="0" w:tplc="9246F1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8147E17"/>
    <w:multiLevelType w:val="hybridMultilevel"/>
    <w:tmpl w:val="059CA9E2"/>
    <w:lvl w:ilvl="0" w:tplc="149C13DA">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F2D476E"/>
    <w:multiLevelType w:val="hybridMultilevel"/>
    <w:tmpl w:val="E02444BC"/>
    <w:lvl w:ilvl="0" w:tplc="F0220472">
      <w:start w:val="1"/>
      <w:numFmt w:val="bullet"/>
      <w:suff w:val="space"/>
      <w:lvlText w:val="-"/>
      <w:lvlJc w:val="left"/>
      <w:pPr>
        <w:ind w:left="1440" w:hanging="360"/>
      </w:pPr>
      <w:rPr>
        <w:rFonts w:ascii="Times New Roman" w:eastAsia="Courier New"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262C15A5"/>
    <w:multiLevelType w:val="multilevel"/>
    <w:tmpl w:val="18A6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5310E9"/>
    <w:multiLevelType w:val="hybridMultilevel"/>
    <w:tmpl w:val="00203BF4"/>
    <w:lvl w:ilvl="0" w:tplc="B18CC5A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2DAF4E01"/>
    <w:multiLevelType w:val="hybridMultilevel"/>
    <w:tmpl w:val="CD027F10"/>
    <w:lvl w:ilvl="0" w:tplc="177EAA5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0364D73"/>
    <w:multiLevelType w:val="hybridMultilevel"/>
    <w:tmpl w:val="0ACA56DC"/>
    <w:lvl w:ilvl="0" w:tplc="0FB04D5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E03722"/>
    <w:multiLevelType w:val="multilevel"/>
    <w:tmpl w:val="96A6D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4A44C4"/>
    <w:multiLevelType w:val="multilevel"/>
    <w:tmpl w:val="A04C2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78336B"/>
    <w:multiLevelType w:val="hybridMultilevel"/>
    <w:tmpl w:val="26C24C16"/>
    <w:lvl w:ilvl="0" w:tplc="D0DE9400">
      <w:start w:val="1"/>
      <w:numFmt w:val="bullet"/>
      <w:suff w:val="space"/>
      <w:lvlText w:val="-"/>
      <w:lvlJc w:val="left"/>
      <w:pPr>
        <w:ind w:left="1080" w:hanging="360"/>
      </w:pPr>
      <w:rPr>
        <w:rFonts w:ascii="Times New Roman" w:eastAsia="Courier New"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15:restartNumberingAfterBreak="0">
    <w:nsid w:val="42173C79"/>
    <w:multiLevelType w:val="singleLevel"/>
    <w:tmpl w:val="119ABB12"/>
    <w:lvl w:ilvl="0">
      <w:start w:val="1"/>
      <w:numFmt w:val="decimal"/>
      <w:pStyle w:val="Char1CharCharChar1CharCharChar"/>
      <w:lvlText w:val="%1."/>
      <w:lvlJc w:val="left"/>
      <w:pPr>
        <w:tabs>
          <w:tab w:val="num" w:pos="1080"/>
        </w:tabs>
        <w:ind w:left="113" w:firstLine="607"/>
      </w:pPr>
    </w:lvl>
  </w:abstractNum>
  <w:abstractNum w:abstractNumId="14" w15:restartNumberingAfterBreak="0">
    <w:nsid w:val="48EC4C38"/>
    <w:multiLevelType w:val="hybridMultilevel"/>
    <w:tmpl w:val="B5DC5920"/>
    <w:lvl w:ilvl="0" w:tplc="64E2B8CA">
      <w:start w:val="1"/>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E833B30"/>
    <w:multiLevelType w:val="hybridMultilevel"/>
    <w:tmpl w:val="75F47EA2"/>
    <w:lvl w:ilvl="0" w:tplc="6C3E1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728533C"/>
    <w:multiLevelType w:val="hybridMultilevel"/>
    <w:tmpl w:val="1CA8D97E"/>
    <w:lvl w:ilvl="0" w:tplc="32008FCC">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68892A49"/>
    <w:multiLevelType w:val="multilevel"/>
    <w:tmpl w:val="CCDE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621E20"/>
    <w:multiLevelType w:val="hybridMultilevel"/>
    <w:tmpl w:val="BC38489C"/>
    <w:lvl w:ilvl="0" w:tplc="D4D22DF4">
      <w:numFmt w:val="bullet"/>
      <w:lvlText w:val="-"/>
      <w:lvlJc w:val="left"/>
      <w:pPr>
        <w:ind w:left="262" w:hanging="164"/>
      </w:pPr>
      <w:rPr>
        <w:rFonts w:ascii="Times New Roman" w:eastAsia="Times New Roman" w:hAnsi="Times New Roman" w:cs="Times New Roman" w:hint="default"/>
        <w:w w:val="100"/>
        <w:sz w:val="28"/>
        <w:szCs w:val="28"/>
        <w:lang w:val="vi" w:eastAsia="en-US" w:bidi="ar-SA"/>
      </w:rPr>
    </w:lvl>
    <w:lvl w:ilvl="1" w:tplc="5EFC7D7C">
      <w:numFmt w:val="bullet"/>
      <w:lvlText w:val="•"/>
      <w:lvlJc w:val="left"/>
      <w:pPr>
        <w:ind w:left="1204" w:hanging="164"/>
      </w:pPr>
      <w:rPr>
        <w:rFonts w:hint="default"/>
        <w:lang w:val="vi" w:eastAsia="en-US" w:bidi="ar-SA"/>
      </w:rPr>
    </w:lvl>
    <w:lvl w:ilvl="2" w:tplc="8638923C">
      <w:numFmt w:val="bullet"/>
      <w:lvlText w:val="•"/>
      <w:lvlJc w:val="left"/>
      <w:pPr>
        <w:ind w:left="2149" w:hanging="164"/>
      </w:pPr>
      <w:rPr>
        <w:rFonts w:hint="default"/>
        <w:lang w:val="vi" w:eastAsia="en-US" w:bidi="ar-SA"/>
      </w:rPr>
    </w:lvl>
    <w:lvl w:ilvl="3" w:tplc="6D9EE704">
      <w:numFmt w:val="bullet"/>
      <w:lvlText w:val="•"/>
      <w:lvlJc w:val="left"/>
      <w:pPr>
        <w:ind w:left="3093" w:hanging="164"/>
      </w:pPr>
      <w:rPr>
        <w:rFonts w:hint="default"/>
        <w:lang w:val="vi" w:eastAsia="en-US" w:bidi="ar-SA"/>
      </w:rPr>
    </w:lvl>
    <w:lvl w:ilvl="4" w:tplc="47807094">
      <w:numFmt w:val="bullet"/>
      <w:lvlText w:val="•"/>
      <w:lvlJc w:val="left"/>
      <w:pPr>
        <w:ind w:left="4038" w:hanging="164"/>
      </w:pPr>
      <w:rPr>
        <w:rFonts w:hint="default"/>
        <w:lang w:val="vi" w:eastAsia="en-US" w:bidi="ar-SA"/>
      </w:rPr>
    </w:lvl>
    <w:lvl w:ilvl="5" w:tplc="7174D772">
      <w:numFmt w:val="bullet"/>
      <w:lvlText w:val="•"/>
      <w:lvlJc w:val="left"/>
      <w:pPr>
        <w:ind w:left="4983" w:hanging="164"/>
      </w:pPr>
      <w:rPr>
        <w:rFonts w:hint="default"/>
        <w:lang w:val="vi" w:eastAsia="en-US" w:bidi="ar-SA"/>
      </w:rPr>
    </w:lvl>
    <w:lvl w:ilvl="6" w:tplc="E5E651D4">
      <w:numFmt w:val="bullet"/>
      <w:lvlText w:val="•"/>
      <w:lvlJc w:val="left"/>
      <w:pPr>
        <w:ind w:left="5927" w:hanging="164"/>
      </w:pPr>
      <w:rPr>
        <w:rFonts w:hint="default"/>
        <w:lang w:val="vi" w:eastAsia="en-US" w:bidi="ar-SA"/>
      </w:rPr>
    </w:lvl>
    <w:lvl w:ilvl="7" w:tplc="CB54FF52">
      <w:numFmt w:val="bullet"/>
      <w:lvlText w:val="•"/>
      <w:lvlJc w:val="left"/>
      <w:pPr>
        <w:ind w:left="6872" w:hanging="164"/>
      </w:pPr>
      <w:rPr>
        <w:rFonts w:hint="default"/>
        <w:lang w:val="vi" w:eastAsia="en-US" w:bidi="ar-SA"/>
      </w:rPr>
    </w:lvl>
    <w:lvl w:ilvl="8" w:tplc="B07639A8">
      <w:numFmt w:val="bullet"/>
      <w:lvlText w:val="•"/>
      <w:lvlJc w:val="left"/>
      <w:pPr>
        <w:ind w:left="7817" w:hanging="164"/>
      </w:pPr>
      <w:rPr>
        <w:rFonts w:hint="default"/>
        <w:lang w:val="vi" w:eastAsia="en-US" w:bidi="ar-SA"/>
      </w:rPr>
    </w:lvl>
  </w:abstractNum>
  <w:abstractNum w:abstractNumId="19" w15:restartNumberingAfterBreak="0">
    <w:nsid w:val="75784140"/>
    <w:multiLevelType w:val="hybridMultilevel"/>
    <w:tmpl w:val="82B4D0C2"/>
    <w:lvl w:ilvl="0" w:tplc="079C6830">
      <w:start w:val="2"/>
      <w:numFmt w:val="bullet"/>
      <w:lvlText w:val="-"/>
      <w:lvlJc w:val="left"/>
      <w:pPr>
        <w:ind w:left="435" w:hanging="360"/>
      </w:pPr>
      <w:rPr>
        <w:rFonts w:ascii="TimesNewRomanPS-ItalicMT" w:eastAsia="Times New Roman" w:hAnsi="TimesNewRomanPS-ItalicMT"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0" w15:restartNumberingAfterBreak="0">
    <w:nsid w:val="7A0B5042"/>
    <w:multiLevelType w:val="hybridMultilevel"/>
    <w:tmpl w:val="6A1E83C4"/>
    <w:lvl w:ilvl="0" w:tplc="2D8E17A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7D3524EA"/>
    <w:multiLevelType w:val="hybridMultilevel"/>
    <w:tmpl w:val="C46857BE"/>
    <w:lvl w:ilvl="0" w:tplc="D4A2F3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14962247">
    <w:abstractNumId w:val="4"/>
  </w:num>
  <w:num w:numId="2" w16cid:durableId="479544916">
    <w:abstractNumId w:val="21"/>
  </w:num>
  <w:num w:numId="3" w16cid:durableId="1724282013">
    <w:abstractNumId w:val="14"/>
  </w:num>
  <w:num w:numId="4" w16cid:durableId="2019380687">
    <w:abstractNumId w:val="3"/>
  </w:num>
  <w:num w:numId="5" w16cid:durableId="1216088310">
    <w:abstractNumId w:val="13"/>
  </w:num>
  <w:num w:numId="6" w16cid:durableId="1220165184">
    <w:abstractNumId w:val="1"/>
  </w:num>
  <w:num w:numId="7" w16cid:durableId="828253844">
    <w:abstractNumId w:val="9"/>
  </w:num>
  <w:num w:numId="8" w16cid:durableId="568199260">
    <w:abstractNumId w:val="5"/>
  </w:num>
  <w:num w:numId="9" w16cid:durableId="65077509">
    <w:abstractNumId w:val="12"/>
  </w:num>
  <w:num w:numId="10" w16cid:durableId="1785730616">
    <w:abstractNumId w:val="20"/>
  </w:num>
  <w:num w:numId="11" w16cid:durableId="392630205">
    <w:abstractNumId w:val="8"/>
  </w:num>
  <w:num w:numId="12" w16cid:durableId="1920096485">
    <w:abstractNumId w:val="7"/>
  </w:num>
  <w:num w:numId="13" w16cid:durableId="1358890960">
    <w:abstractNumId w:val="16"/>
  </w:num>
  <w:num w:numId="14" w16cid:durableId="868185118">
    <w:abstractNumId w:val="2"/>
  </w:num>
  <w:num w:numId="15" w16cid:durableId="976645635">
    <w:abstractNumId w:val="18"/>
  </w:num>
  <w:num w:numId="16" w16cid:durableId="1454517597">
    <w:abstractNumId w:val="15"/>
  </w:num>
  <w:num w:numId="17" w16cid:durableId="748579252">
    <w:abstractNumId w:val="0"/>
  </w:num>
  <w:num w:numId="18" w16cid:durableId="1468930775">
    <w:abstractNumId w:val="19"/>
  </w:num>
  <w:num w:numId="19" w16cid:durableId="1821118545">
    <w:abstractNumId w:val="10"/>
  </w:num>
  <w:num w:numId="20" w16cid:durableId="1771508155">
    <w:abstractNumId w:val="11"/>
  </w:num>
  <w:num w:numId="21" w16cid:durableId="1748454820">
    <w:abstractNumId w:val="6"/>
  </w:num>
  <w:num w:numId="22" w16cid:durableId="88364030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C7AE3"/>
    <w:rsid w:val="00000015"/>
    <w:rsid w:val="0000010A"/>
    <w:rsid w:val="00000DA3"/>
    <w:rsid w:val="00001439"/>
    <w:rsid w:val="00002329"/>
    <w:rsid w:val="000024AD"/>
    <w:rsid w:val="000031AC"/>
    <w:rsid w:val="00003EAF"/>
    <w:rsid w:val="00006280"/>
    <w:rsid w:val="000064A8"/>
    <w:rsid w:val="0001016D"/>
    <w:rsid w:val="00010691"/>
    <w:rsid w:val="00010E29"/>
    <w:rsid w:val="000115BB"/>
    <w:rsid w:val="0001169E"/>
    <w:rsid w:val="00011D0A"/>
    <w:rsid w:val="00014CC7"/>
    <w:rsid w:val="00015699"/>
    <w:rsid w:val="0002021E"/>
    <w:rsid w:val="000210A9"/>
    <w:rsid w:val="000222BF"/>
    <w:rsid w:val="0002246E"/>
    <w:rsid w:val="000226CF"/>
    <w:rsid w:val="00023D7A"/>
    <w:rsid w:val="0002528C"/>
    <w:rsid w:val="00025582"/>
    <w:rsid w:val="00025C56"/>
    <w:rsid w:val="000269FD"/>
    <w:rsid w:val="00027B3C"/>
    <w:rsid w:val="0003005D"/>
    <w:rsid w:val="000306A3"/>
    <w:rsid w:val="00031400"/>
    <w:rsid w:val="00031441"/>
    <w:rsid w:val="00031730"/>
    <w:rsid w:val="00033342"/>
    <w:rsid w:val="00035448"/>
    <w:rsid w:val="00035550"/>
    <w:rsid w:val="000377CD"/>
    <w:rsid w:val="0004000F"/>
    <w:rsid w:val="000400EB"/>
    <w:rsid w:val="00040BFB"/>
    <w:rsid w:val="00041F5E"/>
    <w:rsid w:val="000428E3"/>
    <w:rsid w:val="000437BE"/>
    <w:rsid w:val="00043A10"/>
    <w:rsid w:val="0004471A"/>
    <w:rsid w:val="0004481B"/>
    <w:rsid w:val="00044A32"/>
    <w:rsid w:val="00044D3D"/>
    <w:rsid w:val="000519EE"/>
    <w:rsid w:val="00056E42"/>
    <w:rsid w:val="000572B6"/>
    <w:rsid w:val="000608BE"/>
    <w:rsid w:val="00060CCD"/>
    <w:rsid w:val="000611E5"/>
    <w:rsid w:val="00061EFD"/>
    <w:rsid w:val="00061F8F"/>
    <w:rsid w:val="000624D5"/>
    <w:rsid w:val="00063068"/>
    <w:rsid w:val="00064192"/>
    <w:rsid w:val="0006427E"/>
    <w:rsid w:val="000644D1"/>
    <w:rsid w:val="00065667"/>
    <w:rsid w:val="0006631B"/>
    <w:rsid w:val="00070FAF"/>
    <w:rsid w:val="0007131D"/>
    <w:rsid w:val="00071BD7"/>
    <w:rsid w:val="0007266E"/>
    <w:rsid w:val="0007336B"/>
    <w:rsid w:val="0007432A"/>
    <w:rsid w:val="00075905"/>
    <w:rsid w:val="00075F2C"/>
    <w:rsid w:val="0007627A"/>
    <w:rsid w:val="00080305"/>
    <w:rsid w:val="000808E0"/>
    <w:rsid w:val="0008251A"/>
    <w:rsid w:val="00082CEA"/>
    <w:rsid w:val="00082D1A"/>
    <w:rsid w:val="00083FA3"/>
    <w:rsid w:val="000840A0"/>
    <w:rsid w:val="00084158"/>
    <w:rsid w:val="000841E7"/>
    <w:rsid w:val="00084450"/>
    <w:rsid w:val="0008501F"/>
    <w:rsid w:val="000854BF"/>
    <w:rsid w:val="000857E4"/>
    <w:rsid w:val="000862C6"/>
    <w:rsid w:val="00086A8B"/>
    <w:rsid w:val="00087E73"/>
    <w:rsid w:val="0009069F"/>
    <w:rsid w:val="00090736"/>
    <w:rsid w:val="0009099E"/>
    <w:rsid w:val="0009121B"/>
    <w:rsid w:val="00091288"/>
    <w:rsid w:val="0009218A"/>
    <w:rsid w:val="00092678"/>
    <w:rsid w:val="000926DF"/>
    <w:rsid w:val="00093346"/>
    <w:rsid w:val="00094CA1"/>
    <w:rsid w:val="000956BF"/>
    <w:rsid w:val="00095833"/>
    <w:rsid w:val="00097769"/>
    <w:rsid w:val="00097B00"/>
    <w:rsid w:val="000A1BEF"/>
    <w:rsid w:val="000A27D1"/>
    <w:rsid w:val="000A5354"/>
    <w:rsid w:val="000A54EB"/>
    <w:rsid w:val="000A662D"/>
    <w:rsid w:val="000A7043"/>
    <w:rsid w:val="000B1732"/>
    <w:rsid w:val="000B4A6E"/>
    <w:rsid w:val="000B4E79"/>
    <w:rsid w:val="000B592E"/>
    <w:rsid w:val="000B65B1"/>
    <w:rsid w:val="000B79FC"/>
    <w:rsid w:val="000C0733"/>
    <w:rsid w:val="000C17F2"/>
    <w:rsid w:val="000C1F7C"/>
    <w:rsid w:val="000C2F9A"/>
    <w:rsid w:val="000C30BE"/>
    <w:rsid w:val="000C3B41"/>
    <w:rsid w:val="000C52B4"/>
    <w:rsid w:val="000C56EB"/>
    <w:rsid w:val="000C612E"/>
    <w:rsid w:val="000C6895"/>
    <w:rsid w:val="000C68DD"/>
    <w:rsid w:val="000C6D04"/>
    <w:rsid w:val="000D0293"/>
    <w:rsid w:val="000D0FBA"/>
    <w:rsid w:val="000D1302"/>
    <w:rsid w:val="000D269C"/>
    <w:rsid w:val="000D2A9C"/>
    <w:rsid w:val="000D2D6A"/>
    <w:rsid w:val="000D333C"/>
    <w:rsid w:val="000D3721"/>
    <w:rsid w:val="000D37F5"/>
    <w:rsid w:val="000D4E6F"/>
    <w:rsid w:val="000D4FCF"/>
    <w:rsid w:val="000D5202"/>
    <w:rsid w:val="000D59A6"/>
    <w:rsid w:val="000D6082"/>
    <w:rsid w:val="000D6CA3"/>
    <w:rsid w:val="000D7D18"/>
    <w:rsid w:val="000E0B13"/>
    <w:rsid w:val="000E1E8F"/>
    <w:rsid w:val="000E3047"/>
    <w:rsid w:val="000E4C52"/>
    <w:rsid w:val="000E584D"/>
    <w:rsid w:val="000E67DE"/>
    <w:rsid w:val="000E7094"/>
    <w:rsid w:val="000E7A4A"/>
    <w:rsid w:val="000F00B3"/>
    <w:rsid w:val="000F18AC"/>
    <w:rsid w:val="000F49EB"/>
    <w:rsid w:val="000F4D8E"/>
    <w:rsid w:val="000F5658"/>
    <w:rsid w:val="000F64F3"/>
    <w:rsid w:val="000F6ED8"/>
    <w:rsid w:val="000F7E46"/>
    <w:rsid w:val="00100F6A"/>
    <w:rsid w:val="001011B8"/>
    <w:rsid w:val="0010132C"/>
    <w:rsid w:val="00101BB7"/>
    <w:rsid w:val="00102676"/>
    <w:rsid w:val="00102CD9"/>
    <w:rsid w:val="00103BDE"/>
    <w:rsid w:val="0010479E"/>
    <w:rsid w:val="001051EC"/>
    <w:rsid w:val="00105736"/>
    <w:rsid w:val="001079D2"/>
    <w:rsid w:val="00107FCC"/>
    <w:rsid w:val="0011159C"/>
    <w:rsid w:val="00112765"/>
    <w:rsid w:val="0011308C"/>
    <w:rsid w:val="0011361C"/>
    <w:rsid w:val="00114914"/>
    <w:rsid w:val="00114AD4"/>
    <w:rsid w:val="0011662D"/>
    <w:rsid w:val="00116C40"/>
    <w:rsid w:val="00117453"/>
    <w:rsid w:val="00120C79"/>
    <w:rsid w:val="0012189B"/>
    <w:rsid w:val="00122965"/>
    <w:rsid w:val="00122D81"/>
    <w:rsid w:val="00122F88"/>
    <w:rsid w:val="00123E10"/>
    <w:rsid w:val="00124C6B"/>
    <w:rsid w:val="001264D7"/>
    <w:rsid w:val="00126850"/>
    <w:rsid w:val="00127383"/>
    <w:rsid w:val="00130394"/>
    <w:rsid w:val="001307E3"/>
    <w:rsid w:val="00131301"/>
    <w:rsid w:val="00132407"/>
    <w:rsid w:val="001332A0"/>
    <w:rsid w:val="0013530B"/>
    <w:rsid w:val="001355C7"/>
    <w:rsid w:val="001362EA"/>
    <w:rsid w:val="001363B8"/>
    <w:rsid w:val="001367F3"/>
    <w:rsid w:val="00136C33"/>
    <w:rsid w:val="00137EE2"/>
    <w:rsid w:val="00141CEC"/>
    <w:rsid w:val="00142C96"/>
    <w:rsid w:val="00142FBB"/>
    <w:rsid w:val="001430F1"/>
    <w:rsid w:val="00143109"/>
    <w:rsid w:val="00143B49"/>
    <w:rsid w:val="00144F44"/>
    <w:rsid w:val="00145BA4"/>
    <w:rsid w:val="001471D1"/>
    <w:rsid w:val="001503DA"/>
    <w:rsid w:val="00150B0B"/>
    <w:rsid w:val="00150E3E"/>
    <w:rsid w:val="0015126F"/>
    <w:rsid w:val="001513C5"/>
    <w:rsid w:val="00151838"/>
    <w:rsid w:val="001530A9"/>
    <w:rsid w:val="0015645D"/>
    <w:rsid w:val="00156712"/>
    <w:rsid w:val="00157A51"/>
    <w:rsid w:val="001601A2"/>
    <w:rsid w:val="0016072A"/>
    <w:rsid w:val="00160DBE"/>
    <w:rsid w:val="00164159"/>
    <w:rsid w:val="00164409"/>
    <w:rsid w:val="00164536"/>
    <w:rsid w:val="001646B3"/>
    <w:rsid w:val="00164CF1"/>
    <w:rsid w:val="00166281"/>
    <w:rsid w:val="0017008A"/>
    <w:rsid w:val="001703F9"/>
    <w:rsid w:val="00170AF8"/>
    <w:rsid w:val="00171B5F"/>
    <w:rsid w:val="00172DAC"/>
    <w:rsid w:val="001736E6"/>
    <w:rsid w:val="00174446"/>
    <w:rsid w:val="00175F85"/>
    <w:rsid w:val="001766C4"/>
    <w:rsid w:val="001768A9"/>
    <w:rsid w:val="0017691E"/>
    <w:rsid w:val="00176B89"/>
    <w:rsid w:val="00176C2C"/>
    <w:rsid w:val="0017715D"/>
    <w:rsid w:val="001772B3"/>
    <w:rsid w:val="00177AB7"/>
    <w:rsid w:val="00177BD2"/>
    <w:rsid w:val="001816FA"/>
    <w:rsid w:val="00182051"/>
    <w:rsid w:val="00182856"/>
    <w:rsid w:val="001828F4"/>
    <w:rsid w:val="00182AFA"/>
    <w:rsid w:val="00183606"/>
    <w:rsid w:val="001847DB"/>
    <w:rsid w:val="00184D19"/>
    <w:rsid w:val="00184DA9"/>
    <w:rsid w:val="00185A63"/>
    <w:rsid w:val="001874CF"/>
    <w:rsid w:val="001901FC"/>
    <w:rsid w:val="001909D8"/>
    <w:rsid w:val="001920E6"/>
    <w:rsid w:val="00192DFC"/>
    <w:rsid w:val="00193AB1"/>
    <w:rsid w:val="001971BA"/>
    <w:rsid w:val="001A0F03"/>
    <w:rsid w:val="001A3E75"/>
    <w:rsid w:val="001A4970"/>
    <w:rsid w:val="001A70C4"/>
    <w:rsid w:val="001A71B3"/>
    <w:rsid w:val="001A7CC4"/>
    <w:rsid w:val="001B00E8"/>
    <w:rsid w:val="001B0DDA"/>
    <w:rsid w:val="001B1022"/>
    <w:rsid w:val="001B13F0"/>
    <w:rsid w:val="001B1516"/>
    <w:rsid w:val="001B1A72"/>
    <w:rsid w:val="001B2070"/>
    <w:rsid w:val="001B3029"/>
    <w:rsid w:val="001B46B1"/>
    <w:rsid w:val="001B4811"/>
    <w:rsid w:val="001B4DF4"/>
    <w:rsid w:val="001B5504"/>
    <w:rsid w:val="001B6997"/>
    <w:rsid w:val="001B7D7F"/>
    <w:rsid w:val="001C0218"/>
    <w:rsid w:val="001C1726"/>
    <w:rsid w:val="001C195A"/>
    <w:rsid w:val="001C2D42"/>
    <w:rsid w:val="001C45B7"/>
    <w:rsid w:val="001C74E9"/>
    <w:rsid w:val="001C7AE3"/>
    <w:rsid w:val="001D0419"/>
    <w:rsid w:val="001D0840"/>
    <w:rsid w:val="001D17FD"/>
    <w:rsid w:val="001D210C"/>
    <w:rsid w:val="001D2CFE"/>
    <w:rsid w:val="001D3445"/>
    <w:rsid w:val="001D3583"/>
    <w:rsid w:val="001D36C0"/>
    <w:rsid w:val="001D48E0"/>
    <w:rsid w:val="001D4D16"/>
    <w:rsid w:val="001D53C2"/>
    <w:rsid w:val="001D5981"/>
    <w:rsid w:val="001D5B5E"/>
    <w:rsid w:val="001D5C5E"/>
    <w:rsid w:val="001E03CD"/>
    <w:rsid w:val="001E0AD6"/>
    <w:rsid w:val="001E1274"/>
    <w:rsid w:val="001E1C41"/>
    <w:rsid w:val="001E2C72"/>
    <w:rsid w:val="001E5137"/>
    <w:rsid w:val="001E5912"/>
    <w:rsid w:val="001E59F4"/>
    <w:rsid w:val="001E6226"/>
    <w:rsid w:val="001F03E2"/>
    <w:rsid w:val="001F109B"/>
    <w:rsid w:val="001F13B1"/>
    <w:rsid w:val="001F37EF"/>
    <w:rsid w:val="001F4C73"/>
    <w:rsid w:val="001F51BE"/>
    <w:rsid w:val="001F6560"/>
    <w:rsid w:val="001F6813"/>
    <w:rsid w:val="001F6907"/>
    <w:rsid w:val="00200AA7"/>
    <w:rsid w:val="00200DED"/>
    <w:rsid w:val="002023D2"/>
    <w:rsid w:val="00202EE4"/>
    <w:rsid w:val="00203020"/>
    <w:rsid w:val="0020418F"/>
    <w:rsid w:val="0020579B"/>
    <w:rsid w:val="002069D1"/>
    <w:rsid w:val="00210958"/>
    <w:rsid w:val="00212426"/>
    <w:rsid w:val="00213A17"/>
    <w:rsid w:val="0021543D"/>
    <w:rsid w:val="00215FC9"/>
    <w:rsid w:val="002167CA"/>
    <w:rsid w:val="0021723A"/>
    <w:rsid w:val="00217D24"/>
    <w:rsid w:val="002203E7"/>
    <w:rsid w:val="0022095F"/>
    <w:rsid w:val="00220BE6"/>
    <w:rsid w:val="002217E9"/>
    <w:rsid w:val="002219FA"/>
    <w:rsid w:val="0022202F"/>
    <w:rsid w:val="00223B53"/>
    <w:rsid w:val="002248B6"/>
    <w:rsid w:val="002251B2"/>
    <w:rsid w:val="00225FB3"/>
    <w:rsid w:val="00226FA4"/>
    <w:rsid w:val="00227BA4"/>
    <w:rsid w:val="002306B3"/>
    <w:rsid w:val="00230821"/>
    <w:rsid w:val="0023399D"/>
    <w:rsid w:val="002340B9"/>
    <w:rsid w:val="00235E22"/>
    <w:rsid w:val="002367D4"/>
    <w:rsid w:val="0024063D"/>
    <w:rsid w:val="002411FF"/>
    <w:rsid w:val="002425F1"/>
    <w:rsid w:val="00242DBE"/>
    <w:rsid w:val="00243E5C"/>
    <w:rsid w:val="002441E3"/>
    <w:rsid w:val="0024422D"/>
    <w:rsid w:val="002444D8"/>
    <w:rsid w:val="00245F64"/>
    <w:rsid w:val="002461D1"/>
    <w:rsid w:val="00247044"/>
    <w:rsid w:val="002503D8"/>
    <w:rsid w:val="00250DDB"/>
    <w:rsid w:val="00251FBE"/>
    <w:rsid w:val="0025254B"/>
    <w:rsid w:val="002556BE"/>
    <w:rsid w:val="00255798"/>
    <w:rsid w:val="00256B3A"/>
    <w:rsid w:val="00257CAE"/>
    <w:rsid w:val="0026082D"/>
    <w:rsid w:val="00260BFA"/>
    <w:rsid w:val="00261A5B"/>
    <w:rsid w:val="00261F83"/>
    <w:rsid w:val="00264812"/>
    <w:rsid w:val="00264934"/>
    <w:rsid w:val="00264D42"/>
    <w:rsid w:val="0026582E"/>
    <w:rsid w:val="00266E0F"/>
    <w:rsid w:val="00266F81"/>
    <w:rsid w:val="0026744F"/>
    <w:rsid w:val="00267706"/>
    <w:rsid w:val="0026780F"/>
    <w:rsid w:val="00267EA6"/>
    <w:rsid w:val="002729B7"/>
    <w:rsid w:val="002739F2"/>
    <w:rsid w:val="00273AC4"/>
    <w:rsid w:val="00273FE8"/>
    <w:rsid w:val="0027458C"/>
    <w:rsid w:val="0027514C"/>
    <w:rsid w:val="002771FC"/>
    <w:rsid w:val="002773B1"/>
    <w:rsid w:val="002774F5"/>
    <w:rsid w:val="00277F2F"/>
    <w:rsid w:val="00280638"/>
    <w:rsid w:val="00280C03"/>
    <w:rsid w:val="002813D0"/>
    <w:rsid w:val="00281960"/>
    <w:rsid w:val="00284AFB"/>
    <w:rsid w:val="00284C11"/>
    <w:rsid w:val="0029162E"/>
    <w:rsid w:val="00292CC6"/>
    <w:rsid w:val="0029406C"/>
    <w:rsid w:val="0029414B"/>
    <w:rsid w:val="002941BE"/>
    <w:rsid w:val="00294678"/>
    <w:rsid w:val="00295C8F"/>
    <w:rsid w:val="002964D7"/>
    <w:rsid w:val="00296A35"/>
    <w:rsid w:val="002976A5"/>
    <w:rsid w:val="0029793F"/>
    <w:rsid w:val="002A0624"/>
    <w:rsid w:val="002A1124"/>
    <w:rsid w:val="002A2EAB"/>
    <w:rsid w:val="002A53A9"/>
    <w:rsid w:val="002A6184"/>
    <w:rsid w:val="002A622D"/>
    <w:rsid w:val="002A6C46"/>
    <w:rsid w:val="002A7550"/>
    <w:rsid w:val="002B0D87"/>
    <w:rsid w:val="002B1202"/>
    <w:rsid w:val="002B175C"/>
    <w:rsid w:val="002B38D8"/>
    <w:rsid w:val="002B4156"/>
    <w:rsid w:val="002B46B9"/>
    <w:rsid w:val="002B75A2"/>
    <w:rsid w:val="002B77C4"/>
    <w:rsid w:val="002C06C5"/>
    <w:rsid w:val="002C0C36"/>
    <w:rsid w:val="002C0E22"/>
    <w:rsid w:val="002C1302"/>
    <w:rsid w:val="002C1EB5"/>
    <w:rsid w:val="002C2A36"/>
    <w:rsid w:val="002C3479"/>
    <w:rsid w:val="002C4182"/>
    <w:rsid w:val="002C43FA"/>
    <w:rsid w:val="002C4D05"/>
    <w:rsid w:val="002C53BE"/>
    <w:rsid w:val="002C5B34"/>
    <w:rsid w:val="002C5E8C"/>
    <w:rsid w:val="002C5ED5"/>
    <w:rsid w:val="002C7C09"/>
    <w:rsid w:val="002D201A"/>
    <w:rsid w:val="002D2479"/>
    <w:rsid w:val="002D266E"/>
    <w:rsid w:val="002D416E"/>
    <w:rsid w:val="002D4746"/>
    <w:rsid w:val="002D4B8D"/>
    <w:rsid w:val="002D59F7"/>
    <w:rsid w:val="002D6CB1"/>
    <w:rsid w:val="002D7236"/>
    <w:rsid w:val="002D7261"/>
    <w:rsid w:val="002D75FE"/>
    <w:rsid w:val="002E135C"/>
    <w:rsid w:val="002E1DC9"/>
    <w:rsid w:val="002E4F0C"/>
    <w:rsid w:val="002E4FB7"/>
    <w:rsid w:val="002E6181"/>
    <w:rsid w:val="002F0DDD"/>
    <w:rsid w:val="002F2264"/>
    <w:rsid w:val="002F284F"/>
    <w:rsid w:val="002F288A"/>
    <w:rsid w:val="002F550F"/>
    <w:rsid w:val="002F757E"/>
    <w:rsid w:val="002F7648"/>
    <w:rsid w:val="00300C2A"/>
    <w:rsid w:val="003013A2"/>
    <w:rsid w:val="00301FD9"/>
    <w:rsid w:val="00302336"/>
    <w:rsid w:val="00302577"/>
    <w:rsid w:val="003028AD"/>
    <w:rsid w:val="00303A48"/>
    <w:rsid w:val="00303E17"/>
    <w:rsid w:val="003040E0"/>
    <w:rsid w:val="00305706"/>
    <w:rsid w:val="00306363"/>
    <w:rsid w:val="003073DA"/>
    <w:rsid w:val="00307823"/>
    <w:rsid w:val="003126DE"/>
    <w:rsid w:val="003127E6"/>
    <w:rsid w:val="00312F6F"/>
    <w:rsid w:val="00314B06"/>
    <w:rsid w:val="00314F54"/>
    <w:rsid w:val="00315CFA"/>
    <w:rsid w:val="00316506"/>
    <w:rsid w:val="00316917"/>
    <w:rsid w:val="00316E3E"/>
    <w:rsid w:val="003170C8"/>
    <w:rsid w:val="00317CEA"/>
    <w:rsid w:val="00321F9D"/>
    <w:rsid w:val="003220DA"/>
    <w:rsid w:val="00322F56"/>
    <w:rsid w:val="0032375B"/>
    <w:rsid w:val="00323856"/>
    <w:rsid w:val="00323B1A"/>
    <w:rsid w:val="00323E71"/>
    <w:rsid w:val="00324457"/>
    <w:rsid w:val="00324CB0"/>
    <w:rsid w:val="00325116"/>
    <w:rsid w:val="00325497"/>
    <w:rsid w:val="003256C3"/>
    <w:rsid w:val="00325822"/>
    <w:rsid w:val="0032593D"/>
    <w:rsid w:val="00326CD5"/>
    <w:rsid w:val="003300E3"/>
    <w:rsid w:val="0033067D"/>
    <w:rsid w:val="003312FD"/>
    <w:rsid w:val="00331BF0"/>
    <w:rsid w:val="00331D38"/>
    <w:rsid w:val="00331F4F"/>
    <w:rsid w:val="0033218F"/>
    <w:rsid w:val="00334EA1"/>
    <w:rsid w:val="00335442"/>
    <w:rsid w:val="00335C3A"/>
    <w:rsid w:val="0033725C"/>
    <w:rsid w:val="0033766E"/>
    <w:rsid w:val="00341A87"/>
    <w:rsid w:val="00341BD3"/>
    <w:rsid w:val="0034240A"/>
    <w:rsid w:val="0034374D"/>
    <w:rsid w:val="0034506F"/>
    <w:rsid w:val="00347F04"/>
    <w:rsid w:val="003527B1"/>
    <w:rsid w:val="003537CF"/>
    <w:rsid w:val="00355033"/>
    <w:rsid w:val="00355782"/>
    <w:rsid w:val="0035723B"/>
    <w:rsid w:val="00357313"/>
    <w:rsid w:val="0035753B"/>
    <w:rsid w:val="00360BD7"/>
    <w:rsid w:val="003615BB"/>
    <w:rsid w:val="00364A2F"/>
    <w:rsid w:val="003658D9"/>
    <w:rsid w:val="00366791"/>
    <w:rsid w:val="003671E5"/>
    <w:rsid w:val="003675E0"/>
    <w:rsid w:val="00367F75"/>
    <w:rsid w:val="00371874"/>
    <w:rsid w:val="0037440D"/>
    <w:rsid w:val="00374535"/>
    <w:rsid w:val="00374805"/>
    <w:rsid w:val="00374AA9"/>
    <w:rsid w:val="00376871"/>
    <w:rsid w:val="00381B43"/>
    <w:rsid w:val="00382DA3"/>
    <w:rsid w:val="003839D5"/>
    <w:rsid w:val="00383FFB"/>
    <w:rsid w:val="00384ABA"/>
    <w:rsid w:val="003853C0"/>
    <w:rsid w:val="00386440"/>
    <w:rsid w:val="003869E2"/>
    <w:rsid w:val="00387E16"/>
    <w:rsid w:val="00387E63"/>
    <w:rsid w:val="00387EF5"/>
    <w:rsid w:val="003901C0"/>
    <w:rsid w:val="0039057B"/>
    <w:rsid w:val="00393366"/>
    <w:rsid w:val="00393BC9"/>
    <w:rsid w:val="00393C0A"/>
    <w:rsid w:val="0039426D"/>
    <w:rsid w:val="00394A7A"/>
    <w:rsid w:val="00395DBC"/>
    <w:rsid w:val="00396B2B"/>
    <w:rsid w:val="00396E4D"/>
    <w:rsid w:val="00397631"/>
    <w:rsid w:val="003978C9"/>
    <w:rsid w:val="00397B09"/>
    <w:rsid w:val="00397B27"/>
    <w:rsid w:val="003A23A5"/>
    <w:rsid w:val="003A365C"/>
    <w:rsid w:val="003A3B5C"/>
    <w:rsid w:val="003A45BC"/>
    <w:rsid w:val="003A46F6"/>
    <w:rsid w:val="003A47F0"/>
    <w:rsid w:val="003A5A14"/>
    <w:rsid w:val="003A5D4E"/>
    <w:rsid w:val="003A6997"/>
    <w:rsid w:val="003A7A82"/>
    <w:rsid w:val="003A7E29"/>
    <w:rsid w:val="003B0C12"/>
    <w:rsid w:val="003B0D04"/>
    <w:rsid w:val="003B10DF"/>
    <w:rsid w:val="003B50AB"/>
    <w:rsid w:val="003B5BB0"/>
    <w:rsid w:val="003B649B"/>
    <w:rsid w:val="003B6C4D"/>
    <w:rsid w:val="003C15FF"/>
    <w:rsid w:val="003C1D4F"/>
    <w:rsid w:val="003C4167"/>
    <w:rsid w:val="003C5523"/>
    <w:rsid w:val="003C59CA"/>
    <w:rsid w:val="003C764D"/>
    <w:rsid w:val="003C7D58"/>
    <w:rsid w:val="003D0080"/>
    <w:rsid w:val="003D0592"/>
    <w:rsid w:val="003D0A14"/>
    <w:rsid w:val="003D0E86"/>
    <w:rsid w:val="003D0ED3"/>
    <w:rsid w:val="003D5121"/>
    <w:rsid w:val="003D5A3E"/>
    <w:rsid w:val="003D6870"/>
    <w:rsid w:val="003D6BCD"/>
    <w:rsid w:val="003D6C02"/>
    <w:rsid w:val="003D70B7"/>
    <w:rsid w:val="003D7589"/>
    <w:rsid w:val="003D7644"/>
    <w:rsid w:val="003E2987"/>
    <w:rsid w:val="003E48CA"/>
    <w:rsid w:val="003E4996"/>
    <w:rsid w:val="003E5723"/>
    <w:rsid w:val="003E6584"/>
    <w:rsid w:val="003F0A8F"/>
    <w:rsid w:val="003F273F"/>
    <w:rsid w:val="003F2BDE"/>
    <w:rsid w:val="003F340F"/>
    <w:rsid w:val="003F42E7"/>
    <w:rsid w:val="003F5223"/>
    <w:rsid w:val="003F52AA"/>
    <w:rsid w:val="003F6FF2"/>
    <w:rsid w:val="003F70C8"/>
    <w:rsid w:val="003F715A"/>
    <w:rsid w:val="003F74B2"/>
    <w:rsid w:val="0040013A"/>
    <w:rsid w:val="004017BF"/>
    <w:rsid w:val="004025A4"/>
    <w:rsid w:val="00403C54"/>
    <w:rsid w:val="00404B97"/>
    <w:rsid w:val="00410547"/>
    <w:rsid w:val="00410CAF"/>
    <w:rsid w:val="00410DC9"/>
    <w:rsid w:val="00410F5B"/>
    <w:rsid w:val="0041155E"/>
    <w:rsid w:val="00412915"/>
    <w:rsid w:val="00413296"/>
    <w:rsid w:val="00413398"/>
    <w:rsid w:val="0041380F"/>
    <w:rsid w:val="00413E0B"/>
    <w:rsid w:val="00416642"/>
    <w:rsid w:val="004168D5"/>
    <w:rsid w:val="00417EA0"/>
    <w:rsid w:val="004206BE"/>
    <w:rsid w:val="004227A4"/>
    <w:rsid w:val="00423BA1"/>
    <w:rsid w:val="00425658"/>
    <w:rsid w:val="00425C9C"/>
    <w:rsid w:val="00426273"/>
    <w:rsid w:val="00426C6F"/>
    <w:rsid w:val="0042738D"/>
    <w:rsid w:val="00427509"/>
    <w:rsid w:val="00427974"/>
    <w:rsid w:val="00432963"/>
    <w:rsid w:val="00432D28"/>
    <w:rsid w:val="00434102"/>
    <w:rsid w:val="00435DE2"/>
    <w:rsid w:val="00436999"/>
    <w:rsid w:val="00437310"/>
    <w:rsid w:val="00437FE4"/>
    <w:rsid w:val="004424FD"/>
    <w:rsid w:val="00442E48"/>
    <w:rsid w:val="004439EF"/>
    <w:rsid w:val="00444284"/>
    <w:rsid w:val="00444C46"/>
    <w:rsid w:val="00445A0C"/>
    <w:rsid w:val="00446D8C"/>
    <w:rsid w:val="004472B6"/>
    <w:rsid w:val="004479DF"/>
    <w:rsid w:val="0045058E"/>
    <w:rsid w:val="0045088B"/>
    <w:rsid w:val="0045116D"/>
    <w:rsid w:val="00451B86"/>
    <w:rsid w:val="00452316"/>
    <w:rsid w:val="00452DC1"/>
    <w:rsid w:val="004530FE"/>
    <w:rsid w:val="00453245"/>
    <w:rsid w:val="004538E1"/>
    <w:rsid w:val="00453C9D"/>
    <w:rsid w:val="00454FB9"/>
    <w:rsid w:val="004552AB"/>
    <w:rsid w:val="00455BB4"/>
    <w:rsid w:val="0045651E"/>
    <w:rsid w:val="00457FE8"/>
    <w:rsid w:val="00462CE4"/>
    <w:rsid w:val="00463552"/>
    <w:rsid w:val="00464D4C"/>
    <w:rsid w:val="00465D76"/>
    <w:rsid w:val="00467207"/>
    <w:rsid w:val="0047193E"/>
    <w:rsid w:val="00471988"/>
    <w:rsid w:val="00474810"/>
    <w:rsid w:val="00475033"/>
    <w:rsid w:val="00477577"/>
    <w:rsid w:val="004778E0"/>
    <w:rsid w:val="00477F28"/>
    <w:rsid w:val="004832FF"/>
    <w:rsid w:val="00483A62"/>
    <w:rsid w:val="00484F7F"/>
    <w:rsid w:val="00485513"/>
    <w:rsid w:val="00487FCC"/>
    <w:rsid w:val="00491DA3"/>
    <w:rsid w:val="004925E3"/>
    <w:rsid w:val="00492DF9"/>
    <w:rsid w:val="00494182"/>
    <w:rsid w:val="00494A36"/>
    <w:rsid w:val="004961F3"/>
    <w:rsid w:val="00496389"/>
    <w:rsid w:val="004A0063"/>
    <w:rsid w:val="004A0143"/>
    <w:rsid w:val="004A05C0"/>
    <w:rsid w:val="004A0E9B"/>
    <w:rsid w:val="004A0FF1"/>
    <w:rsid w:val="004A1487"/>
    <w:rsid w:val="004A262E"/>
    <w:rsid w:val="004A2B6B"/>
    <w:rsid w:val="004A42AA"/>
    <w:rsid w:val="004A4F18"/>
    <w:rsid w:val="004A51CB"/>
    <w:rsid w:val="004A710E"/>
    <w:rsid w:val="004A7353"/>
    <w:rsid w:val="004B2A61"/>
    <w:rsid w:val="004B3F57"/>
    <w:rsid w:val="004B505C"/>
    <w:rsid w:val="004B53B4"/>
    <w:rsid w:val="004B6671"/>
    <w:rsid w:val="004B7019"/>
    <w:rsid w:val="004B7EEB"/>
    <w:rsid w:val="004C07F5"/>
    <w:rsid w:val="004C0BF5"/>
    <w:rsid w:val="004C15EA"/>
    <w:rsid w:val="004C176B"/>
    <w:rsid w:val="004C17CC"/>
    <w:rsid w:val="004C21DC"/>
    <w:rsid w:val="004C3F5F"/>
    <w:rsid w:val="004C5DD2"/>
    <w:rsid w:val="004C6552"/>
    <w:rsid w:val="004C673D"/>
    <w:rsid w:val="004C6867"/>
    <w:rsid w:val="004C6DEA"/>
    <w:rsid w:val="004C7BE9"/>
    <w:rsid w:val="004D0F8F"/>
    <w:rsid w:val="004D184E"/>
    <w:rsid w:val="004D19B9"/>
    <w:rsid w:val="004D2067"/>
    <w:rsid w:val="004D2544"/>
    <w:rsid w:val="004D2C23"/>
    <w:rsid w:val="004D4253"/>
    <w:rsid w:val="004D4D07"/>
    <w:rsid w:val="004D4E87"/>
    <w:rsid w:val="004D55AC"/>
    <w:rsid w:val="004D6415"/>
    <w:rsid w:val="004E0CC3"/>
    <w:rsid w:val="004E0F24"/>
    <w:rsid w:val="004E12DF"/>
    <w:rsid w:val="004E19EE"/>
    <w:rsid w:val="004E1C39"/>
    <w:rsid w:val="004E2E44"/>
    <w:rsid w:val="004E3B25"/>
    <w:rsid w:val="004E41CF"/>
    <w:rsid w:val="004E4A9D"/>
    <w:rsid w:val="004E547F"/>
    <w:rsid w:val="004E5593"/>
    <w:rsid w:val="004E5B3C"/>
    <w:rsid w:val="004F25C9"/>
    <w:rsid w:val="004F34DF"/>
    <w:rsid w:val="004F416F"/>
    <w:rsid w:val="004F5F37"/>
    <w:rsid w:val="004F6700"/>
    <w:rsid w:val="004F7803"/>
    <w:rsid w:val="004F78AE"/>
    <w:rsid w:val="00500CCD"/>
    <w:rsid w:val="00501B98"/>
    <w:rsid w:val="0050422B"/>
    <w:rsid w:val="005042C4"/>
    <w:rsid w:val="00506FE3"/>
    <w:rsid w:val="00507F12"/>
    <w:rsid w:val="005103C2"/>
    <w:rsid w:val="0051119B"/>
    <w:rsid w:val="00512249"/>
    <w:rsid w:val="00512BF9"/>
    <w:rsid w:val="00514DE4"/>
    <w:rsid w:val="005152C5"/>
    <w:rsid w:val="00515363"/>
    <w:rsid w:val="00515F73"/>
    <w:rsid w:val="005165E1"/>
    <w:rsid w:val="00516999"/>
    <w:rsid w:val="00520C94"/>
    <w:rsid w:val="00520CB6"/>
    <w:rsid w:val="00521226"/>
    <w:rsid w:val="005213D6"/>
    <w:rsid w:val="005213E1"/>
    <w:rsid w:val="00521E34"/>
    <w:rsid w:val="00521F25"/>
    <w:rsid w:val="00523B8E"/>
    <w:rsid w:val="00533D5A"/>
    <w:rsid w:val="00534360"/>
    <w:rsid w:val="00534EEC"/>
    <w:rsid w:val="005363E4"/>
    <w:rsid w:val="00537056"/>
    <w:rsid w:val="00540BAA"/>
    <w:rsid w:val="00541793"/>
    <w:rsid w:val="00541BDF"/>
    <w:rsid w:val="00542594"/>
    <w:rsid w:val="0054340A"/>
    <w:rsid w:val="005435A3"/>
    <w:rsid w:val="00543930"/>
    <w:rsid w:val="00544270"/>
    <w:rsid w:val="005447F4"/>
    <w:rsid w:val="005459DD"/>
    <w:rsid w:val="00546CB8"/>
    <w:rsid w:val="005471B9"/>
    <w:rsid w:val="0054768E"/>
    <w:rsid w:val="00547FA1"/>
    <w:rsid w:val="0055055E"/>
    <w:rsid w:val="00550C6A"/>
    <w:rsid w:val="00551E9A"/>
    <w:rsid w:val="005535AD"/>
    <w:rsid w:val="00553706"/>
    <w:rsid w:val="00553AF1"/>
    <w:rsid w:val="00554874"/>
    <w:rsid w:val="00554AFC"/>
    <w:rsid w:val="00554F77"/>
    <w:rsid w:val="00554FF2"/>
    <w:rsid w:val="00556B95"/>
    <w:rsid w:val="00557021"/>
    <w:rsid w:val="005577B1"/>
    <w:rsid w:val="005626D1"/>
    <w:rsid w:val="00563955"/>
    <w:rsid w:val="005645DA"/>
    <w:rsid w:val="005646E2"/>
    <w:rsid w:val="0056484B"/>
    <w:rsid w:val="005651E2"/>
    <w:rsid w:val="00565783"/>
    <w:rsid w:val="00566A0C"/>
    <w:rsid w:val="0056728B"/>
    <w:rsid w:val="005701E1"/>
    <w:rsid w:val="00570706"/>
    <w:rsid w:val="00570D28"/>
    <w:rsid w:val="00571822"/>
    <w:rsid w:val="005729E2"/>
    <w:rsid w:val="00572D17"/>
    <w:rsid w:val="00573F30"/>
    <w:rsid w:val="00575C65"/>
    <w:rsid w:val="0057637D"/>
    <w:rsid w:val="005772D7"/>
    <w:rsid w:val="00577300"/>
    <w:rsid w:val="005776E5"/>
    <w:rsid w:val="00577C56"/>
    <w:rsid w:val="00577F96"/>
    <w:rsid w:val="0058020E"/>
    <w:rsid w:val="0058091F"/>
    <w:rsid w:val="00581A26"/>
    <w:rsid w:val="00582678"/>
    <w:rsid w:val="00585B8D"/>
    <w:rsid w:val="00585D74"/>
    <w:rsid w:val="0058656F"/>
    <w:rsid w:val="00586BBF"/>
    <w:rsid w:val="005870FF"/>
    <w:rsid w:val="0058725B"/>
    <w:rsid w:val="0058736F"/>
    <w:rsid w:val="005876CE"/>
    <w:rsid w:val="00590457"/>
    <w:rsid w:val="00592C7A"/>
    <w:rsid w:val="0059344F"/>
    <w:rsid w:val="0059368C"/>
    <w:rsid w:val="005941B2"/>
    <w:rsid w:val="00595604"/>
    <w:rsid w:val="005A0510"/>
    <w:rsid w:val="005A214F"/>
    <w:rsid w:val="005A3D62"/>
    <w:rsid w:val="005A44F2"/>
    <w:rsid w:val="005A4962"/>
    <w:rsid w:val="005A5059"/>
    <w:rsid w:val="005A647E"/>
    <w:rsid w:val="005A75D0"/>
    <w:rsid w:val="005B01B0"/>
    <w:rsid w:val="005B05C2"/>
    <w:rsid w:val="005B0DD5"/>
    <w:rsid w:val="005B100C"/>
    <w:rsid w:val="005B293D"/>
    <w:rsid w:val="005B4588"/>
    <w:rsid w:val="005B4F77"/>
    <w:rsid w:val="005B57D1"/>
    <w:rsid w:val="005B625B"/>
    <w:rsid w:val="005B7406"/>
    <w:rsid w:val="005C0DE6"/>
    <w:rsid w:val="005C14DA"/>
    <w:rsid w:val="005C18EA"/>
    <w:rsid w:val="005C2B77"/>
    <w:rsid w:val="005C3725"/>
    <w:rsid w:val="005C4368"/>
    <w:rsid w:val="005C44DB"/>
    <w:rsid w:val="005C4602"/>
    <w:rsid w:val="005C5B43"/>
    <w:rsid w:val="005C68FF"/>
    <w:rsid w:val="005D0D9B"/>
    <w:rsid w:val="005D0EB5"/>
    <w:rsid w:val="005D1A33"/>
    <w:rsid w:val="005D1DC4"/>
    <w:rsid w:val="005D346A"/>
    <w:rsid w:val="005D3EE7"/>
    <w:rsid w:val="005D44B4"/>
    <w:rsid w:val="005D57F6"/>
    <w:rsid w:val="005D5BD6"/>
    <w:rsid w:val="005D72B5"/>
    <w:rsid w:val="005D77AC"/>
    <w:rsid w:val="005D7A37"/>
    <w:rsid w:val="005D7AB7"/>
    <w:rsid w:val="005D7C57"/>
    <w:rsid w:val="005E0B29"/>
    <w:rsid w:val="005E0DC6"/>
    <w:rsid w:val="005E0F87"/>
    <w:rsid w:val="005E0FCB"/>
    <w:rsid w:val="005E407A"/>
    <w:rsid w:val="005E5113"/>
    <w:rsid w:val="005E5E1B"/>
    <w:rsid w:val="005E6A2B"/>
    <w:rsid w:val="005E7272"/>
    <w:rsid w:val="005F221D"/>
    <w:rsid w:val="005F3806"/>
    <w:rsid w:val="005F575D"/>
    <w:rsid w:val="005F5C6D"/>
    <w:rsid w:val="005F64FB"/>
    <w:rsid w:val="005F672F"/>
    <w:rsid w:val="005F69E0"/>
    <w:rsid w:val="005F727C"/>
    <w:rsid w:val="006001A6"/>
    <w:rsid w:val="00600E4D"/>
    <w:rsid w:val="00602692"/>
    <w:rsid w:val="00602CF3"/>
    <w:rsid w:val="00604831"/>
    <w:rsid w:val="00604CC9"/>
    <w:rsid w:val="00605199"/>
    <w:rsid w:val="0060531A"/>
    <w:rsid w:val="0060711E"/>
    <w:rsid w:val="00610081"/>
    <w:rsid w:val="0061036F"/>
    <w:rsid w:val="00610DE8"/>
    <w:rsid w:val="00611F6D"/>
    <w:rsid w:val="00612A51"/>
    <w:rsid w:val="0061386B"/>
    <w:rsid w:val="00613D4D"/>
    <w:rsid w:val="00614B7C"/>
    <w:rsid w:val="0061613F"/>
    <w:rsid w:val="0062436C"/>
    <w:rsid w:val="006244F8"/>
    <w:rsid w:val="00625043"/>
    <w:rsid w:val="00626259"/>
    <w:rsid w:val="00630F5E"/>
    <w:rsid w:val="006322BA"/>
    <w:rsid w:val="00632409"/>
    <w:rsid w:val="0063340C"/>
    <w:rsid w:val="00633C00"/>
    <w:rsid w:val="0063555A"/>
    <w:rsid w:val="00635746"/>
    <w:rsid w:val="00636A17"/>
    <w:rsid w:val="00637318"/>
    <w:rsid w:val="0063783F"/>
    <w:rsid w:val="006405BE"/>
    <w:rsid w:val="0064157E"/>
    <w:rsid w:val="006442D2"/>
    <w:rsid w:val="00644DC4"/>
    <w:rsid w:val="00644F98"/>
    <w:rsid w:val="00644FDD"/>
    <w:rsid w:val="0064585F"/>
    <w:rsid w:val="00646168"/>
    <w:rsid w:val="00646B98"/>
    <w:rsid w:val="00646EBA"/>
    <w:rsid w:val="00647C4E"/>
    <w:rsid w:val="00651429"/>
    <w:rsid w:val="00651AEE"/>
    <w:rsid w:val="00651FCF"/>
    <w:rsid w:val="006529AA"/>
    <w:rsid w:val="00653602"/>
    <w:rsid w:val="00653F56"/>
    <w:rsid w:val="0065535F"/>
    <w:rsid w:val="00655E4F"/>
    <w:rsid w:val="006562FC"/>
    <w:rsid w:val="00656A55"/>
    <w:rsid w:val="006610B8"/>
    <w:rsid w:val="006634BE"/>
    <w:rsid w:val="006644E7"/>
    <w:rsid w:val="00666B21"/>
    <w:rsid w:val="006672BD"/>
    <w:rsid w:val="00667D88"/>
    <w:rsid w:val="006702FF"/>
    <w:rsid w:val="0067254B"/>
    <w:rsid w:val="00674512"/>
    <w:rsid w:val="00674E25"/>
    <w:rsid w:val="006758EF"/>
    <w:rsid w:val="006763F5"/>
    <w:rsid w:val="00677020"/>
    <w:rsid w:val="00677182"/>
    <w:rsid w:val="00677897"/>
    <w:rsid w:val="00677DF2"/>
    <w:rsid w:val="00680F2A"/>
    <w:rsid w:val="00681B7A"/>
    <w:rsid w:val="006820D1"/>
    <w:rsid w:val="006824B2"/>
    <w:rsid w:val="006824B9"/>
    <w:rsid w:val="00684FA9"/>
    <w:rsid w:val="00685389"/>
    <w:rsid w:val="0068589C"/>
    <w:rsid w:val="00686DF9"/>
    <w:rsid w:val="00687757"/>
    <w:rsid w:val="00687807"/>
    <w:rsid w:val="00692538"/>
    <w:rsid w:val="00694D78"/>
    <w:rsid w:val="00695C11"/>
    <w:rsid w:val="0069630C"/>
    <w:rsid w:val="0069630E"/>
    <w:rsid w:val="00696451"/>
    <w:rsid w:val="00696F51"/>
    <w:rsid w:val="0069798F"/>
    <w:rsid w:val="00697C1F"/>
    <w:rsid w:val="00697D40"/>
    <w:rsid w:val="006A0DFA"/>
    <w:rsid w:val="006A1BFB"/>
    <w:rsid w:val="006A3F82"/>
    <w:rsid w:val="006A41E3"/>
    <w:rsid w:val="006A6A9D"/>
    <w:rsid w:val="006A756B"/>
    <w:rsid w:val="006B00AF"/>
    <w:rsid w:val="006B17CE"/>
    <w:rsid w:val="006B1822"/>
    <w:rsid w:val="006B2C0F"/>
    <w:rsid w:val="006B3DAD"/>
    <w:rsid w:val="006B40DF"/>
    <w:rsid w:val="006B4282"/>
    <w:rsid w:val="006B4502"/>
    <w:rsid w:val="006B4589"/>
    <w:rsid w:val="006B6C2B"/>
    <w:rsid w:val="006B6E21"/>
    <w:rsid w:val="006B73A1"/>
    <w:rsid w:val="006C1089"/>
    <w:rsid w:val="006C15C6"/>
    <w:rsid w:val="006C2BD6"/>
    <w:rsid w:val="006C36E2"/>
    <w:rsid w:val="006C4AB8"/>
    <w:rsid w:val="006C53A9"/>
    <w:rsid w:val="006C662B"/>
    <w:rsid w:val="006C77A8"/>
    <w:rsid w:val="006D108B"/>
    <w:rsid w:val="006D11DD"/>
    <w:rsid w:val="006D182A"/>
    <w:rsid w:val="006D193B"/>
    <w:rsid w:val="006D1ABF"/>
    <w:rsid w:val="006D1C7F"/>
    <w:rsid w:val="006D3983"/>
    <w:rsid w:val="006D3CED"/>
    <w:rsid w:val="006D3FEF"/>
    <w:rsid w:val="006D5146"/>
    <w:rsid w:val="006D51FD"/>
    <w:rsid w:val="006D544F"/>
    <w:rsid w:val="006D595F"/>
    <w:rsid w:val="006D725B"/>
    <w:rsid w:val="006D7317"/>
    <w:rsid w:val="006D743E"/>
    <w:rsid w:val="006E2060"/>
    <w:rsid w:val="006E25D2"/>
    <w:rsid w:val="006E2831"/>
    <w:rsid w:val="006E4703"/>
    <w:rsid w:val="006E58AE"/>
    <w:rsid w:val="006E6D52"/>
    <w:rsid w:val="006E70A5"/>
    <w:rsid w:val="006E7A3E"/>
    <w:rsid w:val="006E7EF0"/>
    <w:rsid w:val="006F10CF"/>
    <w:rsid w:val="006F2E0E"/>
    <w:rsid w:val="006F337A"/>
    <w:rsid w:val="006F3855"/>
    <w:rsid w:val="006F3EE6"/>
    <w:rsid w:val="006F44E6"/>
    <w:rsid w:val="006F6576"/>
    <w:rsid w:val="0070004F"/>
    <w:rsid w:val="00700504"/>
    <w:rsid w:val="0070181D"/>
    <w:rsid w:val="00701F62"/>
    <w:rsid w:val="00702C75"/>
    <w:rsid w:val="00704349"/>
    <w:rsid w:val="00704AFC"/>
    <w:rsid w:val="007050FA"/>
    <w:rsid w:val="00706388"/>
    <w:rsid w:val="007065D1"/>
    <w:rsid w:val="007077EC"/>
    <w:rsid w:val="00710641"/>
    <w:rsid w:val="00710A64"/>
    <w:rsid w:val="00710EA8"/>
    <w:rsid w:val="007117AE"/>
    <w:rsid w:val="00712CBF"/>
    <w:rsid w:val="00713519"/>
    <w:rsid w:val="00715C1F"/>
    <w:rsid w:val="00716070"/>
    <w:rsid w:val="007170B2"/>
    <w:rsid w:val="0071730B"/>
    <w:rsid w:val="0072077A"/>
    <w:rsid w:val="00721F5B"/>
    <w:rsid w:val="00722251"/>
    <w:rsid w:val="00722F68"/>
    <w:rsid w:val="007275B1"/>
    <w:rsid w:val="00727CB1"/>
    <w:rsid w:val="00727DAB"/>
    <w:rsid w:val="00730608"/>
    <w:rsid w:val="007309B4"/>
    <w:rsid w:val="00730A1B"/>
    <w:rsid w:val="00730AB5"/>
    <w:rsid w:val="00731D13"/>
    <w:rsid w:val="0073236D"/>
    <w:rsid w:val="007327E8"/>
    <w:rsid w:val="00733373"/>
    <w:rsid w:val="007341B1"/>
    <w:rsid w:val="00735726"/>
    <w:rsid w:val="00736938"/>
    <w:rsid w:val="00737595"/>
    <w:rsid w:val="00740EA4"/>
    <w:rsid w:val="00742313"/>
    <w:rsid w:val="00743085"/>
    <w:rsid w:val="007437A6"/>
    <w:rsid w:val="00745E3D"/>
    <w:rsid w:val="00746E0B"/>
    <w:rsid w:val="0075107D"/>
    <w:rsid w:val="00751D84"/>
    <w:rsid w:val="00752D3B"/>
    <w:rsid w:val="007538FC"/>
    <w:rsid w:val="00754A95"/>
    <w:rsid w:val="00754C50"/>
    <w:rsid w:val="00755B66"/>
    <w:rsid w:val="007569CD"/>
    <w:rsid w:val="00756A3E"/>
    <w:rsid w:val="00756B4F"/>
    <w:rsid w:val="00757158"/>
    <w:rsid w:val="00757FE8"/>
    <w:rsid w:val="00760247"/>
    <w:rsid w:val="0076057A"/>
    <w:rsid w:val="00760B12"/>
    <w:rsid w:val="007615DA"/>
    <w:rsid w:val="0076181B"/>
    <w:rsid w:val="0076273E"/>
    <w:rsid w:val="00763DE5"/>
    <w:rsid w:val="007640F4"/>
    <w:rsid w:val="0076470A"/>
    <w:rsid w:val="0076498C"/>
    <w:rsid w:val="00764B32"/>
    <w:rsid w:val="00764F32"/>
    <w:rsid w:val="0076511B"/>
    <w:rsid w:val="0076634E"/>
    <w:rsid w:val="0077000C"/>
    <w:rsid w:val="00770FC5"/>
    <w:rsid w:val="00771952"/>
    <w:rsid w:val="00772EAF"/>
    <w:rsid w:val="00775604"/>
    <w:rsid w:val="00777E62"/>
    <w:rsid w:val="00780188"/>
    <w:rsid w:val="00782B42"/>
    <w:rsid w:val="00782B4D"/>
    <w:rsid w:val="007832D3"/>
    <w:rsid w:val="00783723"/>
    <w:rsid w:val="00784B75"/>
    <w:rsid w:val="00784DB7"/>
    <w:rsid w:val="00784F75"/>
    <w:rsid w:val="00785B3E"/>
    <w:rsid w:val="00786287"/>
    <w:rsid w:val="00786994"/>
    <w:rsid w:val="0078797F"/>
    <w:rsid w:val="007915C0"/>
    <w:rsid w:val="00791A65"/>
    <w:rsid w:val="0079261F"/>
    <w:rsid w:val="00792646"/>
    <w:rsid w:val="00792C0A"/>
    <w:rsid w:val="00792C4F"/>
    <w:rsid w:val="00792FD4"/>
    <w:rsid w:val="00793219"/>
    <w:rsid w:val="00793A82"/>
    <w:rsid w:val="00793B76"/>
    <w:rsid w:val="00793B7D"/>
    <w:rsid w:val="00794000"/>
    <w:rsid w:val="0079439A"/>
    <w:rsid w:val="0079488D"/>
    <w:rsid w:val="007958B2"/>
    <w:rsid w:val="007959BC"/>
    <w:rsid w:val="00796513"/>
    <w:rsid w:val="00797F55"/>
    <w:rsid w:val="007A1DF0"/>
    <w:rsid w:val="007A5FC0"/>
    <w:rsid w:val="007A66C8"/>
    <w:rsid w:val="007B0017"/>
    <w:rsid w:val="007B07C5"/>
    <w:rsid w:val="007B09FA"/>
    <w:rsid w:val="007B1177"/>
    <w:rsid w:val="007B20AB"/>
    <w:rsid w:val="007B3BF8"/>
    <w:rsid w:val="007B6347"/>
    <w:rsid w:val="007B6555"/>
    <w:rsid w:val="007B6836"/>
    <w:rsid w:val="007B7EC2"/>
    <w:rsid w:val="007C2FD4"/>
    <w:rsid w:val="007C3303"/>
    <w:rsid w:val="007C3746"/>
    <w:rsid w:val="007C3816"/>
    <w:rsid w:val="007C41FE"/>
    <w:rsid w:val="007C4CCB"/>
    <w:rsid w:val="007C5843"/>
    <w:rsid w:val="007C7859"/>
    <w:rsid w:val="007D0D6E"/>
    <w:rsid w:val="007D0FFE"/>
    <w:rsid w:val="007D23A3"/>
    <w:rsid w:val="007D284B"/>
    <w:rsid w:val="007D43CF"/>
    <w:rsid w:val="007D53B8"/>
    <w:rsid w:val="007D5FEB"/>
    <w:rsid w:val="007D6118"/>
    <w:rsid w:val="007D73AF"/>
    <w:rsid w:val="007E1352"/>
    <w:rsid w:val="007E1819"/>
    <w:rsid w:val="007E4F53"/>
    <w:rsid w:val="007E6932"/>
    <w:rsid w:val="007E6F9E"/>
    <w:rsid w:val="007F1196"/>
    <w:rsid w:val="007F1FDD"/>
    <w:rsid w:val="007F27DA"/>
    <w:rsid w:val="007F31F2"/>
    <w:rsid w:val="007F336B"/>
    <w:rsid w:val="007F3FE3"/>
    <w:rsid w:val="007F470D"/>
    <w:rsid w:val="007F486C"/>
    <w:rsid w:val="007F5C3D"/>
    <w:rsid w:val="00800FD0"/>
    <w:rsid w:val="00802305"/>
    <w:rsid w:val="00802AB0"/>
    <w:rsid w:val="008034A5"/>
    <w:rsid w:val="00804268"/>
    <w:rsid w:val="0080431A"/>
    <w:rsid w:val="008066DF"/>
    <w:rsid w:val="00807ACD"/>
    <w:rsid w:val="00810618"/>
    <w:rsid w:val="00810A5E"/>
    <w:rsid w:val="008111F3"/>
    <w:rsid w:val="00811FCF"/>
    <w:rsid w:val="008125C2"/>
    <w:rsid w:val="00814B10"/>
    <w:rsid w:val="0081514C"/>
    <w:rsid w:val="0081636C"/>
    <w:rsid w:val="00817E88"/>
    <w:rsid w:val="00820377"/>
    <w:rsid w:val="00820547"/>
    <w:rsid w:val="00821CA3"/>
    <w:rsid w:val="00824DEF"/>
    <w:rsid w:val="00826766"/>
    <w:rsid w:val="00826C8D"/>
    <w:rsid w:val="0082760E"/>
    <w:rsid w:val="0083025C"/>
    <w:rsid w:val="0083117D"/>
    <w:rsid w:val="00831DBC"/>
    <w:rsid w:val="0083281F"/>
    <w:rsid w:val="008329C9"/>
    <w:rsid w:val="00832B37"/>
    <w:rsid w:val="008346E4"/>
    <w:rsid w:val="00835BB3"/>
    <w:rsid w:val="00837D94"/>
    <w:rsid w:val="00840687"/>
    <w:rsid w:val="00842077"/>
    <w:rsid w:val="00847199"/>
    <w:rsid w:val="00850ABC"/>
    <w:rsid w:val="00851287"/>
    <w:rsid w:val="008524BA"/>
    <w:rsid w:val="00854FBD"/>
    <w:rsid w:val="008568EC"/>
    <w:rsid w:val="00856D1E"/>
    <w:rsid w:val="00857FFD"/>
    <w:rsid w:val="0086029E"/>
    <w:rsid w:val="0086081B"/>
    <w:rsid w:val="00860BB1"/>
    <w:rsid w:val="00861393"/>
    <w:rsid w:val="00861D6A"/>
    <w:rsid w:val="008628A0"/>
    <w:rsid w:val="0086325D"/>
    <w:rsid w:val="00864822"/>
    <w:rsid w:val="0086513F"/>
    <w:rsid w:val="00865386"/>
    <w:rsid w:val="00865454"/>
    <w:rsid w:val="00865E61"/>
    <w:rsid w:val="0086629B"/>
    <w:rsid w:val="00866C86"/>
    <w:rsid w:val="0086731D"/>
    <w:rsid w:val="0087160A"/>
    <w:rsid w:val="00871F95"/>
    <w:rsid w:val="00872268"/>
    <w:rsid w:val="008724BA"/>
    <w:rsid w:val="008743E0"/>
    <w:rsid w:val="0087549E"/>
    <w:rsid w:val="00876120"/>
    <w:rsid w:val="00877CF8"/>
    <w:rsid w:val="0088028A"/>
    <w:rsid w:val="008814D5"/>
    <w:rsid w:val="0088187B"/>
    <w:rsid w:val="00883842"/>
    <w:rsid w:val="00884F41"/>
    <w:rsid w:val="00887D83"/>
    <w:rsid w:val="00887FC5"/>
    <w:rsid w:val="008917B0"/>
    <w:rsid w:val="008919FA"/>
    <w:rsid w:val="00891DC3"/>
    <w:rsid w:val="008930AA"/>
    <w:rsid w:val="008936E8"/>
    <w:rsid w:val="00893891"/>
    <w:rsid w:val="00894429"/>
    <w:rsid w:val="00894BC0"/>
    <w:rsid w:val="008953D5"/>
    <w:rsid w:val="00896C2E"/>
    <w:rsid w:val="008976F9"/>
    <w:rsid w:val="00897C3B"/>
    <w:rsid w:val="00897CD2"/>
    <w:rsid w:val="008A314F"/>
    <w:rsid w:val="008A33C0"/>
    <w:rsid w:val="008A3EA1"/>
    <w:rsid w:val="008A563B"/>
    <w:rsid w:val="008A6342"/>
    <w:rsid w:val="008A67AB"/>
    <w:rsid w:val="008A6A42"/>
    <w:rsid w:val="008B02DA"/>
    <w:rsid w:val="008B0F05"/>
    <w:rsid w:val="008B30C0"/>
    <w:rsid w:val="008B3104"/>
    <w:rsid w:val="008B4448"/>
    <w:rsid w:val="008B4634"/>
    <w:rsid w:val="008B61AD"/>
    <w:rsid w:val="008B6BFB"/>
    <w:rsid w:val="008B7638"/>
    <w:rsid w:val="008C0228"/>
    <w:rsid w:val="008C11B9"/>
    <w:rsid w:val="008C1ED2"/>
    <w:rsid w:val="008C306A"/>
    <w:rsid w:val="008C3744"/>
    <w:rsid w:val="008C4204"/>
    <w:rsid w:val="008C42AF"/>
    <w:rsid w:val="008C5151"/>
    <w:rsid w:val="008C5974"/>
    <w:rsid w:val="008C6752"/>
    <w:rsid w:val="008C7D00"/>
    <w:rsid w:val="008D12E7"/>
    <w:rsid w:val="008D26E6"/>
    <w:rsid w:val="008D27B6"/>
    <w:rsid w:val="008D5EF0"/>
    <w:rsid w:val="008D677E"/>
    <w:rsid w:val="008D6A38"/>
    <w:rsid w:val="008E03DE"/>
    <w:rsid w:val="008E0992"/>
    <w:rsid w:val="008E0DFA"/>
    <w:rsid w:val="008E0F23"/>
    <w:rsid w:val="008E13FB"/>
    <w:rsid w:val="008E1CE6"/>
    <w:rsid w:val="008E1E34"/>
    <w:rsid w:val="008E2D1F"/>
    <w:rsid w:val="008E302D"/>
    <w:rsid w:val="008E394F"/>
    <w:rsid w:val="008E428E"/>
    <w:rsid w:val="008E6C74"/>
    <w:rsid w:val="008E7A5B"/>
    <w:rsid w:val="008F0B57"/>
    <w:rsid w:val="008F101C"/>
    <w:rsid w:val="008F1717"/>
    <w:rsid w:val="008F1F8A"/>
    <w:rsid w:val="008F248D"/>
    <w:rsid w:val="008F2648"/>
    <w:rsid w:val="008F293D"/>
    <w:rsid w:val="008F3110"/>
    <w:rsid w:val="008F44E0"/>
    <w:rsid w:val="008F4833"/>
    <w:rsid w:val="008F4D88"/>
    <w:rsid w:val="008F5478"/>
    <w:rsid w:val="008F6BBF"/>
    <w:rsid w:val="008F7C6D"/>
    <w:rsid w:val="008F7D5D"/>
    <w:rsid w:val="00902F61"/>
    <w:rsid w:val="0090308D"/>
    <w:rsid w:val="009033F8"/>
    <w:rsid w:val="00903E72"/>
    <w:rsid w:val="00906461"/>
    <w:rsid w:val="00910963"/>
    <w:rsid w:val="00910EAE"/>
    <w:rsid w:val="00910EC8"/>
    <w:rsid w:val="00911010"/>
    <w:rsid w:val="00912D71"/>
    <w:rsid w:val="00915886"/>
    <w:rsid w:val="00916BC5"/>
    <w:rsid w:val="00922193"/>
    <w:rsid w:val="00922E55"/>
    <w:rsid w:val="00923E03"/>
    <w:rsid w:val="009241BF"/>
    <w:rsid w:val="00927814"/>
    <w:rsid w:val="00927CC3"/>
    <w:rsid w:val="00930682"/>
    <w:rsid w:val="00931663"/>
    <w:rsid w:val="00932442"/>
    <w:rsid w:val="00932764"/>
    <w:rsid w:val="00933287"/>
    <w:rsid w:val="009374F1"/>
    <w:rsid w:val="00937B0D"/>
    <w:rsid w:val="00937DC2"/>
    <w:rsid w:val="00943547"/>
    <w:rsid w:val="00943CD8"/>
    <w:rsid w:val="009440BF"/>
    <w:rsid w:val="00945160"/>
    <w:rsid w:val="0094671E"/>
    <w:rsid w:val="00946B3A"/>
    <w:rsid w:val="00946CC4"/>
    <w:rsid w:val="00947911"/>
    <w:rsid w:val="009503B9"/>
    <w:rsid w:val="00950D81"/>
    <w:rsid w:val="00951242"/>
    <w:rsid w:val="00951AD2"/>
    <w:rsid w:val="00952976"/>
    <w:rsid w:val="00954484"/>
    <w:rsid w:val="009549B1"/>
    <w:rsid w:val="00955536"/>
    <w:rsid w:val="00956EE6"/>
    <w:rsid w:val="00957FD0"/>
    <w:rsid w:val="009604F5"/>
    <w:rsid w:val="00960CFC"/>
    <w:rsid w:val="009619D3"/>
    <w:rsid w:val="00963173"/>
    <w:rsid w:val="009648C0"/>
    <w:rsid w:val="00965B69"/>
    <w:rsid w:val="00966A9B"/>
    <w:rsid w:val="00970188"/>
    <w:rsid w:val="00970451"/>
    <w:rsid w:val="00973FD5"/>
    <w:rsid w:val="00974B81"/>
    <w:rsid w:val="009751C9"/>
    <w:rsid w:val="0097574E"/>
    <w:rsid w:val="00977783"/>
    <w:rsid w:val="00981BD6"/>
    <w:rsid w:val="00983947"/>
    <w:rsid w:val="009841F5"/>
    <w:rsid w:val="0098444A"/>
    <w:rsid w:val="0098724D"/>
    <w:rsid w:val="00987709"/>
    <w:rsid w:val="00987FED"/>
    <w:rsid w:val="00990E45"/>
    <w:rsid w:val="00990EE8"/>
    <w:rsid w:val="00992B8F"/>
    <w:rsid w:val="00992FD7"/>
    <w:rsid w:val="00992FD9"/>
    <w:rsid w:val="0099343A"/>
    <w:rsid w:val="009939D4"/>
    <w:rsid w:val="00993F0C"/>
    <w:rsid w:val="00994DC0"/>
    <w:rsid w:val="00996333"/>
    <w:rsid w:val="00996BC2"/>
    <w:rsid w:val="009A0436"/>
    <w:rsid w:val="009A0A35"/>
    <w:rsid w:val="009A242A"/>
    <w:rsid w:val="009A26F3"/>
    <w:rsid w:val="009A2E51"/>
    <w:rsid w:val="009A3C4C"/>
    <w:rsid w:val="009A4B89"/>
    <w:rsid w:val="009A5CE6"/>
    <w:rsid w:val="009A5F87"/>
    <w:rsid w:val="009B046B"/>
    <w:rsid w:val="009B07F1"/>
    <w:rsid w:val="009B092E"/>
    <w:rsid w:val="009B2202"/>
    <w:rsid w:val="009B5648"/>
    <w:rsid w:val="009B6D14"/>
    <w:rsid w:val="009B71C3"/>
    <w:rsid w:val="009C170F"/>
    <w:rsid w:val="009C2345"/>
    <w:rsid w:val="009C2CC4"/>
    <w:rsid w:val="009C30CC"/>
    <w:rsid w:val="009C40BB"/>
    <w:rsid w:val="009C75ED"/>
    <w:rsid w:val="009D0051"/>
    <w:rsid w:val="009D04F7"/>
    <w:rsid w:val="009D1867"/>
    <w:rsid w:val="009D1F56"/>
    <w:rsid w:val="009D2767"/>
    <w:rsid w:val="009D2874"/>
    <w:rsid w:val="009D2A1F"/>
    <w:rsid w:val="009D32D6"/>
    <w:rsid w:val="009D4780"/>
    <w:rsid w:val="009D4A4C"/>
    <w:rsid w:val="009D5C02"/>
    <w:rsid w:val="009D5F4B"/>
    <w:rsid w:val="009D6D37"/>
    <w:rsid w:val="009E0EDA"/>
    <w:rsid w:val="009E29CE"/>
    <w:rsid w:val="009E35B4"/>
    <w:rsid w:val="009E4759"/>
    <w:rsid w:val="009E5BCC"/>
    <w:rsid w:val="009E6BA5"/>
    <w:rsid w:val="009E7376"/>
    <w:rsid w:val="009F0296"/>
    <w:rsid w:val="009F086D"/>
    <w:rsid w:val="009F0B49"/>
    <w:rsid w:val="009F1634"/>
    <w:rsid w:val="009F25D1"/>
    <w:rsid w:val="009F2694"/>
    <w:rsid w:val="009F3E1C"/>
    <w:rsid w:val="009F5B21"/>
    <w:rsid w:val="009F6FC5"/>
    <w:rsid w:val="009F7133"/>
    <w:rsid w:val="009F7A97"/>
    <w:rsid w:val="00A00DD4"/>
    <w:rsid w:val="00A01E5A"/>
    <w:rsid w:val="00A0206B"/>
    <w:rsid w:val="00A0210C"/>
    <w:rsid w:val="00A023D8"/>
    <w:rsid w:val="00A0297A"/>
    <w:rsid w:val="00A036FE"/>
    <w:rsid w:val="00A03F1D"/>
    <w:rsid w:val="00A04CB9"/>
    <w:rsid w:val="00A0504E"/>
    <w:rsid w:val="00A06251"/>
    <w:rsid w:val="00A06E99"/>
    <w:rsid w:val="00A102A0"/>
    <w:rsid w:val="00A12365"/>
    <w:rsid w:val="00A12D2E"/>
    <w:rsid w:val="00A134F5"/>
    <w:rsid w:val="00A13923"/>
    <w:rsid w:val="00A150C1"/>
    <w:rsid w:val="00A15183"/>
    <w:rsid w:val="00A15641"/>
    <w:rsid w:val="00A160A7"/>
    <w:rsid w:val="00A1637F"/>
    <w:rsid w:val="00A17DCF"/>
    <w:rsid w:val="00A17E1E"/>
    <w:rsid w:val="00A20916"/>
    <w:rsid w:val="00A20B3F"/>
    <w:rsid w:val="00A211C3"/>
    <w:rsid w:val="00A21608"/>
    <w:rsid w:val="00A2174F"/>
    <w:rsid w:val="00A2234C"/>
    <w:rsid w:val="00A23950"/>
    <w:rsid w:val="00A242DC"/>
    <w:rsid w:val="00A255F5"/>
    <w:rsid w:val="00A25AA0"/>
    <w:rsid w:val="00A26223"/>
    <w:rsid w:val="00A27D53"/>
    <w:rsid w:val="00A30579"/>
    <w:rsid w:val="00A32F44"/>
    <w:rsid w:val="00A33EAA"/>
    <w:rsid w:val="00A341D3"/>
    <w:rsid w:val="00A34538"/>
    <w:rsid w:val="00A34BEF"/>
    <w:rsid w:val="00A37454"/>
    <w:rsid w:val="00A374A3"/>
    <w:rsid w:val="00A37D6D"/>
    <w:rsid w:val="00A400CA"/>
    <w:rsid w:val="00A4061F"/>
    <w:rsid w:val="00A41485"/>
    <w:rsid w:val="00A41DEA"/>
    <w:rsid w:val="00A43134"/>
    <w:rsid w:val="00A44E38"/>
    <w:rsid w:val="00A45398"/>
    <w:rsid w:val="00A45CA5"/>
    <w:rsid w:val="00A4612F"/>
    <w:rsid w:val="00A465FE"/>
    <w:rsid w:val="00A46D39"/>
    <w:rsid w:val="00A47001"/>
    <w:rsid w:val="00A50ACD"/>
    <w:rsid w:val="00A5123F"/>
    <w:rsid w:val="00A51856"/>
    <w:rsid w:val="00A53CEE"/>
    <w:rsid w:val="00A57081"/>
    <w:rsid w:val="00A606B8"/>
    <w:rsid w:val="00A6087D"/>
    <w:rsid w:val="00A6150F"/>
    <w:rsid w:val="00A61B4A"/>
    <w:rsid w:val="00A63081"/>
    <w:rsid w:val="00A6342F"/>
    <w:rsid w:val="00A649D6"/>
    <w:rsid w:val="00A64BD6"/>
    <w:rsid w:val="00A64CD6"/>
    <w:rsid w:val="00A650F2"/>
    <w:rsid w:val="00A65B9C"/>
    <w:rsid w:val="00A67286"/>
    <w:rsid w:val="00A67A27"/>
    <w:rsid w:val="00A709CE"/>
    <w:rsid w:val="00A71555"/>
    <w:rsid w:val="00A716CE"/>
    <w:rsid w:val="00A71907"/>
    <w:rsid w:val="00A71EB9"/>
    <w:rsid w:val="00A7222F"/>
    <w:rsid w:val="00A73697"/>
    <w:rsid w:val="00A74CAF"/>
    <w:rsid w:val="00A75F3E"/>
    <w:rsid w:val="00A770A1"/>
    <w:rsid w:val="00A81CBA"/>
    <w:rsid w:val="00A81F99"/>
    <w:rsid w:val="00A82277"/>
    <w:rsid w:val="00A838E3"/>
    <w:rsid w:val="00A83CD6"/>
    <w:rsid w:val="00A83D9C"/>
    <w:rsid w:val="00A848D6"/>
    <w:rsid w:val="00A85DCD"/>
    <w:rsid w:val="00A86184"/>
    <w:rsid w:val="00A86ADC"/>
    <w:rsid w:val="00A87695"/>
    <w:rsid w:val="00A87ADF"/>
    <w:rsid w:val="00A87FDC"/>
    <w:rsid w:val="00A907A0"/>
    <w:rsid w:val="00A91336"/>
    <w:rsid w:val="00A91A1D"/>
    <w:rsid w:val="00A9410A"/>
    <w:rsid w:val="00A96464"/>
    <w:rsid w:val="00AA09A7"/>
    <w:rsid w:val="00AA09AD"/>
    <w:rsid w:val="00AA0A98"/>
    <w:rsid w:val="00AA1DAC"/>
    <w:rsid w:val="00AA3679"/>
    <w:rsid w:val="00AA3F04"/>
    <w:rsid w:val="00AA487C"/>
    <w:rsid w:val="00AA4E71"/>
    <w:rsid w:val="00AA7CDB"/>
    <w:rsid w:val="00AB0721"/>
    <w:rsid w:val="00AB0CEC"/>
    <w:rsid w:val="00AB2743"/>
    <w:rsid w:val="00AB29C8"/>
    <w:rsid w:val="00AB2C96"/>
    <w:rsid w:val="00AB3D92"/>
    <w:rsid w:val="00AB7702"/>
    <w:rsid w:val="00AC120B"/>
    <w:rsid w:val="00AC2B13"/>
    <w:rsid w:val="00AC2DF2"/>
    <w:rsid w:val="00AC2E22"/>
    <w:rsid w:val="00AC3EDF"/>
    <w:rsid w:val="00AC48FF"/>
    <w:rsid w:val="00AC58C2"/>
    <w:rsid w:val="00AC5DF2"/>
    <w:rsid w:val="00AC646E"/>
    <w:rsid w:val="00AC7BCF"/>
    <w:rsid w:val="00AD1418"/>
    <w:rsid w:val="00AD1488"/>
    <w:rsid w:val="00AD18A7"/>
    <w:rsid w:val="00AD580B"/>
    <w:rsid w:val="00AE195E"/>
    <w:rsid w:val="00AE22D5"/>
    <w:rsid w:val="00AE2C58"/>
    <w:rsid w:val="00AE4A04"/>
    <w:rsid w:val="00AE549C"/>
    <w:rsid w:val="00AE6879"/>
    <w:rsid w:val="00AE7296"/>
    <w:rsid w:val="00AF0A09"/>
    <w:rsid w:val="00AF252A"/>
    <w:rsid w:val="00AF46E5"/>
    <w:rsid w:val="00AF4B85"/>
    <w:rsid w:val="00AF6422"/>
    <w:rsid w:val="00B02161"/>
    <w:rsid w:val="00B02472"/>
    <w:rsid w:val="00B02C8D"/>
    <w:rsid w:val="00B035F1"/>
    <w:rsid w:val="00B0415B"/>
    <w:rsid w:val="00B04234"/>
    <w:rsid w:val="00B048F4"/>
    <w:rsid w:val="00B04D7F"/>
    <w:rsid w:val="00B05A7B"/>
    <w:rsid w:val="00B0661D"/>
    <w:rsid w:val="00B10D89"/>
    <w:rsid w:val="00B10DEB"/>
    <w:rsid w:val="00B12162"/>
    <w:rsid w:val="00B13258"/>
    <w:rsid w:val="00B13EAF"/>
    <w:rsid w:val="00B1401E"/>
    <w:rsid w:val="00B14426"/>
    <w:rsid w:val="00B176AB"/>
    <w:rsid w:val="00B17BD0"/>
    <w:rsid w:val="00B216C2"/>
    <w:rsid w:val="00B23BF0"/>
    <w:rsid w:val="00B23FF7"/>
    <w:rsid w:val="00B24711"/>
    <w:rsid w:val="00B24BF4"/>
    <w:rsid w:val="00B257A4"/>
    <w:rsid w:val="00B267AA"/>
    <w:rsid w:val="00B32D46"/>
    <w:rsid w:val="00B33E85"/>
    <w:rsid w:val="00B34518"/>
    <w:rsid w:val="00B34664"/>
    <w:rsid w:val="00B37A12"/>
    <w:rsid w:val="00B414E7"/>
    <w:rsid w:val="00B41E12"/>
    <w:rsid w:val="00B41EBD"/>
    <w:rsid w:val="00B425CD"/>
    <w:rsid w:val="00B42CD6"/>
    <w:rsid w:val="00B430FB"/>
    <w:rsid w:val="00B437B5"/>
    <w:rsid w:val="00B43CB7"/>
    <w:rsid w:val="00B44908"/>
    <w:rsid w:val="00B46F91"/>
    <w:rsid w:val="00B47104"/>
    <w:rsid w:val="00B47457"/>
    <w:rsid w:val="00B4792A"/>
    <w:rsid w:val="00B5315D"/>
    <w:rsid w:val="00B54CD3"/>
    <w:rsid w:val="00B5615A"/>
    <w:rsid w:val="00B57573"/>
    <w:rsid w:val="00B62DB6"/>
    <w:rsid w:val="00B642AB"/>
    <w:rsid w:val="00B64837"/>
    <w:rsid w:val="00B64C0F"/>
    <w:rsid w:val="00B6659A"/>
    <w:rsid w:val="00B66CAB"/>
    <w:rsid w:val="00B6713D"/>
    <w:rsid w:val="00B6790B"/>
    <w:rsid w:val="00B7221D"/>
    <w:rsid w:val="00B7256D"/>
    <w:rsid w:val="00B72987"/>
    <w:rsid w:val="00B729C7"/>
    <w:rsid w:val="00B7329A"/>
    <w:rsid w:val="00B73533"/>
    <w:rsid w:val="00B7369D"/>
    <w:rsid w:val="00B74593"/>
    <w:rsid w:val="00B751AD"/>
    <w:rsid w:val="00B75D83"/>
    <w:rsid w:val="00B779E7"/>
    <w:rsid w:val="00B81137"/>
    <w:rsid w:val="00B81969"/>
    <w:rsid w:val="00B81AC6"/>
    <w:rsid w:val="00B83193"/>
    <w:rsid w:val="00B83BDF"/>
    <w:rsid w:val="00B84253"/>
    <w:rsid w:val="00B8582D"/>
    <w:rsid w:val="00B863CC"/>
    <w:rsid w:val="00B87F9F"/>
    <w:rsid w:val="00B904A5"/>
    <w:rsid w:val="00B91169"/>
    <w:rsid w:val="00B91572"/>
    <w:rsid w:val="00B92436"/>
    <w:rsid w:val="00B94624"/>
    <w:rsid w:val="00B96DB7"/>
    <w:rsid w:val="00B97BF4"/>
    <w:rsid w:val="00B97C1D"/>
    <w:rsid w:val="00BA07DA"/>
    <w:rsid w:val="00BA1648"/>
    <w:rsid w:val="00BA1887"/>
    <w:rsid w:val="00BA26A7"/>
    <w:rsid w:val="00BA2A28"/>
    <w:rsid w:val="00BA3C0C"/>
    <w:rsid w:val="00BA4B3E"/>
    <w:rsid w:val="00BA6B0E"/>
    <w:rsid w:val="00BA6C1E"/>
    <w:rsid w:val="00BA6FB5"/>
    <w:rsid w:val="00BA7030"/>
    <w:rsid w:val="00BA73ED"/>
    <w:rsid w:val="00BA7579"/>
    <w:rsid w:val="00BB2F6A"/>
    <w:rsid w:val="00BB482E"/>
    <w:rsid w:val="00BB6082"/>
    <w:rsid w:val="00BB6831"/>
    <w:rsid w:val="00BB6F3B"/>
    <w:rsid w:val="00BB7198"/>
    <w:rsid w:val="00BB7AFF"/>
    <w:rsid w:val="00BB7EE8"/>
    <w:rsid w:val="00BC0881"/>
    <w:rsid w:val="00BC1DFD"/>
    <w:rsid w:val="00BC1ECB"/>
    <w:rsid w:val="00BC2BF0"/>
    <w:rsid w:val="00BC38DC"/>
    <w:rsid w:val="00BC5692"/>
    <w:rsid w:val="00BC5B0D"/>
    <w:rsid w:val="00BC6E8C"/>
    <w:rsid w:val="00BD1927"/>
    <w:rsid w:val="00BD1AC4"/>
    <w:rsid w:val="00BD2B0D"/>
    <w:rsid w:val="00BD33B2"/>
    <w:rsid w:val="00BD3BD7"/>
    <w:rsid w:val="00BD4B98"/>
    <w:rsid w:val="00BD6D82"/>
    <w:rsid w:val="00BD710C"/>
    <w:rsid w:val="00BD76ED"/>
    <w:rsid w:val="00BD78B2"/>
    <w:rsid w:val="00BE14DF"/>
    <w:rsid w:val="00BE2C33"/>
    <w:rsid w:val="00BE4BCE"/>
    <w:rsid w:val="00BE546F"/>
    <w:rsid w:val="00BE5B4B"/>
    <w:rsid w:val="00BE6A3A"/>
    <w:rsid w:val="00BE6BBC"/>
    <w:rsid w:val="00BF057F"/>
    <w:rsid w:val="00BF06F1"/>
    <w:rsid w:val="00BF0B2E"/>
    <w:rsid w:val="00BF172D"/>
    <w:rsid w:val="00BF1BCE"/>
    <w:rsid w:val="00BF2AE7"/>
    <w:rsid w:val="00BF3EA7"/>
    <w:rsid w:val="00BF4193"/>
    <w:rsid w:val="00BF52EE"/>
    <w:rsid w:val="00BF5465"/>
    <w:rsid w:val="00BF60E5"/>
    <w:rsid w:val="00BF76AC"/>
    <w:rsid w:val="00BF776D"/>
    <w:rsid w:val="00C00274"/>
    <w:rsid w:val="00C016BA"/>
    <w:rsid w:val="00C023A4"/>
    <w:rsid w:val="00C02EA3"/>
    <w:rsid w:val="00C048B1"/>
    <w:rsid w:val="00C05725"/>
    <w:rsid w:val="00C05F0F"/>
    <w:rsid w:val="00C066CE"/>
    <w:rsid w:val="00C06723"/>
    <w:rsid w:val="00C075B2"/>
    <w:rsid w:val="00C109A5"/>
    <w:rsid w:val="00C10AFC"/>
    <w:rsid w:val="00C10BCD"/>
    <w:rsid w:val="00C13B8F"/>
    <w:rsid w:val="00C147AC"/>
    <w:rsid w:val="00C15E66"/>
    <w:rsid w:val="00C17215"/>
    <w:rsid w:val="00C20BD8"/>
    <w:rsid w:val="00C20DA7"/>
    <w:rsid w:val="00C22D0F"/>
    <w:rsid w:val="00C25509"/>
    <w:rsid w:val="00C25603"/>
    <w:rsid w:val="00C26F20"/>
    <w:rsid w:val="00C304BF"/>
    <w:rsid w:val="00C31A3F"/>
    <w:rsid w:val="00C32618"/>
    <w:rsid w:val="00C32B2B"/>
    <w:rsid w:val="00C32BB7"/>
    <w:rsid w:val="00C32ECB"/>
    <w:rsid w:val="00C32FF1"/>
    <w:rsid w:val="00C33B4C"/>
    <w:rsid w:val="00C33C88"/>
    <w:rsid w:val="00C33EE0"/>
    <w:rsid w:val="00C33F56"/>
    <w:rsid w:val="00C34944"/>
    <w:rsid w:val="00C35B0D"/>
    <w:rsid w:val="00C35EE9"/>
    <w:rsid w:val="00C377A5"/>
    <w:rsid w:val="00C40EF4"/>
    <w:rsid w:val="00C4193D"/>
    <w:rsid w:val="00C430A3"/>
    <w:rsid w:val="00C4383B"/>
    <w:rsid w:val="00C441AB"/>
    <w:rsid w:val="00C44881"/>
    <w:rsid w:val="00C45074"/>
    <w:rsid w:val="00C479F0"/>
    <w:rsid w:val="00C5028C"/>
    <w:rsid w:val="00C502E6"/>
    <w:rsid w:val="00C514E5"/>
    <w:rsid w:val="00C517E4"/>
    <w:rsid w:val="00C5641F"/>
    <w:rsid w:val="00C57673"/>
    <w:rsid w:val="00C60143"/>
    <w:rsid w:val="00C61944"/>
    <w:rsid w:val="00C63135"/>
    <w:rsid w:val="00C6329D"/>
    <w:rsid w:val="00C63FE5"/>
    <w:rsid w:val="00C66514"/>
    <w:rsid w:val="00C66A68"/>
    <w:rsid w:val="00C6700D"/>
    <w:rsid w:val="00C671F9"/>
    <w:rsid w:val="00C67374"/>
    <w:rsid w:val="00C677CC"/>
    <w:rsid w:val="00C67EAE"/>
    <w:rsid w:val="00C7058E"/>
    <w:rsid w:val="00C70D67"/>
    <w:rsid w:val="00C73234"/>
    <w:rsid w:val="00C754DD"/>
    <w:rsid w:val="00C75613"/>
    <w:rsid w:val="00C80E43"/>
    <w:rsid w:val="00C826BB"/>
    <w:rsid w:val="00C835A9"/>
    <w:rsid w:val="00C839B7"/>
    <w:rsid w:val="00C84D42"/>
    <w:rsid w:val="00C853EC"/>
    <w:rsid w:val="00C85E07"/>
    <w:rsid w:val="00C85E70"/>
    <w:rsid w:val="00C85F3D"/>
    <w:rsid w:val="00C9058D"/>
    <w:rsid w:val="00C9071A"/>
    <w:rsid w:val="00C90D2A"/>
    <w:rsid w:val="00C90DB5"/>
    <w:rsid w:val="00C90F97"/>
    <w:rsid w:val="00C91B1F"/>
    <w:rsid w:val="00C94D40"/>
    <w:rsid w:val="00C9503E"/>
    <w:rsid w:val="00C9531D"/>
    <w:rsid w:val="00C9623A"/>
    <w:rsid w:val="00C96563"/>
    <w:rsid w:val="00C96B27"/>
    <w:rsid w:val="00C9736F"/>
    <w:rsid w:val="00CA0085"/>
    <w:rsid w:val="00CA0C99"/>
    <w:rsid w:val="00CA1087"/>
    <w:rsid w:val="00CA282E"/>
    <w:rsid w:val="00CA2866"/>
    <w:rsid w:val="00CA28A3"/>
    <w:rsid w:val="00CA40FC"/>
    <w:rsid w:val="00CA5095"/>
    <w:rsid w:val="00CA57A8"/>
    <w:rsid w:val="00CA5D5F"/>
    <w:rsid w:val="00CA6342"/>
    <w:rsid w:val="00CA7967"/>
    <w:rsid w:val="00CB10CC"/>
    <w:rsid w:val="00CB286E"/>
    <w:rsid w:val="00CB4EC9"/>
    <w:rsid w:val="00CB6829"/>
    <w:rsid w:val="00CB7136"/>
    <w:rsid w:val="00CC0986"/>
    <w:rsid w:val="00CC1649"/>
    <w:rsid w:val="00CC2808"/>
    <w:rsid w:val="00CC2AEE"/>
    <w:rsid w:val="00CC2DCC"/>
    <w:rsid w:val="00CC4437"/>
    <w:rsid w:val="00CC5A43"/>
    <w:rsid w:val="00CC6301"/>
    <w:rsid w:val="00CC7FF5"/>
    <w:rsid w:val="00CD0432"/>
    <w:rsid w:val="00CD2621"/>
    <w:rsid w:val="00CD3EB2"/>
    <w:rsid w:val="00CD4FD8"/>
    <w:rsid w:val="00CD6946"/>
    <w:rsid w:val="00CD7D6D"/>
    <w:rsid w:val="00CE058F"/>
    <w:rsid w:val="00CE06B5"/>
    <w:rsid w:val="00CE284E"/>
    <w:rsid w:val="00CE285D"/>
    <w:rsid w:val="00CE2B17"/>
    <w:rsid w:val="00CE2B9B"/>
    <w:rsid w:val="00CE2F02"/>
    <w:rsid w:val="00CE400F"/>
    <w:rsid w:val="00CE43A7"/>
    <w:rsid w:val="00CE451E"/>
    <w:rsid w:val="00CE590A"/>
    <w:rsid w:val="00CF19E9"/>
    <w:rsid w:val="00CF1AB5"/>
    <w:rsid w:val="00CF3D83"/>
    <w:rsid w:val="00CF5668"/>
    <w:rsid w:val="00CF5FCC"/>
    <w:rsid w:val="00D001AC"/>
    <w:rsid w:val="00D00341"/>
    <w:rsid w:val="00D00A3D"/>
    <w:rsid w:val="00D01A3C"/>
    <w:rsid w:val="00D01B9D"/>
    <w:rsid w:val="00D01E68"/>
    <w:rsid w:val="00D02128"/>
    <w:rsid w:val="00D0333E"/>
    <w:rsid w:val="00D03881"/>
    <w:rsid w:val="00D04001"/>
    <w:rsid w:val="00D0406E"/>
    <w:rsid w:val="00D040D1"/>
    <w:rsid w:val="00D04E4E"/>
    <w:rsid w:val="00D068DE"/>
    <w:rsid w:val="00D106C2"/>
    <w:rsid w:val="00D107AB"/>
    <w:rsid w:val="00D10F0D"/>
    <w:rsid w:val="00D118D8"/>
    <w:rsid w:val="00D125A9"/>
    <w:rsid w:val="00D12A9F"/>
    <w:rsid w:val="00D1445F"/>
    <w:rsid w:val="00D14474"/>
    <w:rsid w:val="00D14E85"/>
    <w:rsid w:val="00D15EF0"/>
    <w:rsid w:val="00D16AE5"/>
    <w:rsid w:val="00D17552"/>
    <w:rsid w:val="00D179B2"/>
    <w:rsid w:val="00D21114"/>
    <w:rsid w:val="00D21230"/>
    <w:rsid w:val="00D22404"/>
    <w:rsid w:val="00D2245D"/>
    <w:rsid w:val="00D23094"/>
    <w:rsid w:val="00D24667"/>
    <w:rsid w:val="00D256F7"/>
    <w:rsid w:val="00D25EA0"/>
    <w:rsid w:val="00D26441"/>
    <w:rsid w:val="00D2719A"/>
    <w:rsid w:val="00D27295"/>
    <w:rsid w:val="00D2793E"/>
    <w:rsid w:val="00D27AE1"/>
    <w:rsid w:val="00D309C9"/>
    <w:rsid w:val="00D30B5D"/>
    <w:rsid w:val="00D312D2"/>
    <w:rsid w:val="00D31B39"/>
    <w:rsid w:val="00D3226C"/>
    <w:rsid w:val="00D332EF"/>
    <w:rsid w:val="00D3372B"/>
    <w:rsid w:val="00D34B5C"/>
    <w:rsid w:val="00D34D45"/>
    <w:rsid w:val="00D35268"/>
    <w:rsid w:val="00D36169"/>
    <w:rsid w:val="00D36600"/>
    <w:rsid w:val="00D371D5"/>
    <w:rsid w:val="00D37700"/>
    <w:rsid w:val="00D41ACD"/>
    <w:rsid w:val="00D42377"/>
    <w:rsid w:val="00D451E2"/>
    <w:rsid w:val="00D4576D"/>
    <w:rsid w:val="00D45891"/>
    <w:rsid w:val="00D46355"/>
    <w:rsid w:val="00D46BA7"/>
    <w:rsid w:val="00D471C6"/>
    <w:rsid w:val="00D47259"/>
    <w:rsid w:val="00D47451"/>
    <w:rsid w:val="00D47C60"/>
    <w:rsid w:val="00D47CBD"/>
    <w:rsid w:val="00D503EC"/>
    <w:rsid w:val="00D51561"/>
    <w:rsid w:val="00D52AD4"/>
    <w:rsid w:val="00D542CF"/>
    <w:rsid w:val="00D5510A"/>
    <w:rsid w:val="00D56FF7"/>
    <w:rsid w:val="00D5710C"/>
    <w:rsid w:val="00D57D64"/>
    <w:rsid w:val="00D57DF2"/>
    <w:rsid w:val="00D57DF8"/>
    <w:rsid w:val="00D60C2A"/>
    <w:rsid w:val="00D621A7"/>
    <w:rsid w:val="00D62577"/>
    <w:rsid w:val="00D62879"/>
    <w:rsid w:val="00D63692"/>
    <w:rsid w:val="00D63BE7"/>
    <w:rsid w:val="00D63C6B"/>
    <w:rsid w:val="00D649DE"/>
    <w:rsid w:val="00D66BC3"/>
    <w:rsid w:val="00D671C3"/>
    <w:rsid w:val="00D744DA"/>
    <w:rsid w:val="00D7451B"/>
    <w:rsid w:val="00D74CFA"/>
    <w:rsid w:val="00D764E0"/>
    <w:rsid w:val="00D8006F"/>
    <w:rsid w:val="00D8255B"/>
    <w:rsid w:val="00D85EE6"/>
    <w:rsid w:val="00D862E5"/>
    <w:rsid w:val="00D90664"/>
    <w:rsid w:val="00D9255E"/>
    <w:rsid w:val="00D93137"/>
    <w:rsid w:val="00D93743"/>
    <w:rsid w:val="00D939DA"/>
    <w:rsid w:val="00D93A00"/>
    <w:rsid w:val="00D96D08"/>
    <w:rsid w:val="00DA07FA"/>
    <w:rsid w:val="00DA100A"/>
    <w:rsid w:val="00DA23CE"/>
    <w:rsid w:val="00DA2523"/>
    <w:rsid w:val="00DB06B3"/>
    <w:rsid w:val="00DB3881"/>
    <w:rsid w:val="00DB4231"/>
    <w:rsid w:val="00DB454B"/>
    <w:rsid w:val="00DB4A46"/>
    <w:rsid w:val="00DB5ADF"/>
    <w:rsid w:val="00DB5FE6"/>
    <w:rsid w:val="00DC133E"/>
    <w:rsid w:val="00DC179C"/>
    <w:rsid w:val="00DC21CE"/>
    <w:rsid w:val="00DC32E4"/>
    <w:rsid w:val="00DC46AB"/>
    <w:rsid w:val="00DC52E4"/>
    <w:rsid w:val="00DC5477"/>
    <w:rsid w:val="00DC762E"/>
    <w:rsid w:val="00DC7A90"/>
    <w:rsid w:val="00DD0607"/>
    <w:rsid w:val="00DD1BAF"/>
    <w:rsid w:val="00DD1DCC"/>
    <w:rsid w:val="00DD210B"/>
    <w:rsid w:val="00DD419D"/>
    <w:rsid w:val="00DD5622"/>
    <w:rsid w:val="00DD5A6D"/>
    <w:rsid w:val="00DD65EF"/>
    <w:rsid w:val="00DD6870"/>
    <w:rsid w:val="00DD6BEA"/>
    <w:rsid w:val="00DD6C6A"/>
    <w:rsid w:val="00DD6E7D"/>
    <w:rsid w:val="00DE0848"/>
    <w:rsid w:val="00DE1AF6"/>
    <w:rsid w:val="00DE23E8"/>
    <w:rsid w:val="00DE4F82"/>
    <w:rsid w:val="00DE67FE"/>
    <w:rsid w:val="00DE721E"/>
    <w:rsid w:val="00DE7816"/>
    <w:rsid w:val="00DE7BF1"/>
    <w:rsid w:val="00DF09B7"/>
    <w:rsid w:val="00DF15F8"/>
    <w:rsid w:val="00DF26BE"/>
    <w:rsid w:val="00DF3068"/>
    <w:rsid w:val="00DF339D"/>
    <w:rsid w:val="00DF3707"/>
    <w:rsid w:val="00DF4FC7"/>
    <w:rsid w:val="00DF4FF0"/>
    <w:rsid w:val="00DF55DC"/>
    <w:rsid w:val="00DF690D"/>
    <w:rsid w:val="00E000AE"/>
    <w:rsid w:val="00E00267"/>
    <w:rsid w:val="00E00AAC"/>
    <w:rsid w:val="00E00C83"/>
    <w:rsid w:val="00E01F29"/>
    <w:rsid w:val="00E0210C"/>
    <w:rsid w:val="00E02D7C"/>
    <w:rsid w:val="00E03461"/>
    <w:rsid w:val="00E063C0"/>
    <w:rsid w:val="00E10234"/>
    <w:rsid w:val="00E10500"/>
    <w:rsid w:val="00E13C60"/>
    <w:rsid w:val="00E13E67"/>
    <w:rsid w:val="00E14354"/>
    <w:rsid w:val="00E145A9"/>
    <w:rsid w:val="00E14D09"/>
    <w:rsid w:val="00E15F8B"/>
    <w:rsid w:val="00E163AC"/>
    <w:rsid w:val="00E20892"/>
    <w:rsid w:val="00E20C54"/>
    <w:rsid w:val="00E21064"/>
    <w:rsid w:val="00E2494C"/>
    <w:rsid w:val="00E25BF4"/>
    <w:rsid w:val="00E262A1"/>
    <w:rsid w:val="00E27407"/>
    <w:rsid w:val="00E27676"/>
    <w:rsid w:val="00E303BA"/>
    <w:rsid w:val="00E30DB5"/>
    <w:rsid w:val="00E31BF7"/>
    <w:rsid w:val="00E32F91"/>
    <w:rsid w:val="00E35878"/>
    <w:rsid w:val="00E35E22"/>
    <w:rsid w:val="00E36DFC"/>
    <w:rsid w:val="00E37B86"/>
    <w:rsid w:val="00E40276"/>
    <w:rsid w:val="00E419C9"/>
    <w:rsid w:val="00E41BBF"/>
    <w:rsid w:val="00E41DD0"/>
    <w:rsid w:val="00E4207F"/>
    <w:rsid w:val="00E428E2"/>
    <w:rsid w:val="00E43585"/>
    <w:rsid w:val="00E43B36"/>
    <w:rsid w:val="00E43E7E"/>
    <w:rsid w:val="00E45131"/>
    <w:rsid w:val="00E453CF"/>
    <w:rsid w:val="00E502FB"/>
    <w:rsid w:val="00E50733"/>
    <w:rsid w:val="00E50F4F"/>
    <w:rsid w:val="00E51F60"/>
    <w:rsid w:val="00E51FAF"/>
    <w:rsid w:val="00E53B23"/>
    <w:rsid w:val="00E54A26"/>
    <w:rsid w:val="00E56DC4"/>
    <w:rsid w:val="00E5757E"/>
    <w:rsid w:val="00E60DC5"/>
    <w:rsid w:val="00E62099"/>
    <w:rsid w:val="00E629BD"/>
    <w:rsid w:val="00E62BFE"/>
    <w:rsid w:val="00E669C0"/>
    <w:rsid w:val="00E66CAA"/>
    <w:rsid w:val="00E67B58"/>
    <w:rsid w:val="00E70F03"/>
    <w:rsid w:val="00E72029"/>
    <w:rsid w:val="00E728B6"/>
    <w:rsid w:val="00E732D1"/>
    <w:rsid w:val="00E75401"/>
    <w:rsid w:val="00E75A45"/>
    <w:rsid w:val="00E80273"/>
    <w:rsid w:val="00E827E8"/>
    <w:rsid w:val="00E8281B"/>
    <w:rsid w:val="00E830A9"/>
    <w:rsid w:val="00E832A3"/>
    <w:rsid w:val="00E83547"/>
    <w:rsid w:val="00E84213"/>
    <w:rsid w:val="00E842B1"/>
    <w:rsid w:val="00E84360"/>
    <w:rsid w:val="00E84446"/>
    <w:rsid w:val="00E85FCD"/>
    <w:rsid w:val="00E862FC"/>
    <w:rsid w:val="00E86EE8"/>
    <w:rsid w:val="00E875E4"/>
    <w:rsid w:val="00E87EEF"/>
    <w:rsid w:val="00E90736"/>
    <w:rsid w:val="00E9151B"/>
    <w:rsid w:val="00E93B96"/>
    <w:rsid w:val="00E93CF3"/>
    <w:rsid w:val="00E94931"/>
    <w:rsid w:val="00E95505"/>
    <w:rsid w:val="00E9618E"/>
    <w:rsid w:val="00E96555"/>
    <w:rsid w:val="00E96858"/>
    <w:rsid w:val="00E97069"/>
    <w:rsid w:val="00EA42F7"/>
    <w:rsid w:val="00EA47F4"/>
    <w:rsid w:val="00EA4CD1"/>
    <w:rsid w:val="00EA5E35"/>
    <w:rsid w:val="00EA5FB7"/>
    <w:rsid w:val="00EA66C9"/>
    <w:rsid w:val="00EB01EB"/>
    <w:rsid w:val="00EB1B3B"/>
    <w:rsid w:val="00EB3D09"/>
    <w:rsid w:val="00EB3E0A"/>
    <w:rsid w:val="00EB44F0"/>
    <w:rsid w:val="00EB6ABF"/>
    <w:rsid w:val="00EB6AC1"/>
    <w:rsid w:val="00EB6ADF"/>
    <w:rsid w:val="00EB6B99"/>
    <w:rsid w:val="00EB6C06"/>
    <w:rsid w:val="00EB6D9F"/>
    <w:rsid w:val="00EB7F0D"/>
    <w:rsid w:val="00EC09D3"/>
    <w:rsid w:val="00EC0FEB"/>
    <w:rsid w:val="00EC1BA6"/>
    <w:rsid w:val="00EC3A9C"/>
    <w:rsid w:val="00EC5F79"/>
    <w:rsid w:val="00EC7147"/>
    <w:rsid w:val="00ED0A59"/>
    <w:rsid w:val="00ED0C95"/>
    <w:rsid w:val="00ED2539"/>
    <w:rsid w:val="00ED27E5"/>
    <w:rsid w:val="00ED2B14"/>
    <w:rsid w:val="00ED56C7"/>
    <w:rsid w:val="00ED6340"/>
    <w:rsid w:val="00ED64C9"/>
    <w:rsid w:val="00EE08BA"/>
    <w:rsid w:val="00EE0BB6"/>
    <w:rsid w:val="00EE1112"/>
    <w:rsid w:val="00EE539A"/>
    <w:rsid w:val="00EE5817"/>
    <w:rsid w:val="00EE5827"/>
    <w:rsid w:val="00EE59B4"/>
    <w:rsid w:val="00EE5A2E"/>
    <w:rsid w:val="00EE642C"/>
    <w:rsid w:val="00EE7AB1"/>
    <w:rsid w:val="00EF22B7"/>
    <w:rsid w:val="00EF25DE"/>
    <w:rsid w:val="00EF2FC7"/>
    <w:rsid w:val="00EF37BF"/>
    <w:rsid w:val="00EF3A32"/>
    <w:rsid w:val="00EF5799"/>
    <w:rsid w:val="00EF5A00"/>
    <w:rsid w:val="00EF5D06"/>
    <w:rsid w:val="00EF6377"/>
    <w:rsid w:val="00EF709A"/>
    <w:rsid w:val="00EF7491"/>
    <w:rsid w:val="00F012CD"/>
    <w:rsid w:val="00F01484"/>
    <w:rsid w:val="00F01588"/>
    <w:rsid w:val="00F02135"/>
    <w:rsid w:val="00F0275A"/>
    <w:rsid w:val="00F02C0C"/>
    <w:rsid w:val="00F02DBE"/>
    <w:rsid w:val="00F030A6"/>
    <w:rsid w:val="00F05B73"/>
    <w:rsid w:val="00F06244"/>
    <w:rsid w:val="00F06812"/>
    <w:rsid w:val="00F07189"/>
    <w:rsid w:val="00F07AB1"/>
    <w:rsid w:val="00F07E31"/>
    <w:rsid w:val="00F1013B"/>
    <w:rsid w:val="00F105A0"/>
    <w:rsid w:val="00F10D19"/>
    <w:rsid w:val="00F1112E"/>
    <w:rsid w:val="00F130B7"/>
    <w:rsid w:val="00F13194"/>
    <w:rsid w:val="00F131D1"/>
    <w:rsid w:val="00F13208"/>
    <w:rsid w:val="00F1426B"/>
    <w:rsid w:val="00F15046"/>
    <w:rsid w:val="00F1641A"/>
    <w:rsid w:val="00F2121F"/>
    <w:rsid w:val="00F221BA"/>
    <w:rsid w:val="00F22985"/>
    <w:rsid w:val="00F22AFE"/>
    <w:rsid w:val="00F23201"/>
    <w:rsid w:val="00F23A04"/>
    <w:rsid w:val="00F23B14"/>
    <w:rsid w:val="00F24A16"/>
    <w:rsid w:val="00F2758E"/>
    <w:rsid w:val="00F31C8A"/>
    <w:rsid w:val="00F31F34"/>
    <w:rsid w:val="00F35572"/>
    <w:rsid w:val="00F35E6B"/>
    <w:rsid w:val="00F3623A"/>
    <w:rsid w:val="00F36756"/>
    <w:rsid w:val="00F36A87"/>
    <w:rsid w:val="00F36CDC"/>
    <w:rsid w:val="00F36D0A"/>
    <w:rsid w:val="00F41925"/>
    <w:rsid w:val="00F41A00"/>
    <w:rsid w:val="00F421FF"/>
    <w:rsid w:val="00F427D9"/>
    <w:rsid w:val="00F43027"/>
    <w:rsid w:val="00F45879"/>
    <w:rsid w:val="00F479A9"/>
    <w:rsid w:val="00F512E2"/>
    <w:rsid w:val="00F513B2"/>
    <w:rsid w:val="00F51C12"/>
    <w:rsid w:val="00F52D5D"/>
    <w:rsid w:val="00F52FBD"/>
    <w:rsid w:val="00F558EC"/>
    <w:rsid w:val="00F56A10"/>
    <w:rsid w:val="00F572C5"/>
    <w:rsid w:val="00F57A23"/>
    <w:rsid w:val="00F610CE"/>
    <w:rsid w:val="00F625E2"/>
    <w:rsid w:val="00F62637"/>
    <w:rsid w:val="00F630E9"/>
    <w:rsid w:val="00F662CC"/>
    <w:rsid w:val="00F66976"/>
    <w:rsid w:val="00F66E80"/>
    <w:rsid w:val="00F67102"/>
    <w:rsid w:val="00F67776"/>
    <w:rsid w:val="00F72826"/>
    <w:rsid w:val="00F7288D"/>
    <w:rsid w:val="00F73120"/>
    <w:rsid w:val="00F7462D"/>
    <w:rsid w:val="00F748AB"/>
    <w:rsid w:val="00F74D32"/>
    <w:rsid w:val="00F75319"/>
    <w:rsid w:val="00F755DC"/>
    <w:rsid w:val="00F76E96"/>
    <w:rsid w:val="00F76F75"/>
    <w:rsid w:val="00F80561"/>
    <w:rsid w:val="00F80BA4"/>
    <w:rsid w:val="00F80F4A"/>
    <w:rsid w:val="00F820C1"/>
    <w:rsid w:val="00F823E6"/>
    <w:rsid w:val="00F82E45"/>
    <w:rsid w:val="00F83500"/>
    <w:rsid w:val="00F83C2F"/>
    <w:rsid w:val="00F84095"/>
    <w:rsid w:val="00F8499C"/>
    <w:rsid w:val="00F854CB"/>
    <w:rsid w:val="00F86029"/>
    <w:rsid w:val="00F8733A"/>
    <w:rsid w:val="00F87882"/>
    <w:rsid w:val="00F87E63"/>
    <w:rsid w:val="00F90967"/>
    <w:rsid w:val="00F90DCB"/>
    <w:rsid w:val="00F90FCB"/>
    <w:rsid w:val="00F91126"/>
    <w:rsid w:val="00F92600"/>
    <w:rsid w:val="00F92923"/>
    <w:rsid w:val="00F93744"/>
    <w:rsid w:val="00F9377A"/>
    <w:rsid w:val="00F94290"/>
    <w:rsid w:val="00F94B3B"/>
    <w:rsid w:val="00F950BD"/>
    <w:rsid w:val="00F95196"/>
    <w:rsid w:val="00F9598C"/>
    <w:rsid w:val="00FA17D4"/>
    <w:rsid w:val="00FA1963"/>
    <w:rsid w:val="00FA2723"/>
    <w:rsid w:val="00FA2BB4"/>
    <w:rsid w:val="00FA6382"/>
    <w:rsid w:val="00FA6BAB"/>
    <w:rsid w:val="00FA6D36"/>
    <w:rsid w:val="00FA6F3C"/>
    <w:rsid w:val="00FB0D1E"/>
    <w:rsid w:val="00FB1589"/>
    <w:rsid w:val="00FB359D"/>
    <w:rsid w:val="00FB43F7"/>
    <w:rsid w:val="00FB6AC4"/>
    <w:rsid w:val="00FB755E"/>
    <w:rsid w:val="00FC17C7"/>
    <w:rsid w:val="00FC35C3"/>
    <w:rsid w:val="00FC3EFC"/>
    <w:rsid w:val="00FC4B97"/>
    <w:rsid w:val="00FC6476"/>
    <w:rsid w:val="00FC763A"/>
    <w:rsid w:val="00FC7D22"/>
    <w:rsid w:val="00FD007E"/>
    <w:rsid w:val="00FD230B"/>
    <w:rsid w:val="00FD274B"/>
    <w:rsid w:val="00FD29CB"/>
    <w:rsid w:val="00FD34A8"/>
    <w:rsid w:val="00FD3DD4"/>
    <w:rsid w:val="00FD4A02"/>
    <w:rsid w:val="00FD60C3"/>
    <w:rsid w:val="00FD6F66"/>
    <w:rsid w:val="00FD797F"/>
    <w:rsid w:val="00FE0220"/>
    <w:rsid w:val="00FE081C"/>
    <w:rsid w:val="00FE15F5"/>
    <w:rsid w:val="00FE2ACE"/>
    <w:rsid w:val="00FE4180"/>
    <w:rsid w:val="00FE46F0"/>
    <w:rsid w:val="00FE5CA2"/>
    <w:rsid w:val="00FE5CAF"/>
    <w:rsid w:val="00FE5E5A"/>
    <w:rsid w:val="00FE7492"/>
    <w:rsid w:val="00FF141A"/>
    <w:rsid w:val="00FF3071"/>
    <w:rsid w:val="00FF37CA"/>
    <w:rsid w:val="00FF3B42"/>
    <w:rsid w:val="00FF4B78"/>
    <w:rsid w:val="00FF643E"/>
    <w:rsid w:val="00FF6BD4"/>
    <w:rsid w:val="00FF70C5"/>
    <w:rsid w:val="00FF710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7"/>
    <o:shapelayout v:ext="edit">
      <o:idmap v:ext="edit" data="1"/>
    </o:shapelayout>
  </w:shapeDefaults>
  <w:decimalSymbol w:val=","/>
  <w:listSeparator w:val=","/>
  <w14:docId w14:val="6B9F0167"/>
  <w15:chartTrackingRefBased/>
  <w15:docId w15:val="{797A4D36-244A-4632-B80B-249F55C8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uiPriority="99"/>
    <w:lsdException w:name="Title" w:uiPriority="1"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302D"/>
    <w:rPr>
      <w:sz w:val="24"/>
      <w:szCs w:val="24"/>
      <w:lang w:val="en-US" w:eastAsia="en-US"/>
    </w:rPr>
  </w:style>
  <w:style w:type="paragraph" w:styleId="Heading1">
    <w:name w:val="heading 1"/>
    <w:basedOn w:val="Normal"/>
    <w:next w:val="Normal"/>
    <w:qFormat/>
    <w:pPr>
      <w:keepNext/>
      <w:ind w:left="3600" w:firstLine="720"/>
      <w:outlineLvl w:val="0"/>
    </w:pPr>
    <w:rPr>
      <w:i/>
      <w:iCs/>
    </w:rPr>
  </w:style>
  <w:style w:type="paragraph" w:styleId="Heading2">
    <w:name w:val="heading 2"/>
    <w:basedOn w:val="Normal"/>
    <w:next w:val="Normal"/>
    <w:link w:val="Heading2Char"/>
    <w:qFormat/>
    <w:pPr>
      <w:keepNext/>
      <w:outlineLvl w:val="1"/>
    </w:pPr>
    <w:rPr>
      <w:b/>
      <w:bCs/>
      <w:lang w:val="x-none" w:eastAsia="x-none"/>
    </w:rPr>
  </w:style>
  <w:style w:type="paragraph" w:styleId="Heading3">
    <w:name w:val="heading 3"/>
    <w:basedOn w:val="Normal"/>
    <w:next w:val="Normal"/>
    <w:qFormat/>
    <w:pPr>
      <w:keepNext/>
      <w:ind w:left="720" w:firstLine="720"/>
      <w:outlineLvl w:val="2"/>
    </w:pPr>
    <w:rPr>
      <w:b/>
      <w:bCs/>
      <w:sz w:val="28"/>
    </w:rPr>
  </w:style>
  <w:style w:type="paragraph" w:styleId="Heading4">
    <w:name w:val="heading 4"/>
    <w:basedOn w:val="Normal"/>
    <w:next w:val="Normal"/>
    <w:qFormat/>
    <w:pPr>
      <w:keepNext/>
      <w:ind w:left="5040" w:firstLine="720"/>
      <w:outlineLvl w:val="3"/>
    </w:pPr>
    <w:rPr>
      <w:b/>
      <w:bCs/>
      <w:i/>
      <w:iCs/>
      <w:sz w:val="28"/>
    </w:rPr>
  </w:style>
  <w:style w:type="paragraph" w:styleId="Heading5">
    <w:name w:val="heading 5"/>
    <w:basedOn w:val="Normal"/>
    <w:next w:val="Normal"/>
    <w:qFormat/>
    <w:pPr>
      <w:keepNext/>
      <w:ind w:hanging="540"/>
      <w:outlineLvl w:val="4"/>
    </w:pPr>
    <w:rPr>
      <w:b/>
      <w:bCs/>
    </w:rPr>
  </w:style>
  <w:style w:type="paragraph" w:styleId="Heading6">
    <w:name w:val="heading 6"/>
    <w:basedOn w:val="Normal"/>
    <w:next w:val="Normal"/>
    <w:qFormat/>
    <w:pPr>
      <w:keepNext/>
      <w:ind w:left="2880" w:firstLine="720"/>
      <w:outlineLvl w:val="5"/>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720"/>
      <w:jc w:val="both"/>
    </w:pPr>
    <w:rPr>
      <w:sz w:val="28"/>
    </w:rPr>
  </w:style>
  <w:style w:type="paragraph" w:styleId="BodyText2">
    <w:name w:val="Body Text 2"/>
    <w:aliases w:val="Char Char"/>
    <w:basedOn w:val="Normal"/>
    <w:link w:val="BodyText2Char"/>
    <w:pPr>
      <w:jc w:val="both"/>
    </w:pPr>
    <w:rPr>
      <w:b/>
      <w:bCs/>
      <w:sz w:val="28"/>
      <w:lang w:val="x-none" w:eastAsia="x-none"/>
    </w:rPr>
  </w:style>
  <w:style w:type="paragraph" w:styleId="Header">
    <w:name w:val="header"/>
    <w:basedOn w:val="Normal"/>
    <w:link w:val="HeaderChar"/>
    <w:uiPriority w:val="99"/>
    <w:pPr>
      <w:tabs>
        <w:tab w:val="center" w:pos="4320"/>
        <w:tab w:val="right" w:pos="8640"/>
      </w:tabs>
    </w:pPr>
    <w:rPr>
      <w:lang w:val="x-none" w:eastAsia="x-none"/>
    </w:rPr>
  </w:style>
  <w:style w:type="character" w:styleId="PageNumber">
    <w:name w:val="page number"/>
    <w:basedOn w:val="DefaultParagraphFont"/>
  </w:style>
  <w:style w:type="paragraph" w:styleId="BodyText">
    <w:name w:val="Body Text"/>
    <w:basedOn w:val="Normal"/>
    <w:link w:val="BodyTextChar"/>
    <w:pPr>
      <w:jc w:val="both"/>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table" w:styleId="TableGrid">
    <w:name w:val="Table Grid"/>
    <w:basedOn w:val="TableNormal"/>
    <w:rsid w:val="007F31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eu">
    <w:name w:val="dieu"/>
    <w:rsid w:val="004D19B9"/>
    <w:rPr>
      <w:rFonts w:ascii=".VnTime" w:hAnsi=".VnTime"/>
      <w:b/>
      <w:spacing w:val="24"/>
      <w:sz w:val="26"/>
    </w:rPr>
  </w:style>
  <w:style w:type="paragraph" w:customStyle="1" w:styleId="Char">
    <w:name w:val="Char"/>
    <w:basedOn w:val="Normal"/>
    <w:rsid w:val="00FE2ACE"/>
    <w:pPr>
      <w:spacing w:after="160" w:line="240" w:lineRule="exact"/>
    </w:pPr>
    <w:rPr>
      <w:rFonts w:ascii="Tahoma" w:eastAsia="MS Mincho" w:hAnsi="Tahoma"/>
      <w:sz w:val="20"/>
      <w:szCs w:val="20"/>
    </w:rPr>
  </w:style>
  <w:style w:type="character" w:styleId="Hyperlink">
    <w:name w:val="Hyperlink"/>
    <w:rsid w:val="00FE4180"/>
    <w:rPr>
      <w:color w:val="0000FF"/>
      <w:u w:val="single"/>
    </w:rPr>
  </w:style>
  <w:style w:type="paragraph" w:styleId="BalloonText">
    <w:name w:val="Balloon Text"/>
    <w:basedOn w:val="Normal"/>
    <w:semiHidden/>
    <w:rsid w:val="00743085"/>
    <w:rPr>
      <w:rFonts w:ascii="Tahoma" w:hAnsi="Tahoma" w:cs="Tahoma"/>
      <w:sz w:val="16"/>
      <w:szCs w:val="16"/>
    </w:rPr>
  </w:style>
  <w:style w:type="paragraph" w:customStyle="1" w:styleId="CharCharCharCharCharCharChar">
    <w:name w:val="Char Char Char Char Char Char Char"/>
    <w:autoRedefine/>
    <w:rsid w:val="00B91169"/>
    <w:pPr>
      <w:tabs>
        <w:tab w:val="num" w:pos="1080"/>
      </w:tabs>
      <w:spacing w:after="120"/>
      <w:ind w:left="357"/>
    </w:pPr>
    <w:rPr>
      <w:rFonts w:ascii="VNI-Times" w:eastAsia="MS Mincho" w:hAnsi="VNI-Times"/>
      <w:b/>
      <w:bCs/>
      <w:lang w:val="en-US" w:eastAsia="en-US"/>
    </w:rPr>
  </w:style>
  <w:style w:type="paragraph" w:styleId="NormalWeb">
    <w:name w:val="Normal (Web)"/>
    <w:aliases w:val="Char Char Char Char Char Char Char Char Char Char,Char Char Char Char Char Char Char Char Char Char Char"/>
    <w:basedOn w:val="Normal"/>
    <w:link w:val="NormalWebChar"/>
    <w:uiPriority w:val="99"/>
    <w:rsid w:val="009D2A1F"/>
    <w:pPr>
      <w:spacing w:before="100" w:beforeAutospacing="1" w:after="100" w:afterAutospacing="1"/>
    </w:pPr>
    <w:rPr>
      <w:lang w:val="x-none" w:eastAsia="x-none"/>
    </w:rPr>
  </w:style>
  <w:style w:type="character" w:customStyle="1" w:styleId="apple-converted-space">
    <w:name w:val="apple-converted-space"/>
    <w:basedOn w:val="DefaultParagraphFont"/>
    <w:rsid w:val="009D2A1F"/>
  </w:style>
  <w:style w:type="character" w:customStyle="1" w:styleId="Vnbnnidung2">
    <w:name w:val="Văn bản nội dung (2)_"/>
    <w:link w:val="Vnbnnidung21"/>
    <w:locked/>
    <w:rsid w:val="00D15EF0"/>
    <w:rPr>
      <w:sz w:val="26"/>
      <w:szCs w:val="26"/>
      <w:shd w:val="clear" w:color="auto" w:fill="FFFFFF"/>
    </w:rPr>
  </w:style>
  <w:style w:type="paragraph" w:customStyle="1" w:styleId="Vnbnnidung21">
    <w:name w:val="Văn bản nội dung (2)1"/>
    <w:basedOn w:val="Normal"/>
    <w:link w:val="Vnbnnidung2"/>
    <w:rsid w:val="00D15EF0"/>
    <w:pPr>
      <w:widowControl w:val="0"/>
      <w:shd w:val="clear" w:color="auto" w:fill="FFFFFF"/>
      <w:spacing w:before="420" w:after="540" w:line="240" w:lineRule="atLeast"/>
      <w:jc w:val="both"/>
    </w:pPr>
    <w:rPr>
      <w:sz w:val="26"/>
      <w:szCs w:val="26"/>
      <w:lang w:val="x-none" w:eastAsia="x-none"/>
    </w:rPr>
  </w:style>
  <w:style w:type="character" w:customStyle="1" w:styleId="FooterChar">
    <w:name w:val="Footer Char"/>
    <w:link w:val="Footer"/>
    <w:uiPriority w:val="99"/>
    <w:rsid w:val="00582678"/>
    <w:rPr>
      <w:sz w:val="24"/>
      <w:szCs w:val="24"/>
    </w:rPr>
  </w:style>
  <w:style w:type="character" w:customStyle="1" w:styleId="HeaderChar">
    <w:name w:val="Header Char"/>
    <w:link w:val="Header"/>
    <w:uiPriority w:val="99"/>
    <w:rsid w:val="00D34D45"/>
    <w:rPr>
      <w:sz w:val="24"/>
      <w:szCs w:val="24"/>
    </w:rPr>
  </w:style>
  <w:style w:type="paragraph" w:customStyle="1" w:styleId="Char1CharCharChar1CharCharChar">
    <w:name w:val="Char1 Char Char Char1 Char Char Char"/>
    <w:basedOn w:val="Normal"/>
    <w:rsid w:val="005772D7"/>
    <w:pPr>
      <w:numPr>
        <w:numId w:val="5"/>
      </w:numPr>
      <w:tabs>
        <w:tab w:val="clear" w:pos="1080"/>
      </w:tabs>
      <w:spacing w:after="160" w:line="240" w:lineRule="exact"/>
      <w:ind w:left="0" w:firstLine="0"/>
    </w:pPr>
    <w:rPr>
      <w:rFonts w:ascii="Verdana" w:hAnsi="Verdana"/>
      <w:sz w:val="20"/>
      <w:szCs w:val="20"/>
    </w:rPr>
  </w:style>
  <w:style w:type="character" w:customStyle="1" w:styleId="BodyText2Char">
    <w:name w:val="Body Text 2 Char"/>
    <w:aliases w:val="Char Char Char"/>
    <w:link w:val="BodyText2"/>
    <w:rsid w:val="00946B3A"/>
    <w:rPr>
      <w:b/>
      <w:bCs/>
      <w:sz w:val="28"/>
      <w:szCs w:val="24"/>
    </w:rPr>
  </w:style>
  <w:style w:type="paragraph" w:customStyle="1" w:styleId="CharCharCharChar">
    <w:name w:val="Char Char Char Char"/>
    <w:basedOn w:val="Normal"/>
    <w:semiHidden/>
    <w:rsid w:val="00F73120"/>
    <w:pPr>
      <w:spacing w:before="120" w:after="160" w:line="240" w:lineRule="exact"/>
      <w:ind w:firstLine="700"/>
    </w:pPr>
    <w:rPr>
      <w:rFonts w:ascii="Arial" w:hAnsi="Arial" w:cs="Arial"/>
      <w:sz w:val="22"/>
      <w:szCs w:val="22"/>
    </w:rPr>
  </w:style>
  <w:style w:type="character" w:customStyle="1" w:styleId="NormalWebChar">
    <w:name w:val="Normal (Web) Char"/>
    <w:aliases w:val="Char Char Char Char Char Char Char Char Char Char Char1,Char Char Char Char Char Char Char Char Char Char Char Char"/>
    <w:link w:val="NormalWeb"/>
    <w:uiPriority w:val="99"/>
    <w:rsid w:val="00BE6BBC"/>
    <w:rPr>
      <w:sz w:val="24"/>
      <w:szCs w:val="24"/>
    </w:rPr>
  </w:style>
  <w:style w:type="paragraph" w:customStyle="1" w:styleId="05NidungVB">
    <w:name w:val="05 Nội dung VB"/>
    <w:basedOn w:val="Normal"/>
    <w:link w:val="05NidungVBChar"/>
    <w:rsid w:val="00570706"/>
    <w:pPr>
      <w:widowControl w:val="0"/>
      <w:spacing w:after="120" w:line="400" w:lineRule="atLeast"/>
      <w:ind w:firstLine="567"/>
      <w:jc w:val="both"/>
    </w:pPr>
    <w:rPr>
      <w:sz w:val="28"/>
      <w:szCs w:val="28"/>
      <w:lang w:val="x-none" w:eastAsia="x-none"/>
    </w:rPr>
  </w:style>
  <w:style w:type="character" w:customStyle="1" w:styleId="05NidungVBChar">
    <w:name w:val="05 Nội dung VB Char"/>
    <w:link w:val="05NidungVB"/>
    <w:rsid w:val="00570706"/>
    <w:rPr>
      <w:sz w:val="28"/>
      <w:szCs w:val="28"/>
      <w:lang w:val="x-none" w:eastAsia="x-none"/>
    </w:rPr>
  </w:style>
  <w:style w:type="character" w:customStyle="1" w:styleId="Heading2Char">
    <w:name w:val="Heading 2 Char"/>
    <w:link w:val="Heading2"/>
    <w:locked/>
    <w:rsid w:val="000C6895"/>
    <w:rPr>
      <w:b/>
      <w:bCs/>
      <w:sz w:val="24"/>
      <w:szCs w:val="24"/>
    </w:rPr>
  </w:style>
  <w:style w:type="character" w:customStyle="1" w:styleId="BodyTextChar">
    <w:name w:val="Body Text Char"/>
    <w:link w:val="BodyText"/>
    <w:rsid w:val="00820377"/>
    <w:rPr>
      <w:sz w:val="24"/>
      <w:szCs w:val="24"/>
    </w:rPr>
  </w:style>
  <w:style w:type="paragraph" w:customStyle="1" w:styleId="CharChar">
    <w:name w:val="Char Char"/>
    <w:basedOn w:val="Normal"/>
    <w:next w:val="Normal"/>
    <w:autoRedefine/>
    <w:semiHidden/>
    <w:rsid w:val="00341A87"/>
    <w:pPr>
      <w:spacing w:before="120" w:after="120" w:line="312" w:lineRule="auto"/>
    </w:pPr>
    <w:rPr>
      <w:sz w:val="28"/>
      <w:szCs w:val="28"/>
    </w:rPr>
  </w:style>
  <w:style w:type="character" w:styleId="Emphasis">
    <w:name w:val="Emphasis"/>
    <w:uiPriority w:val="20"/>
    <w:qFormat/>
    <w:rsid w:val="0086081B"/>
    <w:rPr>
      <w:i/>
      <w:iCs/>
    </w:rPr>
  </w:style>
  <w:style w:type="character" w:customStyle="1" w:styleId="fontstyle01">
    <w:name w:val="fontstyle01"/>
    <w:rsid w:val="000D5202"/>
    <w:rPr>
      <w:rFonts w:ascii="Times New Roman" w:hAnsi="Times New Roman" w:cs="Times New Roman" w:hint="default"/>
      <w:b w:val="0"/>
      <w:bCs w:val="0"/>
      <w:i w:val="0"/>
      <w:iCs w:val="0"/>
      <w:color w:val="000000"/>
      <w:sz w:val="30"/>
      <w:szCs w:val="30"/>
    </w:rPr>
  </w:style>
  <w:style w:type="paragraph" w:customStyle="1" w:styleId="CharChar2">
    <w:name w:val="Char Char2"/>
    <w:basedOn w:val="Normal"/>
    <w:autoRedefine/>
    <w:rsid w:val="000D5202"/>
    <w:pPr>
      <w:spacing w:after="160" w:line="240" w:lineRule="exact"/>
      <w:jc w:val="both"/>
    </w:pPr>
    <w:rPr>
      <w:rFonts w:ascii="Tahoma" w:eastAsia="PMingLiU" w:hAnsi="Tahoma"/>
      <w:sz w:val="20"/>
      <w:szCs w:val="20"/>
    </w:rPr>
  </w:style>
  <w:style w:type="paragraph" w:styleId="Title">
    <w:name w:val="Title"/>
    <w:basedOn w:val="Normal"/>
    <w:link w:val="TitleChar"/>
    <w:uiPriority w:val="1"/>
    <w:qFormat/>
    <w:rsid w:val="00396B2B"/>
    <w:pPr>
      <w:widowControl w:val="0"/>
      <w:autoSpaceDE w:val="0"/>
      <w:autoSpaceDN w:val="0"/>
      <w:spacing w:before="127"/>
      <w:ind w:left="911"/>
      <w:jc w:val="both"/>
    </w:pPr>
    <w:rPr>
      <w:b/>
      <w:bCs/>
      <w:i/>
      <w:sz w:val="28"/>
      <w:szCs w:val="28"/>
      <w:lang w:val="vi" w:eastAsia="x-none"/>
    </w:rPr>
  </w:style>
  <w:style w:type="character" w:customStyle="1" w:styleId="TitleChar">
    <w:name w:val="Title Char"/>
    <w:link w:val="Title"/>
    <w:uiPriority w:val="1"/>
    <w:rsid w:val="00396B2B"/>
    <w:rPr>
      <w:b/>
      <w:bCs/>
      <w:i/>
      <w:sz w:val="28"/>
      <w:szCs w:val="28"/>
      <w:lang w:val="vi"/>
    </w:rPr>
  </w:style>
  <w:style w:type="paragraph" w:styleId="ListParagraph">
    <w:name w:val="List Paragraph"/>
    <w:basedOn w:val="Normal"/>
    <w:uiPriority w:val="1"/>
    <w:qFormat/>
    <w:rsid w:val="00FB359D"/>
    <w:pPr>
      <w:widowControl w:val="0"/>
      <w:autoSpaceDE w:val="0"/>
      <w:autoSpaceDN w:val="0"/>
      <w:spacing w:before="118"/>
      <w:ind w:left="262" w:right="195" w:firstLine="719"/>
      <w:jc w:val="both"/>
    </w:pPr>
    <w:rPr>
      <w:sz w:val="22"/>
      <w:szCs w:val="22"/>
      <w:lang w:val="vi"/>
    </w:rPr>
  </w:style>
  <w:style w:type="character" w:customStyle="1" w:styleId="fontstyle21">
    <w:name w:val="fontstyle21"/>
    <w:rsid w:val="00317CEA"/>
    <w:rPr>
      <w:rFonts w:ascii="Times New Roman" w:hAnsi="Times New Roman" w:cs="Times New Roman" w:hint="default"/>
      <w:b w:val="0"/>
      <w:bCs w:val="0"/>
      <w:i/>
      <w:iCs/>
      <w:color w:val="000000"/>
      <w:sz w:val="28"/>
      <w:szCs w:val="28"/>
    </w:rPr>
  </w:style>
  <w:style w:type="character" w:customStyle="1" w:styleId="fontstyle31">
    <w:name w:val="fontstyle31"/>
    <w:rsid w:val="00317CEA"/>
    <w:rPr>
      <w:rFonts w:ascii="Times New Roman" w:hAnsi="Times New Roman" w:cs="Times New Roman" w:hint="default"/>
      <w:b/>
      <w:bCs/>
      <w:i/>
      <w:iCs/>
      <w:color w:val="000000"/>
      <w:sz w:val="28"/>
      <w:szCs w:val="28"/>
    </w:rPr>
  </w:style>
  <w:style w:type="character" w:styleId="FootnoteReference">
    <w:name w:val="footnote reference"/>
    <w:uiPriority w:val="99"/>
    <w:unhideWhenUsed/>
    <w:rsid w:val="002D201A"/>
    <w:rPr>
      <w:vertAlign w:val="superscript"/>
    </w:rPr>
  </w:style>
  <w:style w:type="paragraph" w:styleId="FootnoteText">
    <w:name w:val="footnote text"/>
    <w:basedOn w:val="Normal"/>
    <w:link w:val="FootnoteTextChar"/>
    <w:rsid w:val="00983947"/>
    <w:rPr>
      <w:sz w:val="20"/>
      <w:szCs w:val="20"/>
    </w:rPr>
  </w:style>
  <w:style w:type="character" w:customStyle="1" w:styleId="FootnoteTextChar">
    <w:name w:val="Footnote Text Char"/>
    <w:basedOn w:val="DefaultParagraphFont"/>
    <w:link w:val="FootnoteText"/>
    <w:rsid w:val="00983947"/>
  </w:style>
  <w:style w:type="paragraph" w:styleId="NoSpacing">
    <w:name w:val="No Spacing"/>
    <w:uiPriority w:val="99"/>
    <w:qFormat/>
    <w:rsid w:val="004206BE"/>
    <w:pPr>
      <w:spacing w:before="120" w:after="120" w:line="360" w:lineRule="exact"/>
      <w:ind w:firstLine="624"/>
      <w:jc w:val="both"/>
    </w:pPr>
    <w:rPr>
      <w:rFonts w:ascii="Courier New" w:eastAsia="Courier New" w:hAnsi="Courier New" w:cs="Courier New"/>
      <w:sz w:val="28"/>
      <w:szCs w:val="24"/>
    </w:rPr>
  </w:style>
  <w:style w:type="character" w:customStyle="1" w:styleId="fontstyle41">
    <w:name w:val="fontstyle41"/>
    <w:rsid w:val="00A907A0"/>
    <w:rPr>
      <w:rFonts w:ascii="TimesNewRomanPS-BoldMT" w:hAnsi="TimesNewRomanPS-BoldMT" w:hint="default"/>
      <w:b/>
      <w:bCs/>
      <w:i w:val="0"/>
      <w:iCs w:val="0"/>
      <w:color w:val="000000"/>
      <w:sz w:val="28"/>
      <w:szCs w:val="28"/>
    </w:rPr>
  </w:style>
  <w:style w:type="character" w:customStyle="1" w:styleId="gds-body-m">
    <w:name w:val="gds-body-m"/>
    <w:rsid w:val="00521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23729">
      <w:bodyDiv w:val="1"/>
      <w:marLeft w:val="0"/>
      <w:marRight w:val="0"/>
      <w:marTop w:val="0"/>
      <w:marBottom w:val="0"/>
      <w:divBdr>
        <w:top w:val="none" w:sz="0" w:space="0" w:color="auto"/>
        <w:left w:val="none" w:sz="0" w:space="0" w:color="auto"/>
        <w:bottom w:val="none" w:sz="0" w:space="0" w:color="auto"/>
        <w:right w:val="none" w:sz="0" w:space="0" w:color="auto"/>
      </w:divBdr>
    </w:div>
    <w:div w:id="79180994">
      <w:bodyDiv w:val="1"/>
      <w:marLeft w:val="0"/>
      <w:marRight w:val="0"/>
      <w:marTop w:val="0"/>
      <w:marBottom w:val="0"/>
      <w:divBdr>
        <w:top w:val="none" w:sz="0" w:space="0" w:color="auto"/>
        <w:left w:val="none" w:sz="0" w:space="0" w:color="auto"/>
        <w:bottom w:val="none" w:sz="0" w:space="0" w:color="auto"/>
        <w:right w:val="none" w:sz="0" w:space="0" w:color="auto"/>
      </w:divBdr>
    </w:div>
    <w:div w:id="153567417">
      <w:bodyDiv w:val="1"/>
      <w:marLeft w:val="0"/>
      <w:marRight w:val="0"/>
      <w:marTop w:val="0"/>
      <w:marBottom w:val="0"/>
      <w:divBdr>
        <w:top w:val="none" w:sz="0" w:space="0" w:color="auto"/>
        <w:left w:val="none" w:sz="0" w:space="0" w:color="auto"/>
        <w:bottom w:val="none" w:sz="0" w:space="0" w:color="auto"/>
        <w:right w:val="none" w:sz="0" w:space="0" w:color="auto"/>
      </w:divBdr>
    </w:div>
    <w:div w:id="160390144">
      <w:bodyDiv w:val="1"/>
      <w:marLeft w:val="0"/>
      <w:marRight w:val="0"/>
      <w:marTop w:val="0"/>
      <w:marBottom w:val="0"/>
      <w:divBdr>
        <w:top w:val="none" w:sz="0" w:space="0" w:color="auto"/>
        <w:left w:val="none" w:sz="0" w:space="0" w:color="auto"/>
        <w:bottom w:val="none" w:sz="0" w:space="0" w:color="auto"/>
        <w:right w:val="none" w:sz="0" w:space="0" w:color="auto"/>
      </w:divBdr>
    </w:div>
    <w:div w:id="193815200">
      <w:bodyDiv w:val="1"/>
      <w:marLeft w:val="0"/>
      <w:marRight w:val="0"/>
      <w:marTop w:val="0"/>
      <w:marBottom w:val="0"/>
      <w:divBdr>
        <w:top w:val="none" w:sz="0" w:space="0" w:color="auto"/>
        <w:left w:val="none" w:sz="0" w:space="0" w:color="auto"/>
        <w:bottom w:val="none" w:sz="0" w:space="0" w:color="auto"/>
        <w:right w:val="none" w:sz="0" w:space="0" w:color="auto"/>
      </w:divBdr>
    </w:div>
    <w:div w:id="213349923">
      <w:bodyDiv w:val="1"/>
      <w:marLeft w:val="0"/>
      <w:marRight w:val="0"/>
      <w:marTop w:val="0"/>
      <w:marBottom w:val="0"/>
      <w:divBdr>
        <w:top w:val="none" w:sz="0" w:space="0" w:color="auto"/>
        <w:left w:val="none" w:sz="0" w:space="0" w:color="auto"/>
        <w:bottom w:val="none" w:sz="0" w:space="0" w:color="auto"/>
        <w:right w:val="none" w:sz="0" w:space="0" w:color="auto"/>
      </w:divBdr>
    </w:div>
    <w:div w:id="237785556">
      <w:bodyDiv w:val="1"/>
      <w:marLeft w:val="0"/>
      <w:marRight w:val="0"/>
      <w:marTop w:val="0"/>
      <w:marBottom w:val="0"/>
      <w:divBdr>
        <w:top w:val="none" w:sz="0" w:space="0" w:color="auto"/>
        <w:left w:val="none" w:sz="0" w:space="0" w:color="auto"/>
        <w:bottom w:val="none" w:sz="0" w:space="0" w:color="auto"/>
        <w:right w:val="none" w:sz="0" w:space="0" w:color="auto"/>
      </w:divBdr>
    </w:div>
    <w:div w:id="273446502">
      <w:bodyDiv w:val="1"/>
      <w:marLeft w:val="0"/>
      <w:marRight w:val="0"/>
      <w:marTop w:val="0"/>
      <w:marBottom w:val="0"/>
      <w:divBdr>
        <w:top w:val="none" w:sz="0" w:space="0" w:color="auto"/>
        <w:left w:val="none" w:sz="0" w:space="0" w:color="auto"/>
        <w:bottom w:val="none" w:sz="0" w:space="0" w:color="auto"/>
        <w:right w:val="none" w:sz="0" w:space="0" w:color="auto"/>
      </w:divBdr>
    </w:div>
    <w:div w:id="296254106">
      <w:bodyDiv w:val="1"/>
      <w:marLeft w:val="0"/>
      <w:marRight w:val="0"/>
      <w:marTop w:val="0"/>
      <w:marBottom w:val="0"/>
      <w:divBdr>
        <w:top w:val="none" w:sz="0" w:space="0" w:color="auto"/>
        <w:left w:val="none" w:sz="0" w:space="0" w:color="auto"/>
        <w:bottom w:val="none" w:sz="0" w:space="0" w:color="auto"/>
        <w:right w:val="none" w:sz="0" w:space="0" w:color="auto"/>
      </w:divBdr>
      <w:divsChild>
        <w:div w:id="1099717770">
          <w:marLeft w:val="0"/>
          <w:marRight w:val="0"/>
          <w:marTop w:val="0"/>
          <w:marBottom w:val="0"/>
          <w:divBdr>
            <w:top w:val="none" w:sz="0" w:space="0" w:color="auto"/>
            <w:left w:val="none" w:sz="0" w:space="0" w:color="auto"/>
            <w:bottom w:val="none" w:sz="0" w:space="0" w:color="auto"/>
            <w:right w:val="none" w:sz="0" w:space="0" w:color="auto"/>
          </w:divBdr>
          <w:divsChild>
            <w:div w:id="649136484">
              <w:marLeft w:val="0"/>
              <w:marRight w:val="0"/>
              <w:marTop w:val="0"/>
              <w:marBottom w:val="0"/>
              <w:divBdr>
                <w:top w:val="none" w:sz="0" w:space="0" w:color="auto"/>
                <w:left w:val="none" w:sz="0" w:space="0" w:color="auto"/>
                <w:bottom w:val="none" w:sz="0" w:space="0" w:color="auto"/>
                <w:right w:val="none" w:sz="0" w:space="0" w:color="auto"/>
              </w:divBdr>
              <w:divsChild>
                <w:div w:id="701445276">
                  <w:marLeft w:val="0"/>
                  <w:marRight w:val="0"/>
                  <w:marTop w:val="0"/>
                  <w:marBottom w:val="0"/>
                  <w:divBdr>
                    <w:top w:val="none" w:sz="0" w:space="0" w:color="auto"/>
                    <w:left w:val="none" w:sz="0" w:space="0" w:color="auto"/>
                    <w:bottom w:val="none" w:sz="0" w:space="0" w:color="auto"/>
                    <w:right w:val="none" w:sz="0" w:space="0" w:color="auto"/>
                  </w:divBdr>
                </w:div>
                <w:div w:id="153545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459564">
      <w:bodyDiv w:val="1"/>
      <w:marLeft w:val="0"/>
      <w:marRight w:val="0"/>
      <w:marTop w:val="0"/>
      <w:marBottom w:val="0"/>
      <w:divBdr>
        <w:top w:val="none" w:sz="0" w:space="0" w:color="auto"/>
        <w:left w:val="none" w:sz="0" w:space="0" w:color="auto"/>
        <w:bottom w:val="none" w:sz="0" w:space="0" w:color="auto"/>
        <w:right w:val="none" w:sz="0" w:space="0" w:color="auto"/>
      </w:divBdr>
    </w:div>
    <w:div w:id="400909246">
      <w:bodyDiv w:val="1"/>
      <w:marLeft w:val="0"/>
      <w:marRight w:val="0"/>
      <w:marTop w:val="0"/>
      <w:marBottom w:val="0"/>
      <w:divBdr>
        <w:top w:val="none" w:sz="0" w:space="0" w:color="auto"/>
        <w:left w:val="none" w:sz="0" w:space="0" w:color="auto"/>
        <w:bottom w:val="none" w:sz="0" w:space="0" w:color="auto"/>
        <w:right w:val="none" w:sz="0" w:space="0" w:color="auto"/>
      </w:divBdr>
    </w:div>
    <w:div w:id="420759203">
      <w:bodyDiv w:val="1"/>
      <w:marLeft w:val="0"/>
      <w:marRight w:val="0"/>
      <w:marTop w:val="0"/>
      <w:marBottom w:val="0"/>
      <w:divBdr>
        <w:top w:val="none" w:sz="0" w:space="0" w:color="auto"/>
        <w:left w:val="none" w:sz="0" w:space="0" w:color="auto"/>
        <w:bottom w:val="none" w:sz="0" w:space="0" w:color="auto"/>
        <w:right w:val="none" w:sz="0" w:space="0" w:color="auto"/>
      </w:divBdr>
    </w:div>
    <w:div w:id="461001260">
      <w:bodyDiv w:val="1"/>
      <w:marLeft w:val="0"/>
      <w:marRight w:val="0"/>
      <w:marTop w:val="0"/>
      <w:marBottom w:val="0"/>
      <w:divBdr>
        <w:top w:val="none" w:sz="0" w:space="0" w:color="auto"/>
        <w:left w:val="none" w:sz="0" w:space="0" w:color="auto"/>
        <w:bottom w:val="none" w:sz="0" w:space="0" w:color="auto"/>
        <w:right w:val="none" w:sz="0" w:space="0" w:color="auto"/>
      </w:divBdr>
    </w:div>
    <w:div w:id="463816020">
      <w:bodyDiv w:val="1"/>
      <w:marLeft w:val="0"/>
      <w:marRight w:val="0"/>
      <w:marTop w:val="0"/>
      <w:marBottom w:val="0"/>
      <w:divBdr>
        <w:top w:val="none" w:sz="0" w:space="0" w:color="auto"/>
        <w:left w:val="none" w:sz="0" w:space="0" w:color="auto"/>
        <w:bottom w:val="none" w:sz="0" w:space="0" w:color="auto"/>
        <w:right w:val="none" w:sz="0" w:space="0" w:color="auto"/>
      </w:divBdr>
    </w:div>
    <w:div w:id="529799978">
      <w:bodyDiv w:val="1"/>
      <w:marLeft w:val="0"/>
      <w:marRight w:val="0"/>
      <w:marTop w:val="0"/>
      <w:marBottom w:val="0"/>
      <w:divBdr>
        <w:top w:val="none" w:sz="0" w:space="0" w:color="auto"/>
        <w:left w:val="none" w:sz="0" w:space="0" w:color="auto"/>
        <w:bottom w:val="none" w:sz="0" w:space="0" w:color="auto"/>
        <w:right w:val="none" w:sz="0" w:space="0" w:color="auto"/>
      </w:divBdr>
      <w:divsChild>
        <w:div w:id="453407673">
          <w:marLeft w:val="0"/>
          <w:marRight w:val="0"/>
          <w:marTop w:val="15"/>
          <w:marBottom w:val="0"/>
          <w:divBdr>
            <w:top w:val="single" w:sz="48" w:space="0" w:color="auto"/>
            <w:left w:val="single" w:sz="48" w:space="0" w:color="auto"/>
            <w:bottom w:val="single" w:sz="48" w:space="0" w:color="auto"/>
            <w:right w:val="single" w:sz="48" w:space="0" w:color="auto"/>
          </w:divBdr>
          <w:divsChild>
            <w:div w:id="2065640475">
              <w:marLeft w:val="0"/>
              <w:marRight w:val="0"/>
              <w:marTop w:val="0"/>
              <w:marBottom w:val="0"/>
              <w:divBdr>
                <w:top w:val="none" w:sz="0" w:space="0" w:color="auto"/>
                <w:left w:val="none" w:sz="0" w:space="0" w:color="auto"/>
                <w:bottom w:val="none" w:sz="0" w:space="0" w:color="auto"/>
                <w:right w:val="none" w:sz="0" w:space="0" w:color="auto"/>
              </w:divBdr>
            </w:div>
          </w:divsChild>
        </w:div>
        <w:div w:id="874000864">
          <w:marLeft w:val="0"/>
          <w:marRight w:val="0"/>
          <w:marTop w:val="15"/>
          <w:marBottom w:val="0"/>
          <w:divBdr>
            <w:top w:val="single" w:sz="48" w:space="0" w:color="auto"/>
            <w:left w:val="single" w:sz="48" w:space="0" w:color="auto"/>
            <w:bottom w:val="single" w:sz="48" w:space="0" w:color="auto"/>
            <w:right w:val="single" w:sz="48" w:space="0" w:color="auto"/>
          </w:divBdr>
          <w:divsChild>
            <w:div w:id="60588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50651">
      <w:bodyDiv w:val="1"/>
      <w:marLeft w:val="0"/>
      <w:marRight w:val="0"/>
      <w:marTop w:val="0"/>
      <w:marBottom w:val="0"/>
      <w:divBdr>
        <w:top w:val="none" w:sz="0" w:space="0" w:color="auto"/>
        <w:left w:val="none" w:sz="0" w:space="0" w:color="auto"/>
        <w:bottom w:val="none" w:sz="0" w:space="0" w:color="auto"/>
        <w:right w:val="none" w:sz="0" w:space="0" w:color="auto"/>
      </w:divBdr>
    </w:div>
    <w:div w:id="771970186">
      <w:bodyDiv w:val="1"/>
      <w:marLeft w:val="0"/>
      <w:marRight w:val="0"/>
      <w:marTop w:val="0"/>
      <w:marBottom w:val="0"/>
      <w:divBdr>
        <w:top w:val="none" w:sz="0" w:space="0" w:color="auto"/>
        <w:left w:val="none" w:sz="0" w:space="0" w:color="auto"/>
        <w:bottom w:val="none" w:sz="0" w:space="0" w:color="auto"/>
        <w:right w:val="none" w:sz="0" w:space="0" w:color="auto"/>
      </w:divBdr>
    </w:div>
    <w:div w:id="776754324">
      <w:bodyDiv w:val="1"/>
      <w:marLeft w:val="0"/>
      <w:marRight w:val="0"/>
      <w:marTop w:val="0"/>
      <w:marBottom w:val="0"/>
      <w:divBdr>
        <w:top w:val="none" w:sz="0" w:space="0" w:color="auto"/>
        <w:left w:val="none" w:sz="0" w:space="0" w:color="auto"/>
        <w:bottom w:val="none" w:sz="0" w:space="0" w:color="auto"/>
        <w:right w:val="none" w:sz="0" w:space="0" w:color="auto"/>
      </w:divBdr>
    </w:div>
    <w:div w:id="814108065">
      <w:bodyDiv w:val="1"/>
      <w:marLeft w:val="0"/>
      <w:marRight w:val="0"/>
      <w:marTop w:val="0"/>
      <w:marBottom w:val="0"/>
      <w:divBdr>
        <w:top w:val="none" w:sz="0" w:space="0" w:color="auto"/>
        <w:left w:val="none" w:sz="0" w:space="0" w:color="auto"/>
        <w:bottom w:val="none" w:sz="0" w:space="0" w:color="auto"/>
        <w:right w:val="none" w:sz="0" w:space="0" w:color="auto"/>
      </w:divBdr>
    </w:div>
    <w:div w:id="918254800">
      <w:bodyDiv w:val="1"/>
      <w:marLeft w:val="0"/>
      <w:marRight w:val="0"/>
      <w:marTop w:val="0"/>
      <w:marBottom w:val="0"/>
      <w:divBdr>
        <w:top w:val="none" w:sz="0" w:space="0" w:color="auto"/>
        <w:left w:val="none" w:sz="0" w:space="0" w:color="auto"/>
        <w:bottom w:val="none" w:sz="0" w:space="0" w:color="auto"/>
        <w:right w:val="none" w:sz="0" w:space="0" w:color="auto"/>
      </w:divBdr>
    </w:div>
    <w:div w:id="935748970">
      <w:bodyDiv w:val="1"/>
      <w:marLeft w:val="0"/>
      <w:marRight w:val="0"/>
      <w:marTop w:val="0"/>
      <w:marBottom w:val="0"/>
      <w:divBdr>
        <w:top w:val="none" w:sz="0" w:space="0" w:color="auto"/>
        <w:left w:val="none" w:sz="0" w:space="0" w:color="auto"/>
        <w:bottom w:val="none" w:sz="0" w:space="0" w:color="auto"/>
        <w:right w:val="none" w:sz="0" w:space="0" w:color="auto"/>
      </w:divBdr>
      <w:divsChild>
        <w:div w:id="1561091088">
          <w:marLeft w:val="0"/>
          <w:marRight w:val="0"/>
          <w:marTop w:val="15"/>
          <w:marBottom w:val="0"/>
          <w:divBdr>
            <w:top w:val="single" w:sz="48" w:space="0" w:color="auto"/>
            <w:left w:val="single" w:sz="48" w:space="0" w:color="auto"/>
            <w:bottom w:val="single" w:sz="48" w:space="0" w:color="auto"/>
            <w:right w:val="single" w:sz="48" w:space="0" w:color="auto"/>
          </w:divBdr>
          <w:divsChild>
            <w:div w:id="13792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717058">
      <w:bodyDiv w:val="1"/>
      <w:marLeft w:val="0"/>
      <w:marRight w:val="0"/>
      <w:marTop w:val="0"/>
      <w:marBottom w:val="0"/>
      <w:divBdr>
        <w:top w:val="none" w:sz="0" w:space="0" w:color="auto"/>
        <w:left w:val="none" w:sz="0" w:space="0" w:color="auto"/>
        <w:bottom w:val="none" w:sz="0" w:space="0" w:color="auto"/>
        <w:right w:val="none" w:sz="0" w:space="0" w:color="auto"/>
      </w:divBdr>
    </w:div>
    <w:div w:id="1019162251">
      <w:bodyDiv w:val="1"/>
      <w:marLeft w:val="0"/>
      <w:marRight w:val="0"/>
      <w:marTop w:val="0"/>
      <w:marBottom w:val="0"/>
      <w:divBdr>
        <w:top w:val="none" w:sz="0" w:space="0" w:color="auto"/>
        <w:left w:val="none" w:sz="0" w:space="0" w:color="auto"/>
        <w:bottom w:val="none" w:sz="0" w:space="0" w:color="auto"/>
        <w:right w:val="none" w:sz="0" w:space="0" w:color="auto"/>
      </w:divBdr>
    </w:div>
    <w:div w:id="1118452496">
      <w:bodyDiv w:val="1"/>
      <w:marLeft w:val="0"/>
      <w:marRight w:val="0"/>
      <w:marTop w:val="0"/>
      <w:marBottom w:val="0"/>
      <w:divBdr>
        <w:top w:val="none" w:sz="0" w:space="0" w:color="auto"/>
        <w:left w:val="none" w:sz="0" w:space="0" w:color="auto"/>
        <w:bottom w:val="none" w:sz="0" w:space="0" w:color="auto"/>
        <w:right w:val="none" w:sz="0" w:space="0" w:color="auto"/>
      </w:divBdr>
    </w:div>
    <w:div w:id="1172331398">
      <w:bodyDiv w:val="1"/>
      <w:marLeft w:val="0"/>
      <w:marRight w:val="0"/>
      <w:marTop w:val="0"/>
      <w:marBottom w:val="0"/>
      <w:divBdr>
        <w:top w:val="none" w:sz="0" w:space="0" w:color="auto"/>
        <w:left w:val="none" w:sz="0" w:space="0" w:color="auto"/>
        <w:bottom w:val="none" w:sz="0" w:space="0" w:color="auto"/>
        <w:right w:val="none" w:sz="0" w:space="0" w:color="auto"/>
      </w:divBdr>
    </w:div>
    <w:div w:id="1207913288">
      <w:bodyDiv w:val="1"/>
      <w:marLeft w:val="0"/>
      <w:marRight w:val="0"/>
      <w:marTop w:val="0"/>
      <w:marBottom w:val="0"/>
      <w:divBdr>
        <w:top w:val="none" w:sz="0" w:space="0" w:color="auto"/>
        <w:left w:val="none" w:sz="0" w:space="0" w:color="auto"/>
        <w:bottom w:val="none" w:sz="0" w:space="0" w:color="auto"/>
        <w:right w:val="none" w:sz="0" w:space="0" w:color="auto"/>
      </w:divBdr>
    </w:div>
    <w:div w:id="1226646738">
      <w:bodyDiv w:val="1"/>
      <w:marLeft w:val="0"/>
      <w:marRight w:val="0"/>
      <w:marTop w:val="0"/>
      <w:marBottom w:val="0"/>
      <w:divBdr>
        <w:top w:val="none" w:sz="0" w:space="0" w:color="auto"/>
        <w:left w:val="none" w:sz="0" w:space="0" w:color="auto"/>
        <w:bottom w:val="none" w:sz="0" w:space="0" w:color="auto"/>
        <w:right w:val="none" w:sz="0" w:space="0" w:color="auto"/>
      </w:divBdr>
    </w:div>
    <w:div w:id="1230655244">
      <w:bodyDiv w:val="1"/>
      <w:marLeft w:val="0"/>
      <w:marRight w:val="0"/>
      <w:marTop w:val="0"/>
      <w:marBottom w:val="0"/>
      <w:divBdr>
        <w:top w:val="none" w:sz="0" w:space="0" w:color="auto"/>
        <w:left w:val="none" w:sz="0" w:space="0" w:color="auto"/>
        <w:bottom w:val="none" w:sz="0" w:space="0" w:color="auto"/>
        <w:right w:val="none" w:sz="0" w:space="0" w:color="auto"/>
      </w:divBdr>
    </w:div>
    <w:div w:id="1452672514">
      <w:bodyDiv w:val="1"/>
      <w:marLeft w:val="0"/>
      <w:marRight w:val="0"/>
      <w:marTop w:val="0"/>
      <w:marBottom w:val="0"/>
      <w:divBdr>
        <w:top w:val="none" w:sz="0" w:space="0" w:color="auto"/>
        <w:left w:val="none" w:sz="0" w:space="0" w:color="auto"/>
        <w:bottom w:val="none" w:sz="0" w:space="0" w:color="auto"/>
        <w:right w:val="none" w:sz="0" w:space="0" w:color="auto"/>
      </w:divBdr>
    </w:div>
    <w:div w:id="1549223554">
      <w:bodyDiv w:val="1"/>
      <w:marLeft w:val="0"/>
      <w:marRight w:val="0"/>
      <w:marTop w:val="0"/>
      <w:marBottom w:val="0"/>
      <w:divBdr>
        <w:top w:val="none" w:sz="0" w:space="0" w:color="auto"/>
        <w:left w:val="none" w:sz="0" w:space="0" w:color="auto"/>
        <w:bottom w:val="none" w:sz="0" w:space="0" w:color="auto"/>
        <w:right w:val="none" w:sz="0" w:space="0" w:color="auto"/>
      </w:divBdr>
    </w:div>
    <w:div w:id="1572084044">
      <w:bodyDiv w:val="1"/>
      <w:marLeft w:val="0"/>
      <w:marRight w:val="0"/>
      <w:marTop w:val="0"/>
      <w:marBottom w:val="0"/>
      <w:divBdr>
        <w:top w:val="none" w:sz="0" w:space="0" w:color="auto"/>
        <w:left w:val="none" w:sz="0" w:space="0" w:color="auto"/>
        <w:bottom w:val="none" w:sz="0" w:space="0" w:color="auto"/>
        <w:right w:val="none" w:sz="0" w:space="0" w:color="auto"/>
      </w:divBdr>
    </w:div>
    <w:div w:id="1579755513">
      <w:bodyDiv w:val="1"/>
      <w:marLeft w:val="0"/>
      <w:marRight w:val="0"/>
      <w:marTop w:val="0"/>
      <w:marBottom w:val="0"/>
      <w:divBdr>
        <w:top w:val="none" w:sz="0" w:space="0" w:color="auto"/>
        <w:left w:val="none" w:sz="0" w:space="0" w:color="auto"/>
        <w:bottom w:val="none" w:sz="0" w:space="0" w:color="auto"/>
        <w:right w:val="none" w:sz="0" w:space="0" w:color="auto"/>
      </w:divBdr>
    </w:div>
    <w:div w:id="1867793007">
      <w:bodyDiv w:val="1"/>
      <w:marLeft w:val="0"/>
      <w:marRight w:val="0"/>
      <w:marTop w:val="0"/>
      <w:marBottom w:val="0"/>
      <w:divBdr>
        <w:top w:val="none" w:sz="0" w:space="0" w:color="auto"/>
        <w:left w:val="none" w:sz="0" w:space="0" w:color="auto"/>
        <w:bottom w:val="none" w:sz="0" w:space="0" w:color="auto"/>
        <w:right w:val="none" w:sz="0" w:space="0" w:color="auto"/>
      </w:divBdr>
    </w:div>
    <w:div w:id="1937398131">
      <w:bodyDiv w:val="1"/>
      <w:marLeft w:val="0"/>
      <w:marRight w:val="0"/>
      <w:marTop w:val="0"/>
      <w:marBottom w:val="0"/>
      <w:divBdr>
        <w:top w:val="none" w:sz="0" w:space="0" w:color="auto"/>
        <w:left w:val="none" w:sz="0" w:space="0" w:color="auto"/>
        <w:bottom w:val="none" w:sz="0" w:space="0" w:color="auto"/>
        <w:right w:val="none" w:sz="0" w:space="0" w:color="auto"/>
      </w:divBdr>
    </w:div>
    <w:div w:id="1984693571">
      <w:bodyDiv w:val="1"/>
      <w:marLeft w:val="0"/>
      <w:marRight w:val="0"/>
      <w:marTop w:val="0"/>
      <w:marBottom w:val="0"/>
      <w:divBdr>
        <w:top w:val="none" w:sz="0" w:space="0" w:color="auto"/>
        <w:left w:val="none" w:sz="0" w:space="0" w:color="auto"/>
        <w:bottom w:val="none" w:sz="0" w:space="0" w:color="auto"/>
        <w:right w:val="none" w:sz="0" w:space="0" w:color="auto"/>
      </w:divBdr>
    </w:div>
    <w:div w:id="1987272128">
      <w:bodyDiv w:val="1"/>
      <w:marLeft w:val="0"/>
      <w:marRight w:val="0"/>
      <w:marTop w:val="0"/>
      <w:marBottom w:val="0"/>
      <w:divBdr>
        <w:top w:val="none" w:sz="0" w:space="0" w:color="auto"/>
        <w:left w:val="none" w:sz="0" w:space="0" w:color="auto"/>
        <w:bottom w:val="none" w:sz="0" w:space="0" w:color="auto"/>
        <w:right w:val="none" w:sz="0" w:space="0" w:color="auto"/>
      </w:divBdr>
    </w:div>
    <w:div w:id="2029090969">
      <w:bodyDiv w:val="1"/>
      <w:marLeft w:val="0"/>
      <w:marRight w:val="0"/>
      <w:marTop w:val="0"/>
      <w:marBottom w:val="0"/>
      <w:divBdr>
        <w:top w:val="none" w:sz="0" w:space="0" w:color="auto"/>
        <w:left w:val="none" w:sz="0" w:space="0" w:color="auto"/>
        <w:bottom w:val="none" w:sz="0" w:space="0" w:color="auto"/>
        <w:right w:val="none" w:sz="0" w:space="0" w:color="auto"/>
      </w:divBdr>
    </w:div>
    <w:div w:id="213702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4CE23-AEA9-4DF1-9C8C-4D3474B53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Pages>
  <Words>3527</Words>
  <Characters>20105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UBND TỈNH QUẢNG NGÃI             CỘNG HÒA XÃ HỘI CHỦ NGHĨA VIỆT NAM</vt:lpstr>
    </vt:vector>
  </TitlesOfParts>
  <Company>E-mail:tquangta@gmail.com</Company>
  <LinksUpToDate>false</LinksUpToDate>
  <CharactersWithSpaces>23585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QUẢNG NGÃI             CỘNG HÒA XÃ HỘI CHỦ NGHĨA VIỆT NAM</dc:title>
  <dc:subject/>
  <dc:creator>Thoai@0918.563.423</dc:creator>
  <cp:keywords/>
  <cp:lastModifiedBy>admin</cp:lastModifiedBy>
  <cp:revision>167</cp:revision>
  <cp:lastPrinted>2025-08-11T08:39:00Z</cp:lastPrinted>
  <dcterms:created xsi:type="dcterms:W3CDTF">2026-10-14T00:31:00Z</dcterms:created>
  <dcterms:modified xsi:type="dcterms:W3CDTF">2026-10-15T10:30:00Z</dcterms:modified>
</cp:coreProperties>
</file>