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Look w:val="0000" w:firstRow="0" w:lastRow="0" w:firstColumn="0" w:lastColumn="0" w:noHBand="0" w:noVBand="0"/>
      </w:tblPr>
      <w:tblGrid>
        <w:gridCol w:w="3085"/>
        <w:gridCol w:w="5987"/>
      </w:tblGrid>
      <w:tr w:rsidR="007303BF" w:rsidRPr="00B76DED" w14:paraId="6A2AA7A8" w14:textId="77777777" w:rsidTr="000E24F3">
        <w:trPr>
          <w:trHeight w:val="709"/>
        </w:trPr>
        <w:tc>
          <w:tcPr>
            <w:tcW w:w="3085" w:type="dxa"/>
          </w:tcPr>
          <w:p w14:paraId="27559216" w14:textId="77777777" w:rsidR="007303BF" w:rsidRPr="00F96052" w:rsidRDefault="007303BF" w:rsidP="00980856">
            <w:pPr>
              <w:widowControl w:val="0"/>
              <w:jc w:val="center"/>
              <w:rPr>
                <w:rFonts w:eastAsia="Calibri"/>
                <w:b/>
                <w:szCs w:val="28"/>
                <w:lang w:val="en-US"/>
              </w:rPr>
            </w:pPr>
            <w:r w:rsidRPr="00F96052">
              <w:rPr>
                <w:rFonts w:eastAsia="Calibri"/>
                <w:b/>
                <w:szCs w:val="28"/>
                <w:lang w:val="en-US"/>
              </w:rPr>
              <w:t>ỦY BAN NHÂN DÂN</w:t>
            </w:r>
          </w:p>
          <w:p w14:paraId="18D2160F" w14:textId="31FDBEFF" w:rsidR="007303BF" w:rsidRPr="00F96052" w:rsidRDefault="00940FD2" w:rsidP="00980856">
            <w:pPr>
              <w:widowControl w:val="0"/>
              <w:jc w:val="center"/>
              <w:rPr>
                <w:rFonts w:eastAsia="Calibri"/>
                <w:b/>
                <w:szCs w:val="28"/>
                <w:lang w:val="en-US"/>
              </w:rPr>
            </w:pPr>
            <w:r w:rsidRPr="00F96052">
              <w:rPr>
                <w:rFonts w:eastAsia="Calibri"/>
                <w:b/>
                <w:noProof/>
                <w:szCs w:val="28"/>
                <w:lang w:val="en-US"/>
              </w:rPr>
              <mc:AlternateContent>
                <mc:Choice Requires="wps">
                  <w:drawing>
                    <wp:anchor distT="0" distB="0" distL="114300" distR="114300" simplePos="0" relativeHeight="251657216" behindDoc="0" locked="0" layoutInCell="1" allowOverlap="1" wp14:anchorId="0C960D44" wp14:editId="1DB132FC">
                      <wp:simplePos x="0" y="0"/>
                      <wp:positionH relativeFrom="margin">
                        <wp:posOffset>535940</wp:posOffset>
                      </wp:positionH>
                      <wp:positionV relativeFrom="paragraph">
                        <wp:posOffset>219710</wp:posOffset>
                      </wp:positionV>
                      <wp:extent cx="681990" cy="0"/>
                      <wp:effectExtent l="0" t="0" r="0" b="0"/>
                      <wp:wrapNone/>
                      <wp:docPr id="20903996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FA673"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2.2pt,17.3pt" to="95.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">
                      <w10:wrap anchorx="margin"/>
                    </v:line>
                  </w:pict>
                </mc:Fallback>
              </mc:AlternateContent>
            </w:r>
            <w:r w:rsidR="007303BF" w:rsidRPr="00F96052">
              <w:rPr>
                <w:rFonts w:eastAsia="Calibri"/>
                <w:b/>
                <w:szCs w:val="28"/>
                <w:lang w:val="en-US"/>
              </w:rPr>
              <w:t>TỈNH QUẢNG NGÃI</w:t>
            </w:r>
          </w:p>
        </w:tc>
        <w:tc>
          <w:tcPr>
            <w:tcW w:w="5987" w:type="dxa"/>
          </w:tcPr>
          <w:p w14:paraId="4EA4FC8A" w14:textId="77777777" w:rsidR="007303BF" w:rsidRPr="00D4116D" w:rsidRDefault="007303BF" w:rsidP="00980856">
            <w:pPr>
              <w:widowControl w:val="0"/>
              <w:jc w:val="center"/>
              <w:rPr>
                <w:rFonts w:eastAsia="Calibri"/>
                <w:b/>
                <w:sz w:val="26"/>
                <w:szCs w:val="26"/>
                <w:lang w:val="en-US"/>
              </w:rPr>
            </w:pPr>
            <w:r w:rsidRPr="00D4116D">
              <w:rPr>
                <w:rFonts w:eastAsia="Calibri"/>
                <w:b/>
                <w:sz w:val="26"/>
                <w:szCs w:val="26"/>
                <w:lang w:val="en-US"/>
              </w:rPr>
              <w:t>CỘNG HÒA XÃ HỘI CHỦ NGHĨA VIỆT NAM</w:t>
            </w:r>
          </w:p>
          <w:p w14:paraId="01A9CD03" w14:textId="4982C40C" w:rsidR="007303BF" w:rsidRPr="00F96052" w:rsidRDefault="00940FD2" w:rsidP="00D4116D">
            <w:pPr>
              <w:widowControl w:val="0"/>
              <w:jc w:val="center"/>
              <w:rPr>
                <w:rFonts w:eastAsia="Calibri"/>
                <w:szCs w:val="28"/>
                <w:lang w:val="en-US"/>
              </w:rPr>
            </w:pPr>
            <w:r w:rsidRPr="00F96052">
              <w:rPr>
                <w:noProof/>
                <w:szCs w:val="28"/>
                <w:lang w:val="en-US"/>
              </w:rPr>
              <mc:AlternateContent>
                <mc:Choice Requires="wps">
                  <w:drawing>
                    <wp:anchor distT="0" distB="0" distL="114300" distR="114300" simplePos="0" relativeHeight="251656192" behindDoc="0" locked="0" layoutInCell="1" allowOverlap="1" wp14:anchorId="73879E73" wp14:editId="7D693E2A">
                      <wp:simplePos x="0" y="0"/>
                      <wp:positionH relativeFrom="margin">
                        <wp:align>center</wp:align>
                      </wp:positionH>
                      <wp:positionV relativeFrom="paragraph">
                        <wp:posOffset>233045</wp:posOffset>
                      </wp:positionV>
                      <wp:extent cx="1948815" cy="0"/>
                      <wp:effectExtent l="0" t="0" r="0" b="0"/>
                      <wp:wrapNone/>
                      <wp:docPr id="136250551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8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BA8CC" id="Straight Connector 2" o:spid="_x0000_s1026" style="position:absolute;flip:y;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8.35pt" to="153.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">
                      <w10:wrap anchorx="margin"/>
                    </v:line>
                  </w:pict>
                </mc:Fallback>
              </mc:AlternateContent>
            </w:r>
            <w:r w:rsidR="007303BF" w:rsidRPr="00F96052">
              <w:rPr>
                <w:rFonts w:eastAsia="Calibri"/>
                <w:b/>
                <w:szCs w:val="28"/>
                <w:lang w:val="en-US"/>
              </w:rPr>
              <w:t>Độc lập - Tự do - Hạnh phúc</w:t>
            </w:r>
          </w:p>
        </w:tc>
      </w:tr>
      <w:tr w:rsidR="007303BF" w:rsidRPr="00B76DED" w14:paraId="6C18438B" w14:textId="77777777" w:rsidTr="000E24F3">
        <w:tc>
          <w:tcPr>
            <w:tcW w:w="3085" w:type="dxa"/>
          </w:tcPr>
          <w:p w14:paraId="016EC163" w14:textId="4B21BB78" w:rsidR="007303BF" w:rsidRPr="00D4116D" w:rsidRDefault="007303BF" w:rsidP="00A6105D">
            <w:pPr>
              <w:widowControl w:val="0"/>
              <w:spacing w:before="120"/>
              <w:jc w:val="center"/>
              <w:rPr>
                <w:rFonts w:eastAsia="Calibri"/>
                <w:sz w:val="26"/>
                <w:szCs w:val="26"/>
                <w:lang w:val="en-US"/>
              </w:rPr>
            </w:pPr>
            <w:r w:rsidRPr="00D4116D">
              <w:rPr>
                <w:rFonts w:eastAsia="Calibri"/>
                <w:sz w:val="26"/>
                <w:szCs w:val="26"/>
                <w:lang w:val="en-US"/>
              </w:rPr>
              <w:t xml:space="preserve">Số:  </w:t>
            </w:r>
            <w:r w:rsidR="00A6105D">
              <w:rPr>
                <w:rFonts w:eastAsia="Calibri"/>
                <w:sz w:val="26"/>
                <w:szCs w:val="26"/>
                <w:lang w:val="en-US"/>
              </w:rPr>
              <w:t>126</w:t>
            </w:r>
            <w:r w:rsidR="00900059" w:rsidRPr="00D4116D">
              <w:rPr>
                <w:rFonts w:eastAsia="Calibri"/>
                <w:sz w:val="26"/>
                <w:szCs w:val="26"/>
                <w:lang w:val="en-US"/>
              </w:rPr>
              <w:t xml:space="preserve"> </w:t>
            </w:r>
            <w:r w:rsidRPr="00D4116D">
              <w:rPr>
                <w:rFonts w:eastAsia="Calibri"/>
                <w:sz w:val="26"/>
                <w:szCs w:val="26"/>
                <w:lang w:val="en-US"/>
              </w:rPr>
              <w:t xml:space="preserve"> /BC-UBND</w:t>
            </w:r>
          </w:p>
        </w:tc>
        <w:tc>
          <w:tcPr>
            <w:tcW w:w="5987" w:type="dxa"/>
          </w:tcPr>
          <w:p w14:paraId="10FD9A61" w14:textId="6E5DC4B5" w:rsidR="007303BF" w:rsidRPr="00F96052" w:rsidRDefault="007303BF" w:rsidP="00D4116D">
            <w:pPr>
              <w:widowControl w:val="0"/>
              <w:spacing w:before="120"/>
              <w:jc w:val="center"/>
              <w:rPr>
                <w:rFonts w:eastAsia="Calibri"/>
                <w:i/>
                <w:szCs w:val="28"/>
                <w:lang w:val="en-US"/>
              </w:rPr>
            </w:pPr>
            <w:r w:rsidRPr="00F96052">
              <w:rPr>
                <w:rFonts w:eastAsia="Calibri"/>
                <w:i/>
                <w:szCs w:val="28"/>
                <w:lang w:val="en-US"/>
              </w:rPr>
              <w:t xml:space="preserve">Quảng Ngãi, ngày   </w:t>
            </w:r>
            <w:r w:rsidR="00A6105D">
              <w:rPr>
                <w:rFonts w:eastAsia="Calibri"/>
                <w:i/>
                <w:szCs w:val="28"/>
                <w:lang w:val="en-US"/>
              </w:rPr>
              <w:t>20</w:t>
            </w:r>
            <w:bookmarkStart w:id="0" w:name="_GoBack"/>
            <w:bookmarkEnd w:id="0"/>
            <w:r w:rsidRPr="00F96052">
              <w:rPr>
                <w:rFonts w:eastAsia="Calibri"/>
                <w:i/>
                <w:szCs w:val="28"/>
                <w:lang w:val="en-US"/>
              </w:rPr>
              <w:t xml:space="preserve">   tháng </w:t>
            </w:r>
            <w:r w:rsidR="0072147A" w:rsidRPr="00F96052">
              <w:rPr>
                <w:rFonts w:eastAsia="Calibri"/>
                <w:i/>
                <w:szCs w:val="28"/>
                <w:lang w:val="en-US"/>
              </w:rPr>
              <w:t>1</w:t>
            </w:r>
            <w:r w:rsidR="00D4116D">
              <w:rPr>
                <w:rFonts w:eastAsia="Calibri"/>
                <w:i/>
                <w:szCs w:val="28"/>
                <w:lang w:val="en-US"/>
              </w:rPr>
              <w:t>1</w:t>
            </w:r>
            <w:r w:rsidRPr="00F96052">
              <w:rPr>
                <w:rFonts w:eastAsia="Calibri"/>
                <w:i/>
                <w:szCs w:val="28"/>
                <w:lang w:val="en-US"/>
              </w:rPr>
              <w:t xml:space="preserve"> năm 202</w:t>
            </w:r>
            <w:r w:rsidR="004B784A" w:rsidRPr="00F96052">
              <w:rPr>
                <w:rFonts w:eastAsia="Calibri"/>
                <w:i/>
                <w:szCs w:val="28"/>
                <w:lang w:val="en-US"/>
              </w:rPr>
              <w:t>5</w:t>
            </w:r>
          </w:p>
        </w:tc>
      </w:tr>
    </w:tbl>
    <w:p w14:paraId="79E41BB3" w14:textId="3498D561" w:rsidR="007303BF" w:rsidRPr="00F96052" w:rsidRDefault="007303BF" w:rsidP="007303BF">
      <w:pPr>
        <w:widowControl w:val="0"/>
        <w:jc w:val="center"/>
        <w:rPr>
          <w:rFonts w:eastAsia="Calibri"/>
          <w:b/>
          <w:szCs w:val="28"/>
          <w:lang w:val="en-US"/>
        </w:rPr>
      </w:pPr>
    </w:p>
    <w:p w14:paraId="19501FA0" w14:textId="09B716CA" w:rsidR="007303BF" w:rsidRPr="00B76DED" w:rsidRDefault="007303BF" w:rsidP="00D4116D">
      <w:pPr>
        <w:widowControl w:val="0"/>
        <w:tabs>
          <w:tab w:val="center" w:pos="4479"/>
        </w:tabs>
        <w:spacing w:before="120"/>
        <w:jc w:val="center"/>
        <w:rPr>
          <w:rFonts w:ascii="Times New Roman Bold" w:hAnsi="Times New Roman Bold"/>
          <w:b/>
          <w:spacing w:val="-4"/>
          <w:szCs w:val="28"/>
          <w:lang w:val="en-US"/>
        </w:rPr>
      </w:pPr>
      <w:r w:rsidRPr="00B76DED">
        <w:rPr>
          <w:b/>
          <w:szCs w:val="28"/>
          <w:lang w:val="en-US"/>
        </w:rPr>
        <w:t>BÁO CÁO</w:t>
      </w:r>
      <w:r w:rsidR="00D4116D" w:rsidRPr="00B76DED">
        <w:rPr>
          <w:b/>
          <w:szCs w:val="28"/>
          <w:lang w:val="en-US"/>
        </w:rPr>
        <w:br/>
      </w:r>
      <w:r w:rsidRPr="00B76DED">
        <w:rPr>
          <w:rFonts w:ascii="Times New Roman Bold" w:hAnsi="Times New Roman Bold"/>
          <w:b/>
          <w:spacing w:val="-4"/>
          <w:szCs w:val="28"/>
          <w:lang w:val="en-US"/>
        </w:rPr>
        <w:t xml:space="preserve">Tình hình thực hiện Nghị quyết số </w:t>
      </w:r>
      <w:r w:rsidR="00EA7EFD" w:rsidRPr="00B76DED">
        <w:rPr>
          <w:rFonts w:ascii="Times New Roman Bold" w:hAnsi="Times New Roman Bold"/>
          <w:b/>
          <w:spacing w:val="-4"/>
          <w:szCs w:val="28"/>
          <w:lang w:val="en-US"/>
        </w:rPr>
        <w:t>154/NQ-CP ngày 31/5</w:t>
      </w:r>
      <w:r w:rsidRPr="00B76DED">
        <w:rPr>
          <w:rFonts w:ascii="Times New Roman Bold" w:hAnsi="Times New Roman Bold"/>
          <w:b/>
          <w:spacing w:val="-4"/>
          <w:szCs w:val="28"/>
          <w:lang w:val="en-US"/>
        </w:rPr>
        <w:t>/202</w:t>
      </w:r>
      <w:r w:rsidR="004D6540" w:rsidRPr="00B76DED">
        <w:rPr>
          <w:rFonts w:ascii="Times New Roman Bold" w:hAnsi="Times New Roman Bold"/>
          <w:b/>
          <w:spacing w:val="-4"/>
          <w:szCs w:val="28"/>
          <w:lang w:val="en-US"/>
        </w:rPr>
        <w:t>5</w:t>
      </w:r>
      <w:r w:rsidR="004B784A" w:rsidRPr="00B76DED">
        <w:rPr>
          <w:rFonts w:ascii="Times New Roman Bold" w:hAnsi="Times New Roman Bold"/>
          <w:b/>
          <w:spacing w:val="-4"/>
          <w:szCs w:val="28"/>
          <w:lang w:val="en-US"/>
        </w:rPr>
        <w:t xml:space="preserve">, số </w:t>
      </w:r>
      <w:r w:rsidR="00627EC8" w:rsidRPr="00B76DED">
        <w:rPr>
          <w:rFonts w:ascii="Times New Roman Bold" w:hAnsi="Times New Roman Bold"/>
          <w:b/>
          <w:spacing w:val="-4"/>
          <w:szCs w:val="28"/>
          <w:lang w:val="en-US"/>
        </w:rPr>
        <w:t>226</w:t>
      </w:r>
      <w:r w:rsidR="004B784A" w:rsidRPr="00B76DED">
        <w:rPr>
          <w:rFonts w:ascii="Times New Roman Bold" w:hAnsi="Times New Roman Bold"/>
          <w:b/>
          <w:spacing w:val="-4"/>
          <w:szCs w:val="28"/>
          <w:lang w:val="en-US"/>
        </w:rPr>
        <w:t>/NQ-CP ngày 05/</w:t>
      </w:r>
      <w:r w:rsidR="00627EC8" w:rsidRPr="00B76DED">
        <w:rPr>
          <w:rFonts w:ascii="Times New Roman Bold" w:hAnsi="Times New Roman Bold"/>
          <w:b/>
          <w:spacing w:val="-4"/>
          <w:szCs w:val="28"/>
          <w:lang w:val="en-US"/>
        </w:rPr>
        <w:t>8</w:t>
      </w:r>
      <w:r w:rsidR="004B784A" w:rsidRPr="00B76DED">
        <w:rPr>
          <w:rFonts w:ascii="Times New Roman Bold" w:hAnsi="Times New Roman Bold"/>
          <w:b/>
          <w:spacing w:val="-4"/>
          <w:szCs w:val="28"/>
          <w:lang w:val="en-US"/>
        </w:rPr>
        <w:t>/2025</w:t>
      </w:r>
      <w:r w:rsidRPr="00B76DED">
        <w:rPr>
          <w:rFonts w:ascii="Times New Roman Bold" w:hAnsi="Times New Roman Bold"/>
          <w:b/>
          <w:spacing w:val="-4"/>
          <w:szCs w:val="28"/>
          <w:lang w:val="en-US"/>
        </w:rPr>
        <w:t xml:space="preserve"> của Chính phủ và tình hình kinh tế - xã hội tháng </w:t>
      </w:r>
      <w:r w:rsidR="0072147A" w:rsidRPr="00B76DED">
        <w:rPr>
          <w:rFonts w:ascii="Times New Roman Bold" w:hAnsi="Times New Roman Bold"/>
          <w:b/>
          <w:spacing w:val="-4"/>
          <w:szCs w:val="28"/>
          <w:lang w:val="en-US"/>
        </w:rPr>
        <w:t>10</w:t>
      </w:r>
      <w:r w:rsidR="00CD36FF" w:rsidRPr="00B76DED">
        <w:rPr>
          <w:rFonts w:ascii="Times New Roman Bold" w:hAnsi="Times New Roman Bold"/>
          <w:b/>
          <w:spacing w:val="-4"/>
          <w:szCs w:val="28"/>
          <w:lang w:val="en-US"/>
        </w:rPr>
        <w:t>, 10 tháng</w:t>
      </w:r>
      <w:r w:rsidR="007509ED" w:rsidRPr="00B76DED">
        <w:rPr>
          <w:rFonts w:ascii="Times New Roman Bold" w:hAnsi="Times New Roman Bold"/>
          <w:b/>
          <w:spacing w:val="-4"/>
          <w:szCs w:val="28"/>
          <w:lang w:val="en-US"/>
        </w:rPr>
        <w:t xml:space="preserve">; </w:t>
      </w:r>
      <w:r w:rsidRPr="00B76DED">
        <w:rPr>
          <w:rFonts w:ascii="Times New Roman Bold" w:hAnsi="Times New Roman Bold"/>
          <w:b/>
          <w:spacing w:val="-4"/>
          <w:szCs w:val="28"/>
          <w:lang w:val="en-US"/>
        </w:rPr>
        <w:t xml:space="preserve">nhiệm vụ trọng tâm </w:t>
      </w:r>
      <w:r w:rsidR="00052579" w:rsidRPr="00B76DED">
        <w:rPr>
          <w:rFonts w:ascii="Times New Roman Bold" w:hAnsi="Times New Roman Bold"/>
          <w:b/>
          <w:spacing w:val="-4"/>
          <w:szCs w:val="28"/>
          <w:lang w:val="en-US"/>
        </w:rPr>
        <w:t>02</w:t>
      </w:r>
      <w:r w:rsidR="0072147A" w:rsidRPr="00B76DED">
        <w:rPr>
          <w:rFonts w:ascii="Times New Roman Bold" w:hAnsi="Times New Roman Bold"/>
          <w:b/>
          <w:spacing w:val="-4"/>
          <w:szCs w:val="28"/>
          <w:lang w:val="en-US"/>
        </w:rPr>
        <w:t xml:space="preserve"> </w:t>
      </w:r>
      <w:r w:rsidR="00900059" w:rsidRPr="00B76DED">
        <w:rPr>
          <w:rFonts w:ascii="Times New Roman Bold" w:hAnsi="Times New Roman Bold"/>
          <w:b/>
          <w:spacing w:val="-4"/>
          <w:szCs w:val="28"/>
          <w:lang w:val="en-US"/>
        </w:rPr>
        <w:t xml:space="preserve">tháng </w:t>
      </w:r>
      <w:r w:rsidR="0072147A" w:rsidRPr="00B76DED">
        <w:rPr>
          <w:rFonts w:ascii="Times New Roman Bold" w:hAnsi="Times New Roman Bold"/>
          <w:b/>
          <w:spacing w:val="-4"/>
          <w:szCs w:val="28"/>
          <w:lang w:val="en-US"/>
        </w:rPr>
        <w:t>cuối</w:t>
      </w:r>
      <w:r w:rsidR="0030428B" w:rsidRPr="00B76DED">
        <w:rPr>
          <w:rFonts w:ascii="Times New Roman Bold" w:hAnsi="Times New Roman Bold"/>
          <w:b/>
          <w:spacing w:val="-4"/>
          <w:szCs w:val="28"/>
          <w:lang w:val="en-US"/>
        </w:rPr>
        <w:t xml:space="preserve"> năm</w:t>
      </w:r>
      <w:r w:rsidRPr="00B76DED">
        <w:rPr>
          <w:rFonts w:ascii="Times New Roman Bold" w:hAnsi="Times New Roman Bold"/>
          <w:b/>
          <w:spacing w:val="-4"/>
          <w:szCs w:val="28"/>
          <w:lang w:val="en-US"/>
        </w:rPr>
        <w:t xml:space="preserve"> 202</w:t>
      </w:r>
      <w:r w:rsidR="004B784A" w:rsidRPr="00B76DED">
        <w:rPr>
          <w:rFonts w:ascii="Times New Roman Bold" w:hAnsi="Times New Roman Bold"/>
          <w:b/>
          <w:spacing w:val="-4"/>
          <w:szCs w:val="28"/>
          <w:lang w:val="en-US"/>
        </w:rPr>
        <w:t>5</w:t>
      </w:r>
      <w:r w:rsidRPr="00B76DED">
        <w:rPr>
          <w:rFonts w:ascii="Times New Roman Bold" w:hAnsi="Times New Roman Bold"/>
          <w:b/>
          <w:spacing w:val="-4"/>
          <w:szCs w:val="28"/>
          <w:lang w:val="en-US"/>
        </w:rPr>
        <w:t xml:space="preserve"> của tỉnh Quảng Ngãi</w:t>
      </w:r>
    </w:p>
    <w:p w14:paraId="31D9F58C" w14:textId="340C0621" w:rsidR="007303BF" w:rsidRPr="00B76DED" w:rsidRDefault="00940FD2" w:rsidP="007303BF">
      <w:pPr>
        <w:widowControl w:val="0"/>
        <w:tabs>
          <w:tab w:val="left" w:pos="555"/>
          <w:tab w:val="center" w:pos="4479"/>
        </w:tabs>
        <w:jc w:val="center"/>
        <w:rPr>
          <w:b/>
          <w:szCs w:val="28"/>
          <w:lang w:val="en-US"/>
        </w:rPr>
      </w:pPr>
      <w:r>
        <w:rPr>
          <w:b/>
          <w:noProof/>
          <w:szCs w:val="28"/>
          <w:lang w:val="en-US"/>
        </w:rPr>
        <mc:AlternateContent>
          <mc:Choice Requires="wps">
            <w:drawing>
              <wp:anchor distT="0" distB="0" distL="114300" distR="114300" simplePos="0" relativeHeight="251660288" behindDoc="0" locked="0" layoutInCell="1" allowOverlap="1" wp14:anchorId="06DDBE47" wp14:editId="655CCC07">
                <wp:simplePos x="0" y="0"/>
                <wp:positionH relativeFrom="margin">
                  <wp:posOffset>2373630</wp:posOffset>
                </wp:positionH>
                <wp:positionV relativeFrom="paragraph">
                  <wp:posOffset>57150</wp:posOffset>
                </wp:positionV>
                <wp:extent cx="1013460" cy="0"/>
                <wp:effectExtent l="0" t="0" r="0" b="0"/>
                <wp:wrapNone/>
                <wp:docPr id="36722080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57B18" id="_x0000_t32" coordsize="21600,21600" o:spt="32" o:oned="t" path="m,l21600,21600e" filled="f">
                <v:path arrowok="t" fillok="f" o:connecttype="none"/>
                <o:lock v:ext="edit" shapetype="t"/>
              </v:shapetype>
              <v:shape id="AutoShape 14" o:spid="_x0000_s1026" type="#_x0000_t32" style="position:absolute;margin-left:186.9pt;margin-top:4.5pt;width:79.8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">
                <w10:wrap anchorx="margin"/>
              </v:shape>
            </w:pict>
          </mc:Fallback>
        </mc:AlternateContent>
      </w:r>
    </w:p>
    <w:p w14:paraId="11ADCD16" w14:textId="77777777" w:rsidR="007303BF" w:rsidRPr="00B76DED" w:rsidRDefault="007303BF" w:rsidP="000E24F3">
      <w:pPr>
        <w:widowControl w:val="0"/>
        <w:spacing w:before="120"/>
        <w:ind w:firstLine="567"/>
        <w:jc w:val="both"/>
        <w:rPr>
          <w:b/>
          <w:szCs w:val="28"/>
          <w:lang w:val="en-US"/>
        </w:rPr>
      </w:pPr>
      <w:r w:rsidRPr="00B76DED">
        <w:rPr>
          <w:b/>
          <w:szCs w:val="28"/>
          <w:lang w:val="en-US"/>
        </w:rPr>
        <w:t>I. TÌNH HÌNH TRIỂN</w:t>
      </w:r>
      <w:r w:rsidR="00EA7EFD" w:rsidRPr="00B76DED">
        <w:rPr>
          <w:b/>
          <w:szCs w:val="28"/>
          <w:lang w:val="en-US"/>
        </w:rPr>
        <w:t xml:space="preserve"> KHAI THỰC HIỆN NGHỊ QUYẾT SỐ 154</w:t>
      </w:r>
      <w:r w:rsidRPr="00B76DED">
        <w:rPr>
          <w:b/>
          <w:szCs w:val="28"/>
          <w:lang w:val="en-US"/>
        </w:rPr>
        <w:t>/NQ-CP CỦA CHÍNH PHỦ</w:t>
      </w:r>
    </w:p>
    <w:p w14:paraId="53A17492" w14:textId="77777777" w:rsidR="004553D1" w:rsidRPr="00BF5B33" w:rsidRDefault="004553D1" w:rsidP="000E24F3">
      <w:pPr>
        <w:pStyle w:val="FootnoteText"/>
        <w:spacing w:before="120"/>
        <w:ind w:firstLine="567"/>
        <w:jc w:val="both"/>
        <w:rPr>
          <w:color w:val="auto"/>
          <w:spacing w:val="-2"/>
          <w:sz w:val="28"/>
          <w:szCs w:val="28"/>
        </w:rPr>
      </w:pPr>
      <w:r w:rsidRPr="00BF5B33">
        <w:rPr>
          <w:color w:val="auto"/>
          <w:spacing w:val="-2"/>
          <w:sz w:val="28"/>
          <w:szCs w:val="28"/>
        </w:rPr>
        <w:t xml:space="preserve">Trong tháng 10 năm 2025, tỉnh Quảng Ngãi tiếp tục triển khai thực hiện Nghị quyết số 154/NQ-CP ngày 31/5/2025 của Chính phủ, tập trung chỉ </w:t>
      </w:r>
      <w:r w:rsidRPr="00BF5B33">
        <w:rPr>
          <w:rFonts w:hint="eastAsia"/>
          <w:color w:val="auto"/>
          <w:spacing w:val="-2"/>
          <w:sz w:val="28"/>
          <w:szCs w:val="28"/>
        </w:rPr>
        <w:t>đ</w:t>
      </w:r>
      <w:r w:rsidRPr="00BF5B33">
        <w:rPr>
          <w:color w:val="auto"/>
          <w:spacing w:val="-2"/>
          <w:sz w:val="28"/>
          <w:szCs w:val="28"/>
        </w:rPr>
        <w:t xml:space="preserve">ạo quyết liệt, </w:t>
      </w:r>
      <w:r w:rsidRPr="00BF5B33">
        <w:rPr>
          <w:rFonts w:hint="eastAsia"/>
          <w:color w:val="auto"/>
          <w:spacing w:val="-2"/>
          <w:sz w:val="28"/>
          <w:szCs w:val="28"/>
        </w:rPr>
        <w:t>đ</w:t>
      </w:r>
      <w:r w:rsidRPr="00BF5B33">
        <w:rPr>
          <w:color w:val="auto"/>
          <w:spacing w:val="-2"/>
          <w:sz w:val="28"/>
          <w:szCs w:val="28"/>
        </w:rPr>
        <w:t>ồng bộ các nhiệm vụ trọng tâm, bám sát mục tiêu t</w:t>
      </w:r>
      <w:r w:rsidRPr="00BF5B33">
        <w:rPr>
          <w:rFonts w:hint="eastAsia"/>
          <w:color w:val="auto"/>
          <w:spacing w:val="-2"/>
          <w:sz w:val="28"/>
          <w:szCs w:val="28"/>
        </w:rPr>
        <w:t>ă</w:t>
      </w:r>
      <w:r w:rsidRPr="00BF5B33">
        <w:rPr>
          <w:color w:val="auto"/>
          <w:spacing w:val="-2"/>
          <w:sz w:val="28"/>
          <w:szCs w:val="28"/>
        </w:rPr>
        <w:t>ng tr</w:t>
      </w:r>
      <w:r w:rsidRPr="00BF5B33">
        <w:rPr>
          <w:rFonts w:hint="eastAsia"/>
          <w:color w:val="auto"/>
          <w:spacing w:val="-2"/>
          <w:sz w:val="28"/>
          <w:szCs w:val="28"/>
        </w:rPr>
        <w:t>ư</w:t>
      </w:r>
      <w:r w:rsidRPr="00BF5B33">
        <w:rPr>
          <w:color w:val="auto"/>
          <w:spacing w:val="-2"/>
          <w:sz w:val="28"/>
          <w:szCs w:val="28"/>
        </w:rPr>
        <w:t xml:space="preserve">ởng, ổn </w:t>
      </w:r>
      <w:r w:rsidRPr="00BF5B33">
        <w:rPr>
          <w:rFonts w:hint="eastAsia"/>
          <w:color w:val="auto"/>
          <w:spacing w:val="-2"/>
          <w:sz w:val="28"/>
          <w:szCs w:val="28"/>
        </w:rPr>
        <w:t>đ</w:t>
      </w:r>
      <w:r w:rsidRPr="00BF5B33">
        <w:rPr>
          <w:color w:val="auto"/>
          <w:spacing w:val="-2"/>
          <w:sz w:val="28"/>
          <w:szCs w:val="28"/>
        </w:rPr>
        <w:t xml:space="preserve">ịnh kinh tế vĩ mô và bảo </w:t>
      </w:r>
      <w:r w:rsidRPr="00BF5B33">
        <w:rPr>
          <w:rFonts w:hint="eastAsia"/>
          <w:color w:val="auto"/>
          <w:spacing w:val="-2"/>
          <w:sz w:val="28"/>
          <w:szCs w:val="28"/>
        </w:rPr>
        <w:t>đ</w:t>
      </w:r>
      <w:r w:rsidRPr="00BF5B33">
        <w:rPr>
          <w:color w:val="auto"/>
          <w:spacing w:val="-2"/>
          <w:sz w:val="28"/>
          <w:szCs w:val="28"/>
        </w:rPr>
        <w:t xml:space="preserve">ảm an sinh xã hội. Tỉnh </w:t>
      </w:r>
      <w:r w:rsidRPr="00BF5B33">
        <w:rPr>
          <w:rFonts w:hint="eastAsia"/>
          <w:color w:val="auto"/>
          <w:spacing w:val="-2"/>
          <w:sz w:val="28"/>
          <w:szCs w:val="28"/>
        </w:rPr>
        <w:t>đ</w:t>
      </w:r>
      <w:r w:rsidRPr="00BF5B33">
        <w:rPr>
          <w:color w:val="auto"/>
          <w:spacing w:val="-2"/>
          <w:sz w:val="28"/>
          <w:szCs w:val="28"/>
        </w:rPr>
        <w:t>ẩy mạnh sắp xếp tổ chức bộ máy, tinh giản biên chế, thực hiện mô hình chính quyền hai cấp, rà soát chức n</w:t>
      </w:r>
      <w:r w:rsidRPr="00BF5B33">
        <w:rPr>
          <w:rFonts w:hint="eastAsia"/>
          <w:color w:val="auto"/>
          <w:spacing w:val="-2"/>
          <w:sz w:val="28"/>
          <w:szCs w:val="28"/>
        </w:rPr>
        <w:t>ă</w:t>
      </w:r>
      <w:r w:rsidRPr="00BF5B33">
        <w:rPr>
          <w:color w:val="auto"/>
          <w:spacing w:val="-2"/>
          <w:sz w:val="28"/>
          <w:szCs w:val="28"/>
        </w:rPr>
        <w:t xml:space="preserve">ng, nhiệm vụ các </w:t>
      </w:r>
      <w:r w:rsidRPr="00BF5B33">
        <w:rPr>
          <w:rFonts w:hint="eastAsia"/>
          <w:color w:val="auto"/>
          <w:spacing w:val="-2"/>
          <w:sz w:val="28"/>
          <w:szCs w:val="28"/>
        </w:rPr>
        <w:t>đơ</w:t>
      </w:r>
      <w:r w:rsidRPr="00BF5B33">
        <w:rPr>
          <w:color w:val="auto"/>
          <w:spacing w:val="-2"/>
          <w:sz w:val="28"/>
          <w:szCs w:val="28"/>
        </w:rPr>
        <w:t>n vị sự nghiệp, nhất là trong lĩnh vực y tế, giáo dục; t</w:t>
      </w:r>
      <w:r w:rsidRPr="00BF5B33">
        <w:rPr>
          <w:rFonts w:hint="eastAsia"/>
          <w:color w:val="auto"/>
          <w:spacing w:val="-2"/>
          <w:sz w:val="28"/>
          <w:szCs w:val="28"/>
        </w:rPr>
        <w:t>ă</w:t>
      </w:r>
      <w:r w:rsidRPr="00BF5B33">
        <w:rPr>
          <w:color w:val="auto"/>
          <w:spacing w:val="-2"/>
          <w:sz w:val="28"/>
          <w:szCs w:val="28"/>
        </w:rPr>
        <w:t>ng c</w:t>
      </w:r>
      <w:r w:rsidRPr="00BF5B33">
        <w:rPr>
          <w:rFonts w:hint="eastAsia"/>
          <w:color w:val="auto"/>
          <w:spacing w:val="-2"/>
          <w:sz w:val="28"/>
          <w:szCs w:val="28"/>
        </w:rPr>
        <w:t>ư</w:t>
      </w:r>
      <w:r w:rsidRPr="00BF5B33">
        <w:rPr>
          <w:color w:val="auto"/>
          <w:spacing w:val="-2"/>
          <w:sz w:val="28"/>
          <w:szCs w:val="28"/>
        </w:rPr>
        <w:t>ờng cử cán bộ biệt phái hỗ trợ c</w:t>
      </w:r>
      <w:r w:rsidRPr="00BF5B33">
        <w:rPr>
          <w:rFonts w:hint="eastAsia"/>
          <w:color w:val="auto"/>
          <w:spacing w:val="-2"/>
          <w:sz w:val="28"/>
          <w:szCs w:val="28"/>
        </w:rPr>
        <w:t>ơ</w:t>
      </w:r>
      <w:r w:rsidRPr="00BF5B33">
        <w:rPr>
          <w:color w:val="auto"/>
          <w:spacing w:val="-2"/>
          <w:sz w:val="28"/>
          <w:szCs w:val="28"/>
        </w:rPr>
        <w:t xml:space="preserve"> sở, bảo </w:t>
      </w:r>
      <w:r w:rsidRPr="00BF5B33">
        <w:rPr>
          <w:rFonts w:hint="eastAsia"/>
          <w:color w:val="auto"/>
          <w:spacing w:val="-2"/>
          <w:sz w:val="28"/>
          <w:szCs w:val="28"/>
        </w:rPr>
        <w:t>đ</w:t>
      </w:r>
      <w:r w:rsidRPr="00BF5B33">
        <w:rPr>
          <w:color w:val="auto"/>
          <w:spacing w:val="-2"/>
          <w:sz w:val="28"/>
          <w:szCs w:val="28"/>
        </w:rPr>
        <w:t xml:space="preserve">ảm hoạt </w:t>
      </w:r>
      <w:r w:rsidRPr="00BF5B33">
        <w:rPr>
          <w:rFonts w:hint="eastAsia"/>
          <w:color w:val="auto"/>
          <w:spacing w:val="-2"/>
          <w:sz w:val="28"/>
          <w:szCs w:val="28"/>
        </w:rPr>
        <w:t>đ</w:t>
      </w:r>
      <w:r w:rsidRPr="00BF5B33">
        <w:rPr>
          <w:color w:val="auto"/>
          <w:spacing w:val="-2"/>
          <w:sz w:val="28"/>
          <w:szCs w:val="28"/>
        </w:rPr>
        <w:t xml:space="preserve">ộng thông suốt. Công tác cải cách hành chính và chuyển </w:t>
      </w:r>
      <w:r w:rsidRPr="00BF5B33">
        <w:rPr>
          <w:rFonts w:hint="eastAsia"/>
          <w:color w:val="auto"/>
          <w:spacing w:val="-2"/>
          <w:sz w:val="28"/>
          <w:szCs w:val="28"/>
        </w:rPr>
        <w:t>đ</w:t>
      </w:r>
      <w:r w:rsidRPr="00BF5B33">
        <w:rPr>
          <w:color w:val="auto"/>
          <w:spacing w:val="-2"/>
          <w:sz w:val="28"/>
          <w:szCs w:val="28"/>
        </w:rPr>
        <w:t xml:space="preserve">ổi số </w:t>
      </w:r>
      <w:r w:rsidRPr="00BF5B33">
        <w:rPr>
          <w:rFonts w:hint="eastAsia"/>
          <w:color w:val="auto"/>
          <w:spacing w:val="-2"/>
          <w:sz w:val="28"/>
          <w:szCs w:val="28"/>
        </w:rPr>
        <w:t>đư</w:t>
      </w:r>
      <w:r w:rsidRPr="00BF5B33">
        <w:rPr>
          <w:color w:val="auto"/>
          <w:spacing w:val="-2"/>
          <w:sz w:val="28"/>
          <w:szCs w:val="28"/>
        </w:rPr>
        <w:t xml:space="preserve">ợc chú trọng, triển khai mạnh mẽ mô hình “một cửa”, “một cửa liên thông”; </w:t>
      </w:r>
      <w:r w:rsidRPr="00BF5B33">
        <w:rPr>
          <w:rFonts w:hint="eastAsia"/>
          <w:color w:val="auto"/>
          <w:spacing w:val="-2"/>
          <w:sz w:val="28"/>
          <w:szCs w:val="28"/>
        </w:rPr>
        <w:t>đ</w:t>
      </w:r>
      <w:r w:rsidRPr="00BF5B33">
        <w:rPr>
          <w:color w:val="auto"/>
          <w:spacing w:val="-2"/>
          <w:sz w:val="28"/>
          <w:szCs w:val="28"/>
        </w:rPr>
        <w:t xml:space="preserve">ẩy nhanh giải quyết thủ tục hành chính không phụ thuộc </w:t>
      </w:r>
      <w:r w:rsidRPr="00BF5B33">
        <w:rPr>
          <w:rFonts w:hint="eastAsia"/>
          <w:color w:val="auto"/>
          <w:spacing w:val="-2"/>
          <w:sz w:val="28"/>
          <w:szCs w:val="28"/>
        </w:rPr>
        <w:t>đ</w:t>
      </w:r>
      <w:r w:rsidRPr="00BF5B33">
        <w:rPr>
          <w:color w:val="auto"/>
          <w:spacing w:val="-2"/>
          <w:sz w:val="28"/>
          <w:szCs w:val="28"/>
        </w:rPr>
        <w:t xml:space="preserve">ịa giới hành chính. Trong lĩnh vực kinh tế - xã hội, tỉnh ban hành nhiều chính sách khuyến khích </w:t>
      </w:r>
      <w:r w:rsidRPr="00BF5B33">
        <w:rPr>
          <w:rFonts w:hint="eastAsia"/>
          <w:color w:val="auto"/>
          <w:spacing w:val="-2"/>
          <w:sz w:val="28"/>
          <w:szCs w:val="28"/>
        </w:rPr>
        <w:t>đ</w:t>
      </w:r>
      <w:r w:rsidRPr="00BF5B33">
        <w:rPr>
          <w:color w:val="auto"/>
          <w:spacing w:val="-2"/>
          <w:sz w:val="28"/>
          <w:szCs w:val="28"/>
        </w:rPr>
        <w:t>ầu t</w:t>
      </w:r>
      <w:r w:rsidRPr="00BF5B33">
        <w:rPr>
          <w:rFonts w:hint="eastAsia"/>
          <w:color w:val="auto"/>
          <w:spacing w:val="-2"/>
          <w:sz w:val="28"/>
          <w:szCs w:val="28"/>
        </w:rPr>
        <w:t>ư</w:t>
      </w:r>
      <w:r w:rsidRPr="00BF5B33">
        <w:rPr>
          <w:color w:val="auto"/>
          <w:spacing w:val="-2"/>
          <w:sz w:val="28"/>
          <w:szCs w:val="28"/>
        </w:rPr>
        <w:t xml:space="preserve"> vào nông nghiệp, nông thôn; hỗ trợ lãi suất, hạ tầng sản xuất, thúc </w:t>
      </w:r>
      <w:r w:rsidRPr="00BF5B33">
        <w:rPr>
          <w:rFonts w:hint="eastAsia"/>
          <w:color w:val="auto"/>
          <w:spacing w:val="-2"/>
          <w:sz w:val="28"/>
          <w:szCs w:val="28"/>
        </w:rPr>
        <w:t>đ</w:t>
      </w:r>
      <w:r w:rsidRPr="00BF5B33">
        <w:rPr>
          <w:color w:val="auto"/>
          <w:spacing w:val="-2"/>
          <w:sz w:val="28"/>
          <w:szCs w:val="28"/>
        </w:rPr>
        <w:t>ẩy nông nghiệp công nghệ cao; t</w:t>
      </w:r>
      <w:r w:rsidRPr="00BF5B33">
        <w:rPr>
          <w:rFonts w:hint="eastAsia"/>
          <w:color w:val="auto"/>
          <w:spacing w:val="-2"/>
          <w:sz w:val="28"/>
          <w:szCs w:val="28"/>
        </w:rPr>
        <w:t>ă</w:t>
      </w:r>
      <w:r w:rsidRPr="00BF5B33">
        <w:rPr>
          <w:color w:val="auto"/>
          <w:spacing w:val="-2"/>
          <w:sz w:val="28"/>
          <w:szCs w:val="28"/>
        </w:rPr>
        <w:t>ng c</w:t>
      </w:r>
      <w:r w:rsidRPr="00BF5B33">
        <w:rPr>
          <w:rFonts w:hint="eastAsia"/>
          <w:color w:val="auto"/>
          <w:spacing w:val="-2"/>
          <w:sz w:val="28"/>
          <w:szCs w:val="28"/>
        </w:rPr>
        <w:t>ư</w:t>
      </w:r>
      <w:r w:rsidRPr="00BF5B33">
        <w:rPr>
          <w:color w:val="auto"/>
          <w:spacing w:val="-2"/>
          <w:sz w:val="28"/>
          <w:szCs w:val="28"/>
        </w:rPr>
        <w:t xml:space="preserve">ờng thu ngân sách, </w:t>
      </w:r>
      <w:r w:rsidRPr="00BF5B33">
        <w:rPr>
          <w:rFonts w:hint="eastAsia"/>
          <w:color w:val="auto"/>
          <w:spacing w:val="-2"/>
          <w:sz w:val="28"/>
          <w:szCs w:val="28"/>
        </w:rPr>
        <w:t>đ</w:t>
      </w:r>
      <w:r w:rsidRPr="00BF5B33">
        <w:rPr>
          <w:color w:val="auto"/>
          <w:spacing w:val="-2"/>
          <w:sz w:val="28"/>
          <w:szCs w:val="28"/>
        </w:rPr>
        <w:t xml:space="preserve">iều hành chi chặt chẽ, tiết kiệm và </w:t>
      </w:r>
      <w:r w:rsidRPr="00BF5B33">
        <w:rPr>
          <w:rFonts w:hint="eastAsia"/>
          <w:color w:val="auto"/>
          <w:spacing w:val="-2"/>
          <w:sz w:val="28"/>
          <w:szCs w:val="28"/>
        </w:rPr>
        <w:t>đ</w:t>
      </w:r>
      <w:r w:rsidRPr="00BF5B33">
        <w:rPr>
          <w:color w:val="auto"/>
          <w:spacing w:val="-2"/>
          <w:sz w:val="28"/>
          <w:szCs w:val="28"/>
        </w:rPr>
        <w:t xml:space="preserve">ẩy nhanh giải ngân vốn </w:t>
      </w:r>
      <w:r w:rsidRPr="00BF5B33">
        <w:rPr>
          <w:rFonts w:hint="eastAsia"/>
          <w:color w:val="auto"/>
          <w:spacing w:val="-2"/>
          <w:sz w:val="28"/>
          <w:szCs w:val="28"/>
        </w:rPr>
        <w:t>đ</w:t>
      </w:r>
      <w:r w:rsidRPr="00BF5B33">
        <w:rPr>
          <w:color w:val="auto"/>
          <w:spacing w:val="-2"/>
          <w:sz w:val="28"/>
          <w:szCs w:val="28"/>
        </w:rPr>
        <w:t>ầu t</w:t>
      </w:r>
      <w:r w:rsidRPr="00BF5B33">
        <w:rPr>
          <w:rFonts w:hint="eastAsia"/>
          <w:color w:val="auto"/>
          <w:spacing w:val="-2"/>
          <w:sz w:val="28"/>
          <w:szCs w:val="28"/>
        </w:rPr>
        <w:t>ư</w:t>
      </w:r>
      <w:r w:rsidRPr="00BF5B33">
        <w:rPr>
          <w:color w:val="auto"/>
          <w:spacing w:val="-2"/>
          <w:sz w:val="28"/>
          <w:szCs w:val="28"/>
        </w:rPr>
        <w:t xml:space="preserve"> công cho các dự án trọng </w:t>
      </w:r>
      <w:r w:rsidRPr="00BF5B33">
        <w:rPr>
          <w:rFonts w:hint="eastAsia"/>
          <w:color w:val="auto"/>
          <w:spacing w:val="-2"/>
          <w:sz w:val="28"/>
          <w:szCs w:val="28"/>
        </w:rPr>
        <w:t>đ</w:t>
      </w:r>
      <w:r w:rsidRPr="00BF5B33">
        <w:rPr>
          <w:color w:val="auto"/>
          <w:spacing w:val="-2"/>
          <w:sz w:val="28"/>
          <w:szCs w:val="28"/>
        </w:rPr>
        <w:t>iểm. Ngành nông nghiệp tập trung ch</w:t>
      </w:r>
      <w:r w:rsidRPr="00BF5B33">
        <w:rPr>
          <w:rFonts w:hint="eastAsia"/>
          <w:color w:val="auto"/>
          <w:spacing w:val="-2"/>
          <w:sz w:val="28"/>
          <w:szCs w:val="28"/>
        </w:rPr>
        <w:t>ă</w:t>
      </w:r>
      <w:r w:rsidRPr="00BF5B33">
        <w:rPr>
          <w:color w:val="auto"/>
          <w:spacing w:val="-2"/>
          <w:sz w:val="28"/>
          <w:szCs w:val="28"/>
        </w:rPr>
        <w:t xml:space="preserve">m sóc vụ mùa, kiểm soát tốt dịch bệnh, </w:t>
      </w:r>
      <w:r w:rsidRPr="00BF5B33">
        <w:rPr>
          <w:rFonts w:hint="eastAsia"/>
          <w:color w:val="auto"/>
          <w:spacing w:val="-2"/>
          <w:sz w:val="28"/>
          <w:szCs w:val="28"/>
        </w:rPr>
        <w:t>đ</w:t>
      </w:r>
      <w:r w:rsidRPr="00BF5B33">
        <w:rPr>
          <w:color w:val="auto"/>
          <w:spacing w:val="-2"/>
          <w:sz w:val="28"/>
          <w:szCs w:val="28"/>
        </w:rPr>
        <w:t>ặc biệt là dịch tả lợn châu Phi. Lĩnh vực v</w:t>
      </w:r>
      <w:r w:rsidRPr="00BF5B33">
        <w:rPr>
          <w:rFonts w:hint="eastAsia"/>
          <w:color w:val="auto"/>
          <w:spacing w:val="-2"/>
          <w:sz w:val="28"/>
          <w:szCs w:val="28"/>
        </w:rPr>
        <w:t>ă</w:t>
      </w:r>
      <w:r w:rsidRPr="00BF5B33">
        <w:rPr>
          <w:color w:val="auto"/>
          <w:spacing w:val="-2"/>
          <w:sz w:val="28"/>
          <w:szCs w:val="28"/>
        </w:rPr>
        <w:t xml:space="preserve">n hóa - xã hội </w:t>
      </w:r>
      <w:r w:rsidRPr="00BF5B33">
        <w:rPr>
          <w:rFonts w:hint="eastAsia"/>
          <w:color w:val="auto"/>
          <w:spacing w:val="-2"/>
          <w:sz w:val="28"/>
          <w:szCs w:val="28"/>
        </w:rPr>
        <w:t>đư</w:t>
      </w:r>
      <w:r w:rsidRPr="00BF5B33">
        <w:rPr>
          <w:color w:val="auto"/>
          <w:spacing w:val="-2"/>
          <w:sz w:val="28"/>
          <w:szCs w:val="28"/>
        </w:rPr>
        <w:t xml:space="preserve">ợc triển khai </w:t>
      </w:r>
      <w:r w:rsidRPr="00BF5B33">
        <w:rPr>
          <w:rFonts w:hint="eastAsia"/>
          <w:color w:val="auto"/>
          <w:spacing w:val="-2"/>
          <w:sz w:val="28"/>
          <w:szCs w:val="28"/>
        </w:rPr>
        <w:t>đ</w:t>
      </w:r>
      <w:r w:rsidRPr="00BF5B33">
        <w:rPr>
          <w:color w:val="auto"/>
          <w:spacing w:val="-2"/>
          <w:sz w:val="28"/>
          <w:szCs w:val="28"/>
        </w:rPr>
        <w:t xml:space="preserve">ồng bộ, chú trọng giáo dục, y tế, an sinh xã hội; thực hiện </w:t>
      </w:r>
      <w:r w:rsidRPr="00BF5B33">
        <w:rPr>
          <w:rFonts w:hint="eastAsia"/>
          <w:color w:val="auto"/>
          <w:spacing w:val="-2"/>
          <w:sz w:val="28"/>
          <w:szCs w:val="28"/>
        </w:rPr>
        <w:t>đ</w:t>
      </w:r>
      <w:r w:rsidRPr="00BF5B33">
        <w:rPr>
          <w:color w:val="auto"/>
          <w:spacing w:val="-2"/>
          <w:sz w:val="28"/>
          <w:szCs w:val="28"/>
        </w:rPr>
        <w:t xml:space="preserve">ầy </w:t>
      </w:r>
      <w:r w:rsidRPr="00BF5B33">
        <w:rPr>
          <w:rFonts w:hint="eastAsia"/>
          <w:color w:val="auto"/>
          <w:spacing w:val="-2"/>
          <w:sz w:val="28"/>
          <w:szCs w:val="28"/>
        </w:rPr>
        <w:t>đ</w:t>
      </w:r>
      <w:r w:rsidRPr="00BF5B33">
        <w:rPr>
          <w:color w:val="auto"/>
          <w:spacing w:val="-2"/>
          <w:sz w:val="28"/>
          <w:szCs w:val="28"/>
        </w:rPr>
        <w:t xml:space="preserve">ủ chế </w:t>
      </w:r>
      <w:r w:rsidRPr="00BF5B33">
        <w:rPr>
          <w:rFonts w:hint="eastAsia"/>
          <w:color w:val="auto"/>
          <w:spacing w:val="-2"/>
          <w:sz w:val="28"/>
          <w:szCs w:val="28"/>
        </w:rPr>
        <w:t>đ</w:t>
      </w:r>
      <w:r w:rsidRPr="00BF5B33">
        <w:rPr>
          <w:color w:val="auto"/>
          <w:spacing w:val="-2"/>
          <w:sz w:val="28"/>
          <w:szCs w:val="28"/>
        </w:rPr>
        <w:t>ộ, chính sách cho ng</w:t>
      </w:r>
      <w:r w:rsidRPr="00BF5B33">
        <w:rPr>
          <w:rFonts w:hint="eastAsia"/>
          <w:color w:val="auto"/>
          <w:spacing w:val="-2"/>
          <w:sz w:val="28"/>
          <w:szCs w:val="28"/>
        </w:rPr>
        <w:t>ư</w:t>
      </w:r>
      <w:r w:rsidRPr="00BF5B33">
        <w:rPr>
          <w:color w:val="auto"/>
          <w:spacing w:val="-2"/>
          <w:sz w:val="28"/>
          <w:szCs w:val="28"/>
        </w:rPr>
        <w:t xml:space="preserve">ời hoạt </w:t>
      </w:r>
      <w:r w:rsidRPr="00BF5B33">
        <w:rPr>
          <w:rFonts w:hint="eastAsia"/>
          <w:color w:val="auto"/>
          <w:spacing w:val="-2"/>
          <w:sz w:val="28"/>
          <w:szCs w:val="28"/>
        </w:rPr>
        <w:t>đ</w:t>
      </w:r>
      <w:r w:rsidRPr="00BF5B33">
        <w:rPr>
          <w:color w:val="auto"/>
          <w:spacing w:val="-2"/>
          <w:sz w:val="28"/>
          <w:szCs w:val="28"/>
        </w:rPr>
        <w:t>ộng không chuyên trách cấp xã; h</w:t>
      </w:r>
      <w:r w:rsidRPr="00BF5B33">
        <w:rPr>
          <w:rFonts w:hint="eastAsia"/>
          <w:color w:val="auto"/>
          <w:spacing w:val="-2"/>
          <w:sz w:val="28"/>
          <w:szCs w:val="28"/>
        </w:rPr>
        <w:t>ư</w:t>
      </w:r>
      <w:r w:rsidRPr="00BF5B33">
        <w:rPr>
          <w:color w:val="auto"/>
          <w:spacing w:val="-2"/>
          <w:sz w:val="28"/>
          <w:szCs w:val="28"/>
        </w:rPr>
        <w:t xml:space="preserve">ớng dẫn quyết toán kinh phí hỗ trợ tinh giản biên chế </w:t>
      </w:r>
      <w:r w:rsidRPr="00BF5B33">
        <w:rPr>
          <w:rFonts w:hint="eastAsia"/>
          <w:color w:val="auto"/>
          <w:spacing w:val="-2"/>
          <w:sz w:val="28"/>
          <w:szCs w:val="28"/>
        </w:rPr>
        <w:t>đú</w:t>
      </w:r>
      <w:r w:rsidRPr="00BF5B33">
        <w:rPr>
          <w:color w:val="auto"/>
          <w:spacing w:val="-2"/>
          <w:sz w:val="28"/>
          <w:szCs w:val="28"/>
        </w:rPr>
        <w:t xml:space="preserve">ng quy </w:t>
      </w:r>
      <w:r w:rsidRPr="00BF5B33">
        <w:rPr>
          <w:rFonts w:hint="eastAsia"/>
          <w:color w:val="auto"/>
          <w:spacing w:val="-2"/>
          <w:sz w:val="28"/>
          <w:szCs w:val="28"/>
        </w:rPr>
        <w:t>đ</w:t>
      </w:r>
      <w:r w:rsidRPr="00BF5B33">
        <w:rPr>
          <w:color w:val="auto"/>
          <w:spacing w:val="-2"/>
          <w:sz w:val="28"/>
          <w:szCs w:val="28"/>
        </w:rPr>
        <w:t xml:space="preserve">ịnh. Quốc phòng, an ninh, trật tự an toàn xã hội </w:t>
      </w:r>
      <w:r w:rsidRPr="00BF5B33">
        <w:rPr>
          <w:rFonts w:hint="eastAsia"/>
          <w:color w:val="auto"/>
          <w:spacing w:val="-2"/>
          <w:sz w:val="28"/>
          <w:szCs w:val="28"/>
        </w:rPr>
        <w:t>đư</w:t>
      </w:r>
      <w:r w:rsidRPr="00BF5B33">
        <w:rPr>
          <w:color w:val="auto"/>
          <w:spacing w:val="-2"/>
          <w:sz w:val="28"/>
          <w:szCs w:val="28"/>
        </w:rPr>
        <w:t xml:space="preserve">ợc giữ vững; hoạt </w:t>
      </w:r>
      <w:r w:rsidRPr="00BF5B33">
        <w:rPr>
          <w:rFonts w:hint="eastAsia"/>
          <w:color w:val="auto"/>
          <w:spacing w:val="-2"/>
          <w:sz w:val="28"/>
          <w:szCs w:val="28"/>
        </w:rPr>
        <w:t>đ</w:t>
      </w:r>
      <w:r w:rsidRPr="00BF5B33">
        <w:rPr>
          <w:color w:val="auto"/>
          <w:spacing w:val="-2"/>
          <w:sz w:val="28"/>
          <w:szCs w:val="28"/>
        </w:rPr>
        <w:t xml:space="preserve">ộng </w:t>
      </w:r>
      <w:r w:rsidRPr="00BF5B33">
        <w:rPr>
          <w:rFonts w:hint="eastAsia"/>
          <w:color w:val="auto"/>
          <w:spacing w:val="-2"/>
          <w:sz w:val="28"/>
          <w:szCs w:val="28"/>
        </w:rPr>
        <w:t>đ</w:t>
      </w:r>
      <w:r w:rsidRPr="00BF5B33">
        <w:rPr>
          <w:color w:val="auto"/>
          <w:spacing w:val="-2"/>
          <w:sz w:val="28"/>
          <w:szCs w:val="28"/>
        </w:rPr>
        <w:t xml:space="preserve">ối ngoại, hợp tác </w:t>
      </w:r>
      <w:r w:rsidRPr="00BF5B33">
        <w:rPr>
          <w:rFonts w:hint="eastAsia"/>
          <w:color w:val="auto"/>
          <w:spacing w:val="-2"/>
          <w:sz w:val="28"/>
          <w:szCs w:val="28"/>
        </w:rPr>
        <w:t>đ</w:t>
      </w:r>
      <w:r w:rsidRPr="00BF5B33">
        <w:rPr>
          <w:color w:val="auto"/>
          <w:spacing w:val="-2"/>
          <w:sz w:val="28"/>
          <w:szCs w:val="28"/>
        </w:rPr>
        <w:t>ầu t</w:t>
      </w:r>
      <w:r w:rsidRPr="00BF5B33">
        <w:rPr>
          <w:rFonts w:hint="eastAsia"/>
          <w:color w:val="auto"/>
          <w:spacing w:val="-2"/>
          <w:sz w:val="28"/>
          <w:szCs w:val="28"/>
        </w:rPr>
        <w:t>ư</w:t>
      </w:r>
      <w:r w:rsidRPr="00BF5B33">
        <w:rPr>
          <w:color w:val="auto"/>
          <w:spacing w:val="-2"/>
          <w:sz w:val="28"/>
          <w:szCs w:val="28"/>
        </w:rPr>
        <w:t xml:space="preserve"> tiếp tục </w:t>
      </w:r>
      <w:r w:rsidRPr="00BF5B33">
        <w:rPr>
          <w:rFonts w:hint="eastAsia"/>
          <w:color w:val="auto"/>
          <w:spacing w:val="-2"/>
          <w:sz w:val="28"/>
          <w:szCs w:val="28"/>
        </w:rPr>
        <w:t>đư</w:t>
      </w:r>
      <w:r w:rsidRPr="00BF5B33">
        <w:rPr>
          <w:color w:val="auto"/>
          <w:spacing w:val="-2"/>
          <w:sz w:val="28"/>
          <w:szCs w:val="28"/>
        </w:rPr>
        <w:t>ợc t</w:t>
      </w:r>
      <w:r w:rsidRPr="00BF5B33">
        <w:rPr>
          <w:rFonts w:hint="eastAsia"/>
          <w:color w:val="auto"/>
          <w:spacing w:val="-2"/>
          <w:sz w:val="28"/>
          <w:szCs w:val="28"/>
        </w:rPr>
        <w:t>ă</w:t>
      </w:r>
      <w:r w:rsidRPr="00BF5B33">
        <w:rPr>
          <w:color w:val="auto"/>
          <w:spacing w:val="-2"/>
          <w:sz w:val="28"/>
          <w:szCs w:val="28"/>
        </w:rPr>
        <w:t>ng c</w:t>
      </w:r>
      <w:r w:rsidRPr="00BF5B33">
        <w:rPr>
          <w:rFonts w:hint="eastAsia"/>
          <w:color w:val="auto"/>
          <w:spacing w:val="-2"/>
          <w:sz w:val="28"/>
          <w:szCs w:val="28"/>
        </w:rPr>
        <w:t>ư</w:t>
      </w:r>
      <w:r w:rsidRPr="00BF5B33">
        <w:rPr>
          <w:color w:val="auto"/>
          <w:spacing w:val="-2"/>
          <w:sz w:val="28"/>
          <w:szCs w:val="28"/>
        </w:rPr>
        <w:t xml:space="preserve">ờng, góp phần huy </w:t>
      </w:r>
      <w:r w:rsidRPr="00BF5B33">
        <w:rPr>
          <w:rFonts w:hint="eastAsia"/>
          <w:color w:val="auto"/>
          <w:spacing w:val="-2"/>
          <w:sz w:val="28"/>
          <w:szCs w:val="28"/>
        </w:rPr>
        <w:t>đ</w:t>
      </w:r>
      <w:r w:rsidRPr="00BF5B33">
        <w:rPr>
          <w:color w:val="auto"/>
          <w:spacing w:val="-2"/>
          <w:sz w:val="28"/>
          <w:szCs w:val="28"/>
        </w:rPr>
        <w:t xml:space="preserve">ộng hiệu quả nguồn lực phát triển. Nhìn chung, trong tháng 10/2025, tỉnh Quảng Ngãi thực hiện nghiêm túc, quyết liệt và </w:t>
      </w:r>
      <w:r w:rsidRPr="00BF5B33">
        <w:rPr>
          <w:rFonts w:hint="eastAsia"/>
          <w:color w:val="auto"/>
          <w:spacing w:val="-2"/>
          <w:sz w:val="28"/>
          <w:szCs w:val="28"/>
        </w:rPr>
        <w:t>đ</w:t>
      </w:r>
      <w:r w:rsidRPr="00BF5B33">
        <w:rPr>
          <w:color w:val="auto"/>
          <w:spacing w:val="-2"/>
          <w:sz w:val="28"/>
          <w:szCs w:val="28"/>
        </w:rPr>
        <w:t xml:space="preserve">ồng bộ các nhiệm vụ, giải pháp theo Nghị quyết 154/NQ-CP, góp phần ổn </w:t>
      </w:r>
      <w:r w:rsidRPr="00BF5B33">
        <w:rPr>
          <w:rFonts w:hint="eastAsia"/>
          <w:color w:val="auto"/>
          <w:spacing w:val="-2"/>
          <w:sz w:val="28"/>
          <w:szCs w:val="28"/>
        </w:rPr>
        <w:t>đ</w:t>
      </w:r>
      <w:r w:rsidRPr="00BF5B33">
        <w:rPr>
          <w:color w:val="auto"/>
          <w:spacing w:val="-2"/>
          <w:sz w:val="28"/>
          <w:szCs w:val="28"/>
        </w:rPr>
        <w:t>ịnh kinh tế - xã hội, nâng cao hiệu lực quản lý, củng cố bộ máy tinh gọn, hiệu quả và tạo nền tảng cho t</w:t>
      </w:r>
      <w:r w:rsidRPr="00BF5B33">
        <w:rPr>
          <w:rFonts w:hint="eastAsia"/>
          <w:color w:val="auto"/>
          <w:spacing w:val="-2"/>
          <w:sz w:val="28"/>
          <w:szCs w:val="28"/>
        </w:rPr>
        <w:t>ă</w:t>
      </w:r>
      <w:r w:rsidRPr="00BF5B33">
        <w:rPr>
          <w:color w:val="auto"/>
          <w:spacing w:val="-2"/>
          <w:sz w:val="28"/>
          <w:szCs w:val="28"/>
        </w:rPr>
        <w:t>ng tr</w:t>
      </w:r>
      <w:r w:rsidRPr="00BF5B33">
        <w:rPr>
          <w:rFonts w:hint="eastAsia"/>
          <w:color w:val="auto"/>
          <w:spacing w:val="-2"/>
          <w:sz w:val="28"/>
          <w:szCs w:val="28"/>
        </w:rPr>
        <w:t>ư</w:t>
      </w:r>
      <w:r w:rsidRPr="00BF5B33">
        <w:rPr>
          <w:color w:val="auto"/>
          <w:spacing w:val="-2"/>
          <w:sz w:val="28"/>
          <w:szCs w:val="28"/>
        </w:rPr>
        <w:t>ởng bền vững thời gian tới.</w:t>
      </w:r>
    </w:p>
    <w:p w14:paraId="7401EBFD" w14:textId="77777777" w:rsidR="0007486C" w:rsidRPr="00BF5B33" w:rsidRDefault="0007486C" w:rsidP="000E24F3">
      <w:pPr>
        <w:widowControl w:val="0"/>
        <w:spacing w:before="120"/>
        <w:ind w:firstLine="567"/>
        <w:jc w:val="both"/>
        <w:rPr>
          <w:b/>
          <w:color w:val="auto"/>
          <w:szCs w:val="28"/>
          <w:lang w:val="en-US"/>
        </w:rPr>
      </w:pPr>
      <w:r w:rsidRPr="00BF5B33">
        <w:rPr>
          <w:b/>
          <w:color w:val="auto"/>
          <w:szCs w:val="28"/>
          <w:lang w:val="en-US"/>
        </w:rPr>
        <w:t xml:space="preserve">II. TÌNH HÌNH TRIỂN KHAI THỰC HIỆN NGHỊ QUYẾT SỐ </w:t>
      </w:r>
      <w:r w:rsidR="0059410D" w:rsidRPr="00BF5B33">
        <w:rPr>
          <w:b/>
          <w:color w:val="auto"/>
          <w:szCs w:val="28"/>
          <w:lang w:val="en-US"/>
        </w:rPr>
        <w:t>226</w:t>
      </w:r>
      <w:r w:rsidRPr="00BF5B33">
        <w:rPr>
          <w:b/>
          <w:color w:val="auto"/>
          <w:szCs w:val="28"/>
          <w:lang w:val="en-US"/>
        </w:rPr>
        <w:t>/NQ-CP CỦA CHÍNH PHỦ</w:t>
      </w:r>
    </w:p>
    <w:p w14:paraId="08C738C8" w14:textId="77777777" w:rsidR="006D7662" w:rsidRPr="00BF5B33" w:rsidRDefault="009E525D" w:rsidP="000E24F3">
      <w:pPr>
        <w:spacing w:before="120"/>
        <w:ind w:firstLine="567"/>
        <w:jc w:val="both"/>
        <w:rPr>
          <w:color w:val="auto"/>
          <w:spacing w:val="-2"/>
          <w:szCs w:val="28"/>
          <w:lang w:val="de-DE"/>
        </w:rPr>
      </w:pPr>
      <w:r w:rsidRPr="00BF5B33">
        <w:rPr>
          <w:color w:val="auto"/>
          <w:spacing w:val="-2"/>
          <w:szCs w:val="28"/>
          <w:lang w:val="en-US"/>
        </w:rPr>
        <w:t xml:space="preserve">Tỉnh tiếp tục thực hiện Nghị quyết </w:t>
      </w:r>
      <w:r w:rsidR="00FC51B9" w:rsidRPr="00BF5B33">
        <w:rPr>
          <w:color w:val="auto"/>
          <w:spacing w:val="-2"/>
          <w:szCs w:val="28"/>
          <w:lang w:val="en-US"/>
        </w:rPr>
        <w:t>số 226/NQ-CP ngày 05/8/2025 của Chính phủ</w:t>
      </w:r>
      <w:r w:rsidR="00DF798A" w:rsidRPr="00BF5B33">
        <w:rPr>
          <w:color w:val="auto"/>
          <w:spacing w:val="-2"/>
          <w:szCs w:val="28"/>
          <w:lang w:val="en-US"/>
        </w:rPr>
        <w:t xml:space="preserve"> </w:t>
      </w:r>
      <w:r w:rsidR="00776353" w:rsidRPr="00BF5B33">
        <w:rPr>
          <w:color w:val="auto"/>
          <w:spacing w:val="-2"/>
          <w:szCs w:val="28"/>
          <w:lang w:val="en-US"/>
        </w:rPr>
        <w:t>về mục tiêu t</w:t>
      </w:r>
      <w:r w:rsidR="00776353" w:rsidRPr="00BF5B33">
        <w:rPr>
          <w:rFonts w:hint="eastAsia"/>
          <w:color w:val="auto"/>
          <w:spacing w:val="-2"/>
          <w:szCs w:val="28"/>
          <w:lang w:val="en-US"/>
        </w:rPr>
        <w:t>ă</w:t>
      </w:r>
      <w:r w:rsidR="00776353" w:rsidRPr="00BF5B33">
        <w:rPr>
          <w:color w:val="auto"/>
          <w:spacing w:val="-2"/>
          <w:szCs w:val="28"/>
          <w:lang w:val="en-US"/>
        </w:rPr>
        <w:t>ng tr</w:t>
      </w:r>
      <w:r w:rsidR="00776353" w:rsidRPr="00BF5B33">
        <w:rPr>
          <w:rFonts w:hint="eastAsia"/>
          <w:color w:val="auto"/>
          <w:spacing w:val="-2"/>
          <w:szCs w:val="28"/>
          <w:lang w:val="en-US"/>
        </w:rPr>
        <w:t>ư</w:t>
      </w:r>
      <w:r w:rsidR="00776353" w:rsidRPr="00BF5B33">
        <w:rPr>
          <w:color w:val="auto"/>
          <w:spacing w:val="-2"/>
          <w:szCs w:val="28"/>
          <w:lang w:val="en-US"/>
        </w:rPr>
        <w:t xml:space="preserve">ởng các ngành, lĩnh vực, </w:t>
      </w:r>
      <w:r w:rsidR="00776353" w:rsidRPr="00BF5B33">
        <w:rPr>
          <w:rFonts w:hint="eastAsia"/>
          <w:color w:val="auto"/>
          <w:spacing w:val="-2"/>
          <w:szCs w:val="28"/>
          <w:lang w:val="en-US"/>
        </w:rPr>
        <w:t>đ</w:t>
      </w:r>
      <w:r w:rsidR="00776353" w:rsidRPr="00BF5B33">
        <w:rPr>
          <w:color w:val="auto"/>
          <w:spacing w:val="-2"/>
          <w:szCs w:val="28"/>
          <w:lang w:val="en-US"/>
        </w:rPr>
        <w:t>ịa ph</w:t>
      </w:r>
      <w:r w:rsidR="00776353" w:rsidRPr="00BF5B33">
        <w:rPr>
          <w:rFonts w:hint="eastAsia"/>
          <w:color w:val="auto"/>
          <w:spacing w:val="-2"/>
          <w:szCs w:val="28"/>
          <w:lang w:val="en-US"/>
        </w:rPr>
        <w:t>ươ</w:t>
      </w:r>
      <w:r w:rsidR="00776353" w:rsidRPr="00BF5B33">
        <w:rPr>
          <w:color w:val="auto"/>
          <w:spacing w:val="-2"/>
          <w:szCs w:val="28"/>
          <w:lang w:val="en-US"/>
        </w:rPr>
        <w:t xml:space="preserve">ng và các nhiệm vụ, giải pháp trọng tâm </w:t>
      </w:r>
      <w:r w:rsidR="00776353" w:rsidRPr="00BF5B33">
        <w:rPr>
          <w:rFonts w:hint="eastAsia"/>
          <w:color w:val="auto"/>
          <w:spacing w:val="-2"/>
          <w:szCs w:val="28"/>
          <w:lang w:val="en-US"/>
        </w:rPr>
        <w:t>đ</w:t>
      </w:r>
      <w:r w:rsidR="00776353" w:rsidRPr="00BF5B33">
        <w:rPr>
          <w:color w:val="auto"/>
          <w:spacing w:val="-2"/>
          <w:szCs w:val="28"/>
          <w:lang w:val="en-US"/>
        </w:rPr>
        <w:t xml:space="preserve">ể bảo </w:t>
      </w:r>
      <w:r w:rsidR="00776353" w:rsidRPr="00BF5B33">
        <w:rPr>
          <w:rFonts w:hint="eastAsia"/>
          <w:color w:val="auto"/>
          <w:spacing w:val="-2"/>
          <w:szCs w:val="28"/>
          <w:lang w:val="en-US"/>
        </w:rPr>
        <w:t>đ</w:t>
      </w:r>
      <w:r w:rsidR="00776353" w:rsidRPr="00BF5B33">
        <w:rPr>
          <w:color w:val="auto"/>
          <w:spacing w:val="-2"/>
          <w:szCs w:val="28"/>
          <w:lang w:val="en-US"/>
        </w:rPr>
        <w:t>ảm t</w:t>
      </w:r>
      <w:r w:rsidR="00776353" w:rsidRPr="00BF5B33">
        <w:rPr>
          <w:rFonts w:hint="eastAsia"/>
          <w:color w:val="auto"/>
          <w:spacing w:val="-2"/>
          <w:szCs w:val="28"/>
          <w:lang w:val="en-US"/>
        </w:rPr>
        <w:t>ă</w:t>
      </w:r>
      <w:r w:rsidR="00776353" w:rsidRPr="00BF5B33">
        <w:rPr>
          <w:color w:val="auto"/>
          <w:spacing w:val="-2"/>
          <w:szCs w:val="28"/>
          <w:lang w:val="en-US"/>
        </w:rPr>
        <w:t>ng tr</w:t>
      </w:r>
      <w:r w:rsidR="00776353" w:rsidRPr="00BF5B33">
        <w:rPr>
          <w:rFonts w:hint="eastAsia"/>
          <w:color w:val="auto"/>
          <w:spacing w:val="-2"/>
          <w:szCs w:val="28"/>
          <w:lang w:val="en-US"/>
        </w:rPr>
        <w:t>ư</w:t>
      </w:r>
      <w:r w:rsidR="00776353" w:rsidRPr="00BF5B33">
        <w:rPr>
          <w:color w:val="auto"/>
          <w:spacing w:val="-2"/>
          <w:szCs w:val="28"/>
          <w:lang w:val="en-US"/>
        </w:rPr>
        <w:t>ởng cả n</w:t>
      </w:r>
      <w:r w:rsidR="00776353" w:rsidRPr="00BF5B33">
        <w:rPr>
          <w:rFonts w:hint="eastAsia"/>
          <w:color w:val="auto"/>
          <w:spacing w:val="-2"/>
          <w:szCs w:val="28"/>
          <w:lang w:val="en-US"/>
        </w:rPr>
        <w:t>ư</w:t>
      </w:r>
      <w:r w:rsidR="00776353" w:rsidRPr="00BF5B33">
        <w:rPr>
          <w:color w:val="auto"/>
          <w:spacing w:val="-2"/>
          <w:szCs w:val="28"/>
          <w:lang w:val="en-US"/>
        </w:rPr>
        <w:t>ớc n</w:t>
      </w:r>
      <w:r w:rsidR="00776353" w:rsidRPr="00BF5B33">
        <w:rPr>
          <w:rFonts w:hint="eastAsia"/>
          <w:color w:val="auto"/>
          <w:spacing w:val="-2"/>
          <w:szCs w:val="28"/>
          <w:lang w:val="en-US"/>
        </w:rPr>
        <w:t>ă</w:t>
      </w:r>
      <w:r w:rsidR="00776353" w:rsidRPr="00BF5B33">
        <w:rPr>
          <w:color w:val="auto"/>
          <w:spacing w:val="-2"/>
          <w:szCs w:val="28"/>
          <w:lang w:val="en-US"/>
        </w:rPr>
        <w:t xml:space="preserve">m 2025 </w:t>
      </w:r>
      <w:r w:rsidR="00776353" w:rsidRPr="00BF5B33">
        <w:rPr>
          <w:rFonts w:hint="eastAsia"/>
          <w:color w:val="auto"/>
          <w:spacing w:val="-2"/>
          <w:szCs w:val="28"/>
          <w:lang w:val="en-US"/>
        </w:rPr>
        <w:t>đ</w:t>
      </w:r>
      <w:r w:rsidR="00776353" w:rsidRPr="00BF5B33">
        <w:rPr>
          <w:color w:val="auto"/>
          <w:spacing w:val="-2"/>
          <w:szCs w:val="28"/>
          <w:lang w:val="en-US"/>
        </w:rPr>
        <w:t>ạt 8,3 - 8,5%</w:t>
      </w:r>
      <w:r w:rsidR="00C815B4" w:rsidRPr="00BF5B33">
        <w:rPr>
          <w:color w:val="auto"/>
          <w:spacing w:val="-2"/>
          <w:szCs w:val="28"/>
          <w:lang w:val="en-US"/>
        </w:rPr>
        <w:t xml:space="preserve">, </w:t>
      </w:r>
      <w:r w:rsidRPr="00BF5B33">
        <w:rPr>
          <w:rFonts w:hint="eastAsia"/>
          <w:color w:val="auto"/>
          <w:spacing w:val="-2"/>
          <w:szCs w:val="28"/>
          <w:lang w:val="en-US"/>
        </w:rPr>
        <w:t>đ</w:t>
      </w:r>
      <w:r w:rsidRPr="00BF5B33">
        <w:rPr>
          <w:color w:val="auto"/>
          <w:spacing w:val="-2"/>
          <w:szCs w:val="28"/>
          <w:lang w:val="en-US"/>
        </w:rPr>
        <w:t xml:space="preserve">ồng thời quán triệt thực hiện </w:t>
      </w:r>
      <w:r w:rsidRPr="00BF5B33">
        <w:rPr>
          <w:rFonts w:hint="eastAsia"/>
          <w:color w:val="auto"/>
          <w:spacing w:val="-2"/>
          <w:szCs w:val="28"/>
          <w:lang w:val="en-US"/>
        </w:rPr>
        <w:t>đ</w:t>
      </w:r>
      <w:r w:rsidRPr="00BF5B33">
        <w:rPr>
          <w:color w:val="auto"/>
          <w:spacing w:val="-2"/>
          <w:szCs w:val="28"/>
          <w:lang w:val="en-US"/>
        </w:rPr>
        <w:t xml:space="preserve">ầy </w:t>
      </w:r>
      <w:r w:rsidRPr="00BF5B33">
        <w:rPr>
          <w:rFonts w:hint="eastAsia"/>
          <w:color w:val="auto"/>
          <w:spacing w:val="-2"/>
          <w:szCs w:val="28"/>
          <w:lang w:val="en-US"/>
        </w:rPr>
        <w:t>đ</w:t>
      </w:r>
      <w:r w:rsidRPr="00BF5B33">
        <w:rPr>
          <w:color w:val="auto"/>
          <w:spacing w:val="-2"/>
          <w:szCs w:val="28"/>
          <w:lang w:val="en-US"/>
        </w:rPr>
        <w:t xml:space="preserve">ủ các chỉ </w:t>
      </w:r>
      <w:r w:rsidRPr="00BF5B33">
        <w:rPr>
          <w:rFonts w:hint="eastAsia"/>
          <w:color w:val="auto"/>
          <w:spacing w:val="-2"/>
          <w:szCs w:val="28"/>
          <w:lang w:val="en-US"/>
        </w:rPr>
        <w:t>đ</w:t>
      </w:r>
      <w:r w:rsidRPr="00BF5B33">
        <w:rPr>
          <w:color w:val="auto"/>
          <w:spacing w:val="-2"/>
          <w:szCs w:val="28"/>
          <w:lang w:val="en-US"/>
        </w:rPr>
        <w:t>ạo tại Nghị quyết Phiên họp Chính phủ th</w:t>
      </w:r>
      <w:r w:rsidRPr="00BF5B33">
        <w:rPr>
          <w:rFonts w:hint="eastAsia"/>
          <w:color w:val="auto"/>
          <w:spacing w:val="-2"/>
          <w:szCs w:val="28"/>
          <w:lang w:val="en-US"/>
        </w:rPr>
        <w:t>ư</w:t>
      </w:r>
      <w:r w:rsidRPr="00BF5B33">
        <w:rPr>
          <w:color w:val="auto"/>
          <w:spacing w:val="-2"/>
          <w:szCs w:val="28"/>
          <w:lang w:val="en-US"/>
        </w:rPr>
        <w:t>ờng kỳ tháng 9</w:t>
      </w:r>
      <w:r w:rsidR="00CC4596" w:rsidRPr="00BF5B33">
        <w:rPr>
          <w:color w:val="auto"/>
          <w:spacing w:val="-2"/>
          <w:szCs w:val="28"/>
          <w:lang w:val="en-US"/>
        </w:rPr>
        <w:t xml:space="preserve"> năm </w:t>
      </w:r>
      <w:r w:rsidRPr="00BF5B33">
        <w:rPr>
          <w:color w:val="auto"/>
          <w:spacing w:val="-2"/>
          <w:szCs w:val="28"/>
          <w:lang w:val="en-US"/>
        </w:rPr>
        <w:t>2025.</w:t>
      </w:r>
      <w:r w:rsidRPr="00BF5B33">
        <w:rPr>
          <w:color w:val="auto"/>
          <w:lang w:val="en-US"/>
        </w:rPr>
        <w:t xml:space="preserve"> </w:t>
      </w:r>
      <w:r w:rsidRPr="00BF5B33">
        <w:rPr>
          <w:color w:val="auto"/>
          <w:spacing w:val="-2"/>
          <w:szCs w:val="28"/>
          <w:lang w:val="en-US"/>
        </w:rPr>
        <w:t xml:space="preserve">UBND tỉnh </w:t>
      </w:r>
      <w:r w:rsidRPr="00BF5B33">
        <w:rPr>
          <w:rFonts w:hint="eastAsia"/>
          <w:color w:val="auto"/>
          <w:spacing w:val="-2"/>
          <w:szCs w:val="28"/>
          <w:lang w:val="en-US"/>
        </w:rPr>
        <w:t>đã</w:t>
      </w:r>
      <w:r w:rsidRPr="00BF5B33">
        <w:rPr>
          <w:color w:val="auto"/>
          <w:spacing w:val="-2"/>
          <w:szCs w:val="28"/>
          <w:lang w:val="en-US"/>
        </w:rPr>
        <w:t xml:space="preserve"> tập trung chỉ </w:t>
      </w:r>
      <w:r w:rsidRPr="00BF5B33">
        <w:rPr>
          <w:rFonts w:hint="eastAsia"/>
          <w:color w:val="auto"/>
          <w:spacing w:val="-2"/>
          <w:szCs w:val="28"/>
          <w:lang w:val="en-US"/>
        </w:rPr>
        <w:t>đ</w:t>
      </w:r>
      <w:r w:rsidRPr="00BF5B33">
        <w:rPr>
          <w:color w:val="auto"/>
          <w:spacing w:val="-2"/>
          <w:szCs w:val="28"/>
          <w:lang w:val="en-US"/>
        </w:rPr>
        <w:t xml:space="preserve">ạo quyết liệt trong việc giải quyết các vấn </w:t>
      </w:r>
      <w:r w:rsidRPr="00BF5B33">
        <w:rPr>
          <w:rFonts w:hint="eastAsia"/>
          <w:color w:val="auto"/>
          <w:spacing w:val="-2"/>
          <w:szCs w:val="28"/>
          <w:lang w:val="en-US"/>
        </w:rPr>
        <w:t>đ</w:t>
      </w:r>
      <w:r w:rsidRPr="00BF5B33">
        <w:rPr>
          <w:color w:val="auto"/>
          <w:spacing w:val="-2"/>
          <w:szCs w:val="28"/>
          <w:lang w:val="en-US"/>
        </w:rPr>
        <w:t xml:space="preserve">ề tồn </w:t>
      </w:r>
      <w:r w:rsidRPr="00BF5B33">
        <w:rPr>
          <w:rFonts w:hint="eastAsia"/>
          <w:color w:val="auto"/>
          <w:spacing w:val="-2"/>
          <w:szCs w:val="28"/>
          <w:lang w:val="en-US"/>
        </w:rPr>
        <w:t>đ</w:t>
      </w:r>
      <w:r w:rsidRPr="00BF5B33">
        <w:rPr>
          <w:color w:val="auto"/>
          <w:spacing w:val="-2"/>
          <w:szCs w:val="28"/>
          <w:lang w:val="en-US"/>
        </w:rPr>
        <w:t xml:space="preserve">ọng kéo dài, tháo gỡ các </w:t>
      </w:r>
      <w:r w:rsidRPr="00BF5B33">
        <w:rPr>
          <w:rFonts w:hint="eastAsia"/>
          <w:color w:val="auto"/>
          <w:spacing w:val="-2"/>
          <w:szCs w:val="28"/>
          <w:lang w:val="en-US"/>
        </w:rPr>
        <w:t>đ</w:t>
      </w:r>
      <w:r w:rsidRPr="00BF5B33">
        <w:rPr>
          <w:color w:val="auto"/>
          <w:spacing w:val="-2"/>
          <w:szCs w:val="28"/>
          <w:lang w:val="en-US"/>
        </w:rPr>
        <w:t>iểm nghẽn, khó kh</w:t>
      </w:r>
      <w:r w:rsidRPr="00BF5B33">
        <w:rPr>
          <w:rFonts w:hint="eastAsia"/>
          <w:color w:val="auto"/>
          <w:spacing w:val="-2"/>
          <w:szCs w:val="28"/>
          <w:lang w:val="en-US"/>
        </w:rPr>
        <w:t>ă</w:t>
      </w:r>
      <w:r w:rsidRPr="00BF5B33">
        <w:rPr>
          <w:color w:val="auto"/>
          <w:spacing w:val="-2"/>
          <w:szCs w:val="28"/>
          <w:lang w:val="en-US"/>
        </w:rPr>
        <w:t xml:space="preserve">n trong quản lý và phát triển kinh tế - xã hội, nhằm huy </w:t>
      </w:r>
      <w:r w:rsidRPr="00BF5B33">
        <w:rPr>
          <w:rFonts w:hint="eastAsia"/>
          <w:color w:val="auto"/>
          <w:spacing w:val="-2"/>
          <w:szCs w:val="28"/>
          <w:lang w:val="en-US"/>
        </w:rPr>
        <w:t>đ</w:t>
      </w:r>
      <w:r w:rsidRPr="00BF5B33">
        <w:rPr>
          <w:color w:val="auto"/>
          <w:spacing w:val="-2"/>
          <w:szCs w:val="28"/>
          <w:lang w:val="en-US"/>
        </w:rPr>
        <w:t xml:space="preserve">ộng và phát huy hiệu quả các </w:t>
      </w:r>
      <w:r w:rsidRPr="00BF5B33">
        <w:rPr>
          <w:color w:val="auto"/>
          <w:spacing w:val="-2"/>
          <w:szCs w:val="28"/>
          <w:lang w:val="en-US"/>
        </w:rPr>
        <w:lastRenderedPageBreak/>
        <w:t xml:space="preserve">nguồn lực thúc </w:t>
      </w:r>
      <w:r w:rsidRPr="00BF5B33">
        <w:rPr>
          <w:rFonts w:hint="eastAsia"/>
          <w:color w:val="auto"/>
          <w:spacing w:val="-2"/>
          <w:szCs w:val="28"/>
          <w:lang w:val="en-US"/>
        </w:rPr>
        <w:t>đ</w:t>
      </w:r>
      <w:r w:rsidRPr="00BF5B33">
        <w:rPr>
          <w:color w:val="auto"/>
          <w:spacing w:val="-2"/>
          <w:szCs w:val="28"/>
          <w:lang w:val="en-US"/>
        </w:rPr>
        <w:t>ẩy t</w:t>
      </w:r>
      <w:r w:rsidRPr="00BF5B33">
        <w:rPr>
          <w:rFonts w:hint="eastAsia"/>
          <w:color w:val="auto"/>
          <w:spacing w:val="-2"/>
          <w:szCs w:val="28"/>
          <w:lang w:val="en-US"/>
        </w:rPr>
        <w:t>ă</w:t>
      </w:r>
      <w:r w:rsidRPr="00BF5B33">
        <w:rPr>
          <w:color w:val="auto"/>
          <w:spacing w:val="-2"/>
          <w:szCs w:val="28"/>
          <w:lang w:val="en-US"/>
        </w:rPr>
        <w:t>ng tr</w:t>
      </w:r>
      <w:r w:rsidRPr="00BF5B33">
        <w:rPr>
          <w:rFonts w:hint="eastAsia"/>
          <w:color w:val="auto"/>
          <w:spacing w:val="-2"/>
          <w:szCs w:val="28"/>
          <w:lang w:val="en-US"/>
        </w:rPr>
        <w:t>ư</w:t>
      </w:r>
      <w:r w:rsidRPr="00BF5B33">
        <w:rPr>
          <w:color w:val="auto"/>
          <w:spacing w:val="-2"/>
          <w:szCs w:val="28"/>
          <w:lang w:val="en-US"/>
        </w:rPr>
        <w:t>ởng. Kết quả, theo công bố của Cục Thống kê,</w:t>
      </w:r>
      <w:r w:rsidR="006D7662" w:rsidRPr="00BF5B33">
        <w:rPr>
          <w:color w:val="auto"/>
          <w:spacing w:val="-2"/>
          <w:szCs w:val="28"/>
          <w:lang w:val="en-US"/>
        </w:rPr>
        <w:t xml:space="preserve"> </w:t>
      </w:r>
      <w:r w:rsidR="006D7662" w:rsidRPr="00BF5B33">
        <w:rPr>
          <w:color w:val="auto"/>
          <w:spacing w:val="-2"/>
          <w:szCs w:val="28"/>
          <w:lang w:val="de-DE"/>
        </w:rPr>
        <w:t>Tổng sản phẩm trên địa bàn tỉnh (GRDP) quý III ước tính đạt 23.875,8 tỷ đồng</w:t>
      </w:r>
      <w:r w:rsidR="006D7662" w:rsidRPr="00BF5B33">
        <w:rPr>
          <w:color w:val="auto"/>
          <w:spacing w:val="-2"/>
          <w:szCs w:val="28"/>
          <w:vertAlign w:val="superscript"/>
          <w:lang w:val="de-DE"/>
        </w:rPr>
        <w:footnoteReference w:id="1"/>
      </w:r>
      <w:r w:rsidR="006D7662" w:rsidRPr="00BF5B33">
        <w:rPr>
          <w:color w:val="auto"/>
          <w:spacing w:val="-2"/>
          <w:szCs w:val="28"/>
          <w:lang w:val="de-DE"/>
        </w:rPr>
        <w:t>, tăng 8,40% so với cùng kỳ năm trước</w:t>
      </w:r>
      <w:r w:rsidR="006D7662" w:rsidRPr="00BF5B33">
        <w:rPr>
          <w:color w:val="auto"/>
          <w:spacing w:val="-2"/>
          <w:szCs w:val="28"/>
          <w:vertAlign w:val="superscript"/>
          <w:lang w:val="de-DE"/>
        </w:rPr>
        <w:footnoteReference w:id="2"/>
      </w:r>
      <w:r w:rsidR="006D7662" w:rsidRPr="00BF5B33">
        <w:rPr>
          <w:color w:val="auto"/>
          <w:spacing w:val="-2"/>
          <w:szCs w:val="28"/>
          <w:lang w:val="de-DE"/>
        </w:rPr>
        <w:t>; 9 tháng ước tính đạt 65.452,7 tỷ đồng</w:t>
      </w:r>
      <w:r w:rsidR="006D7662" w:rsidRPr="00BF5B33">
        <w:rPr>
          <w:color w:val="auto"/>
          <w:spacing w:val="-2"/>
          <w:szCs w:val="28"/>
          <w:vertAlign w:val="superscript"/>
          <w:lang w:val="de-DE"/>
        </w:rPr>
        <w:footnoteReference w:id="3"/>
      </w:r>
      <w:r w:rsidR="006D7662" w:rsidRPr="00BF5B33">
        <w:rPr>
          <w:color w:val="auto"/>
          <w:spacing w:val="-2"/>
          <w:szCs w:val="28"/>
          <w:lang w:val="de-DE"/>
        </w:rPr>
        <w:t>, tăng 10,15% so với cùng kỳ năm trước</w:t>
      </w:r>
      <w:r w:rsidR="006D7662" w:rsidRPr="00BF5B33">
        <w:rPr>
          <w:color w:val="auto"/>
          <w:spacing w:val="-2"/>
          <w:szCs w:val="28"/>
          <w:vertAlign w:val="superscript"/>
          <w:lang w:val="de-DE"/>
        </w:rPr>
        <w:footnoteReference w:id="4"/>
      </w:r>
      <w:r w:rsidR="006D7662" w:rsidRPr="00BF5B33">
        <w:rPr>
          <w:color w:val="auto"/>
          <w:spacing w:val="-2"/>
          <w:szCs w:val="28"/>
          <w:lang w:val="de-DE"/>
        </w:rPr>
        <w:t xml:space="preserve">. Trong đó, khu vực nông, lâm nghiệp và thủy sản ước đạt 10.565,7 tỷ đồng, tăng 3,46%; khu vực công nghiệp và xây dựng ước đạt 25.690,4 tỷ đồng, tăng 16,14% </w:t>
      </w:r>
      <w:r w:rsidR="006D7662" w:rsidRPr="00BF5B33">
        <w:rPr>
          <w:i/>
          <w:color w:val="auto"/>
          <w:spacing w:val="-2"/>
          <w:szCs w:val="28"/>
          <w:lang w:val="de-DE"/>
        </w:rPr>
        <w:t>(công nghiệp ước đạt 20.892,3 tỷ đồng, tăng 18,33%);</w:t>
      </w:r>
      <w:r w:rsidR="006D7662" w:rsidRPr="00BF5B33">
        <w:rPr>
          <w:color w:val="auto"/>
          <w:spacing w:val="-2"/>
          <w:szCs w:val="28"/>
          <w:lang w:val="de-DE"/>
        </w:rPr>
        <w:t xml:space="preserve"> khu vực dịch vụ ước đạt 20.550,7 tỷ đồng, tăng 7,79%; thuế sản phẩm trừ trợ cấp sản phẩm ước đạt 8.646 tỷ đồng, tăng 7,76%.</w:t>
      </w:r>
    </w:p>
    <w:p w14:paraId="5DDA0B79" w14:textId="77777777" w:rsidR="007303BF" w:rsidRPr="00BF5B33" w:rsidRDefault="007303BF" w:rsidP="000E24F3">
      <w:pPr>
        <w:widowControl w:val="0"/>
        <w:spacing w:before="120"/>
        <w:ind w:firstLine="567"/>
        <w:jc w:val="both"/>
        <w:rPr>
          <w:rFonts w:eastAsia="Calibri"/>
          <w:b/>
          <w:color w:val="auto"/>
          <w:szCs w:val="28"/>
          <w:lang w:val="de-DE"/>
        </w:rPr>
      </w:pPr>
      <w:r w:rsidRPr="00BF5B33">
        <w:rPr>
          <w:rFonts w:eastAsia="Calibri"/>
          <w:b/>
          <w:color w:val="auto"/>
          <w:szCs w:val="28"/>
          <w:lang w:val="de-DE"/>
        </w:rPr>
        <w:t>I</w:t>
      </w:r>
      <w:r w:rsidR="0007486C" w:rsidRPr="00BF5B33">
        <w:rPr>
          <w:rFonts w:eastAsia="Calibri"/>
          <w:b/>
          <w:color w:val="auto"/>
          <w:szCs w:val="28"/>
          <w:lang w:val="de-DE"/>
        </w:rPr>
        <w:t>I</w:t>
      </w:r>
      <w:r w:rsidRPr="00BF5B33">
        <w:rPr>
          <w:rFonts w:eastAsia="Calibri"/>
          <w:b/>
          <w:color w:val="auto"/>
          <w:szCs w:val="28"/>
          <w:lang w:val="de-DE"/>
        </w:rPr>
        <w:t xml:space="preserve">I. TÌNH HÌNH PHÁT TRIỂN KINH TẾ - XÃ HỘI, QUỐC PHÒNG - AN NINH THÁNG </w:t>
      </w:r>
      <w:r w:rsidR="0072147A" w:rsidRPr="00BF5B33">
        <w:rPr>
          <w:rFonts w:eastAsia="Calibri"/>
          <w:b/>
          <w:color w:val="auto"/>
          <w:szCs w:val="28"/>
          <w:lang w:val="de-DE"/>
        </w:rPr>
        <w:t>10</w:t>
      </w:r>
      <w:r w:rsidR="005344C3" w:rsidRPr="00BF5B33">
        <w:rPr>
          <w:rFonts w:eastAsia="Calibri"/>
          <w:b/>
          <w:color w:val="auto"/>
          <w:szCs w:val="28"/>
          <w:lang w:val="de-DE"/>
        </w:rPr>
        <w:t>, 10 THÁNG</w:t>
      </w:r>
      <w:r w:rsidRPr="00BF5B33">
        <w:rPr>
          <w:rFonts w:eastAsia="Calibri"/>
          <w:b/>
          <w:color w:val="auto"/>
          <w:szCs w:val="28"/>
          <w:lang w:val="de-DE"/>
        </w:rPr>
        <w:t xml:space="preserve"> NĂM 202</w:t>
      </w:r>
      <w:r w:rsidR="0007486C" w:rsidRPr="00BF5B33">
        <w:rPr>
          <w:rFonts w:eastAsia="Calibri"/>
          <w:b/>
          <w:color w:val="auto"/>
          <w:szCs w:val="28"/>
          <w:lang w:val="de-DE"/>
        </w:rPr>
        <w:t>5</w:t>
      </w:r>
    </w:p>
    <w:p w14:paraId="10F7115A" w14:textId="77777777" w:rsidR="007303BF" w:rsidRPr="00BF5B33" w:rsidRDefault="007303BF" w:rsidP="000E24F3">
      <w:pPr>
        <w:widowControl w:val="0"/>
        <w:spacing w:before="120"/>
        <w:ind w:firstLine="567"/>
        <w:jc w:val="both"/>
        <w:rPr>
          <w:rFonts w:eastAsia="Calibri"/>
          <w:b/>
          <w:color w:val="auto"/>
          <w:szCs w:val="28"/>
          <w:lang w:val="de-DE"/>
        </w:rPr>
      </w:pPr>
      <w:r w:rsidRPr="00BF5B33">
        <w:rPr>
          <w:rFonts w:eastAsia="Calibri"/>
          <w:b/>
          <w:color w:val="auto"/>
          <w:szCs w:val="28"/>
          <w:lang w:val="de-DE"/>
        </w:rPr>
        <w:t>1. Lĩnh vực kinh tế</w:t>
      </w:r>
    </w:p>
    <w:p w14:paraId="71616EDA" w14:textId="77777777" w:rsidR="007303BF" w:rsidRPr="00BF5B33" w:rsidRDefault="008D6E96" w:rsidP="000E24F3">
      <w:pPr>
        <w:widowControl w:val="0"/>
        <w:spacing w:before="120"/>
        <w:ind w:firstLine="567"/>
        <w:jc w:val="both"/>
        <w:rPr>
          <w:rFonts w:eastAsia="Calibri"/>
          <w:b/>
          <w:color w:val="auto"/>
          <w:szCs w:val="28"/>
          <w:lang w:val="de-DE"/>
        </w:rPr>
      </w:pPr>
      <w:r w:rsidRPr="00BF5B33">
        <w:rPr>
          <w:rFonts w:eastAsia="Calibri"/>
          <w:b/>
          <w:color w:val="auto"/>
          <w:szCs w:val="28"/>
          <w:lang w:val="de-DE"/>
        </w:rPr>
        <w:t>a</w:t>
      </w:r>
      <w:r w:rsidR="001E60C6" w:rsidRPr="00BF5B33">
        <w:rPr>
          <w:rFonts w:eastAsia="Calibri"/>
          <w:b/>
          <w:color w:val="auto"/>
          <w:szCs w:val="28"/>
          <w:lang w:val="de-DE"/>
        </w:rPr>
        <w:t xml:space="preserve">) </w:t>
      </w:r>
      <w:r w:rsidR="007303BF" w:rsidRPr="00BF5B33">
        <w:rPr>
          <w:rFonts w:eastAsia="Calibri"/>
          <w:b/>
          <w:color w:val="auto"/>
          <w:szCs w:val="28"/>
          <w:lang w:val="de-DE"/>
        </w:rPr>
        <w:t>Sản xuất công nghiệ</w:t>
      </w:r>
      <w:r w:rsidR="001E60C6" w:rsidRPr="00BF5B33">
        <w:rPr>
          <w:rFonts w:eastAsia="Calibri"/>
          <w:b/>
          <w:color w:val="auto"/>
          <w:szCs w:val="28"/>
          <w:lang w:val="de-DE"/>
        </w:rPr>
        <w:t>p</w:t>
      </w:r>
    </w:p>
    <w:p w14:paraId="41E69423" w14:textId="77777777" w:rsidR="005244E5" w:rsidRPr="00BF5B33" w:rsidRDefault="007303BF" w:rsidP="000E24F3">
      <w:pPr>
        <w:widowControl w:val="0"/>
        <w:spacing w:before="120"/>
        <w:ind w:firstLine="567"/>
        <w:jc w:val="both"/>
        <w:rPr>
          <w:rFonts w:eastAsia="Calibri"/>
          <w:color w:val="auto"/>
          <w:szCs w:val="28"/>
          <w:lang w:val="de-DE"/>
        </w:rPr>
      </w:pPr>
      <w:bookmarkStart w:id="1" w:name="_Hlk207026623"/>
      <w:r w:rsidRPr="00BF5B33">
        <w:rPr>
          <w:rFonts w:eastAsia="Calibri"/>
          <w:color w:val="auto"/>
          <w:szCs w:val="28"/>
          <w:lang w:val="de-DE"/>
        </w:rPr>
        <w:t>Chỉ số sản xuất công nghiệ</w:t>
      </w:r>
      <w:r w:rsidR="00F304E0" w:rsidRPr="00BF5B33">
        <w:rPr>
          <w:rFonts w:eastAsia="Calibri"/>
          <w:color w:val="auto"/>
          <w:szCs w:val="28"/>
          <w:lang w:val="de-DE"/>
        </w:rPr>
        <w:t>p</w:t>
      </w:r>
      <w:r w:rsidR="00907738" w:rsidRPr="00BF5B33">
        <w:rPr>
          <w:rFonts w:eastAsia="Calibri"/>
          <w:color w:val="auto"/>
          <w:szCs w:val="28"/>
          <w:lang w:val="de-DE"/>
        </w:rPr>
        <w:t xml:space="preserve"> (IIP)</w:t>
      </w:r>
      <w:r w:rsidR="00F304E0" w:rsidRPr="00BF5B33">
        <w:rPr>
          <w:rFonts w:eastAsia="Calibri"/>
          <w:color w:val="auto"/>
          <w:szCs w:val="28"/>
          <w:lang w:val="de-DE"/>
        </w:rPr>
        <w:t xml:space="preserve"> tháng </w:t>
      </w:r>
      <w:r w:rsidR="00B86C5C" w:rsidRPr="00BF5B33">
        <w:rPr>
          <w:rFonts w:eastAsia="Calibri"/>
          <w:color w:val="auto"/>
          <w:szCs w:val="28"/>
          <w:lang w:val="de-DE"/>
        </w:rPr>
        <w:t>10</w:t>
      </w:r>
      <w:r w:rsidR="00400F62" w:rsidRPr="00BF5B33">
        <w:rPr>
          <w:rFonts w:eastAsia="Calibri"/>
          <w:color w:val="auto"/>
          <w:szCs w:val="28"/>
          <w:lang w:val="de-DE"/>
        </w:rPr>
        <w:t xml:space="preserve"> </w:t>
      </w:r>
      <w:r w:rsidR="006107C1" w:rsidRPr="00BF5B33">
        <w:rPr>
          <w:rFonts w:eastAsia="Calibri"/>
          <w:color w:val="auto"/>
          <w:szCs w:val="28"/>
          <w:lang w:val="de-DE"/>
        </w:rPr>
        <w:t xml:space="preserve">ước tăng </w:t>
      </w:r>
      <w:r w:rsidR="005D788F" w:rsidRPr="00BF5B33">
        <w:rPr>
          <w:rFonts w:eastAsia="Calibri"/>
          <w:color w:val="auto"/>
          <w:szCs w:val="28"/>
          <w:lang w:val="de-DE"/>
        </w:rPr>
        <w:t>2,</w:t>
      </w:r>
      <w:r w:rsidR="00B86C5C" w:rsidRPr="00BF5B33">
        <w:rPr>
          <w:rFonts w:eastAsia="Calibri"/>
          <w:color w:val="auto"/>
          <w:szCs w:val="28"/>
          <w:lang w:val="de-DE"/>
        </w:rPr>
        <w:t>72</w:t>
      </w:r>
      <w:r w:rsidR="005D788F" w:rsidRPr="00BF5B33">
        <w:rPr>
          <w:rFonts w:eastAsia="Calibri"/>
          <w:color w:val="auto"/>
          <w:szCs w:val="28"/>
          <w:lang w:val="de-DE"/>
        </w:rPr>
        <w:t xml:space="preserve">% </w:t>
      </w:r>
      <w:r w:rsidR="006107C1" w:rsidRPr="00BF5B33">
        <w:rPr>
          <w:rFonts w:eastAsia="Calibri"/>
          <w:color w:val="auto"/>
          <w:szCs w:val="28"/>
          <w:lang w:val="de-DE"/>
        </w:rPr>
        <w:t>so với tháng trước</w:t>
      </w:r>
      <w:bookmarkEnd w:id="1"/>
      <w:r w:rsidR="00084C3F" w:rsidRPr="00BF5B33">
        <w:rPr>
          <w:rStyle w:val="FootnoteReference"/>
          <w:rFonts w:eastAsia="Calibri"/>
          <w:color w:val="auto"/>
          <w:szCs w:val="28"/>
        </w:rPr>
        <w:footnoteReference w:id="5"/>
      </w:r>
      <w:r w:rsidR="00084C3F" w:rsidRPr="00BF5B33">
        <w:rPr>
          <w:rFonts w:eastAsia="Calibri"/>
          <w:color w:val="auto"/>
          <w:szCs w:val="28"/>
          <w:lang w:val="de-DE"/>
        </w:rPr>
        <w:t xml:space="preserve"> và </w:t>
      </w:r>
      <w:r w:rsidR="00555163" w:rsidRPr="00BF5B33">
        <w:rPr>
          <w:rFonts w:eastAsia="Calibri"/>
          <w:color w:val="auto"/>
          <w:szCs w:val="28"/>
          <w:lang w:val="de-DE"/>
        </w:rPr>
        <w:t xml:space="preserve">tăng 8,16% </w:t>
      </w:r>
      <w:r w:rsidR="00084C3F" w:rsidRPr="00BF5B33">
        <w:rPr>
          <w:rFonts w:eastAsia="Calibri"/>
          <w:color w:val="auto"/>
          <w:szCs w:val="28"/>
          <w:lang w:val="de-DE"/>
        </w:rPr>
        <w:t>so với tháng cùng kỳ năm trước</w:t>
      </w:r>
      <w:r w:rsidR="00B86C5C" w:rsidRPr="00BF5B33">
        <w:rPr>
          <w:rStyle w:val="FootnoteReference"/>
          <w:rFonts w:eastAsia="Calibri"/>
          <w:color w:val="auto"/>
          <w:szCs w:val="28"/>
        </w:rPr>
        <w:footnoteReference w:id="6"/>
      </w:r>
      <w:r w:rsidR="00084C3F" w:rsidRPr="00BF5B33">
        <w:rPr>
          <w:rFonts w:eastAsia="Calibri"/>
          <w:color w:val="auto"/>
          <w:szCs w:val="28"/>
          <w:lang w:val="de-DE"/>
        </w:rPr>
        <w:t>;</w:t>
      </w:r>
      <w:r w:rsidR="004F3A58" w:rsidRPr="00BF5B33">
        <w:rPr>
          <w:rFonts w:eastAsia="Calibri"/>
          <w:color w:val="auto"/>
          <w:szCs w:val="28"/>
          <w:lang w:val="de-DE"/>
        </w:rPr>
        <w:t xml:space="preserve"> t</w:t>
      </w:r>
      <w:r w:rsidRPr="00BF5B33">
        <w:rPr>
          <w:rFonts w:eastAsia="Calibri"/>
          <w:color w:val="auto"/>
          <w:szCs w:val="28"/>
          <w:lang w:val="de-DE"/>
        </w:rPr>
        <w:t>ính chung</w:t>
      </w:r>
      <w:r w:rsidR="00154B55" w:rsidRPr="00BF5B33">
        <w:rPr>
          <w:rFonts w:eastAsia="Calibri"/>
          <w:color w:val="auto"/>
          <w:szCs w:val="28"/>
          <w:lang w:val="de-DE"/>
        </w:rPr>
        <w:t xml:space="preserve"> </w:t>
      </w:r>
      <w:r w:rsidR="00B86C5C" w:rsidRPr="00BF5B33">
        <w:rPr>
          <w:rFonts w:eastAsia="Calibri"/>
          <w:color w:val="auto"/>
          <w:szCs w:val="28"/>
          <w:lang w:val="de-DE"/>
        </w:rPr>
        <w:t>10</w:t>
      </w:r>
      <w:r w:rsidR="00154B55" w:rsidRPr="00BF5B33">
        <w:rPr>
          <w:rFonts w:eastAsia="Calibri"/>
          <w:color w:val="auto"/>
          <w:szCs w:val="28"/>
          <w:lang w:val="de-DE"/>
        </w:rPr>
        <w:t xml:space="preserve"> tháng</w:t>
      </w:r>
      <w:r w:rsidRPr="00BF5B33">
        <w:rPr>
          <w:rFonts w:eastAsia="Calibri"/>
          <w:color w:val="auto"/>
          <w:szCs w:val="28"/>
          <w:lang w:val="de-DE"/>
        </w:rPr>
        <w:t xml:space="preserve">, </w:t>
      </w:r>
      <w:r w:rsidR="00B90AB4" w:rsidRPr="00BF5B33">
        <w:rPr>
          <w:rFonts w:eastAsia="Calibri"/>
          <w:color w:val="auto"/>
          <w:szCs w:val="28"/>
          <w:lang w:val="de-DE"/>
        </w:rPr>
        <w:t>C</w:t>
      </w:r>
      <w:r w:rsidRPr="00BF5B33">
        <w:rPr>
          <w:rFonts w:eastAsia="Calibri"/>
          <w:color w:val="auto"/>
          <w:szCs w:val="28"/>
          <w:lang w:val="de-DE"/>
        </w:rPr>
        <w:t xml:space="preserve">hỉ số </w:t>
      </w:r>
      <w:r w:rsidR="002F19F3" w:rsidRPr="00BF5B33">
        <w:rPr>
          <w:rFonts w:eastAsia="Calibri"/>
          <w:color w:val="auto"/>
          <w:szCs w:val="28"/>
          <w:lang w:val="de-DE"/>
        </w:rPr>
        <w:t>IIP</w:t>
      </w:r>
      <w:r w:rsidRPr="00BF5B33">
        <w:rPr>
          <w:rFonts w:eastAsia="Calibri"/>
          <w:color w:val="auto"/>
          <w:szCs w:val="28"/>
          <w:lang w:val="de-DE"/>
        </w:rPr>
        <w:t xml:space="preserve"> </w:t>
      </w:r>
      <w:r w:rsidR="00400F62" w:rsidRPr="00BF5B33">
        <w:rPr>
          <w:rFonts w:eastAsia="Calibri"/>
          <w:color w:val="auto"/>
          <w:szCs w:val="28"/>
          <w:lang w:val="de-DE"/>
        </w:rPr>
        <w:t xml:space="preserve">tăng </w:t>
      </w:r>
      <w:r w:rsidR="00B86C5C" w:rsidRPr="00BF5B33">
        <w:rPr>
          <w:rFonts w:eastAsia="Calibri"/>
          <w:color w:val="auto"/>
          <w:szCs w:val="28"/>
          <w:lang w:val="de-DE"/>
        </w:rPr>
        <w:t xml:space="preserve">10,81% </w:t>
      </w:r>
      <w:r w:rsidR="00BD3409" w:rsidRPr="00BF5B33">
        <w:rPr>
          <w:rFonts w:eastAsia="Calibri"/>
          <w:color w:val="auto"/>
          <w:szCs w:val="28"/>
          <w:lang w:val="de-DE"/>
        </w:rPr>
        <w:t>so với cùng kỳ, tất cả các ngành công nghiệp cấp I đều tăng ở mức hai con số</w:t>
      </w:r>
      <w:r w:rsidRPr="00BF5B33">
        <w:rPr>
          <w:rFonts w:eastAsia="Calibri"/>
          <w:color w:val="auto"/>
          <w:szCs w:val="28"/>
          <w:lang w:val="de-DE"/>
        </w:rPr>
        <w:t xml:space="preserve">; trong đó: Công nghiệp khai khoáng tăng </w:t>
      </w:r>
      <w:r w:rsidR="00B86C5C" w:rsidRPr="00BF5B33">
        <w:rPr>
          <w:rFonts w:eastAsia="Calibri"/>
          <w:color w:val="auto"/>
          <w:szCs w:val="28"/>
          <w:lang w:val="de-DE"/>
        </w:rPr>
        <w:t>95,11%</w:t>
      </w:r>
      <w:r w:rsidR="0084680C" w:rsidRPr="00BF5B33">
        <w:rPr>
          <w:rFonts w:eastAsia="Calibri"/>
          <w:color w:val="auto"/>
          <w:szCs w:val="28"/>
          <w:lang w:val="de-DE"/>
        </w:rPr>
        <w:t>;</w:t>
      </w:r>
      <w:r w:rsidR="002C3F3C" w:rsidRPr="00BF5B33">
        <w:rPr>
          <w:rFonts w:eastAsia="Calibri"/>
          <w:color w:val="auto"/>
          <w:szCs w:val="28"/>
          <w:lang w:val="de-DE"/>
        </w:rPr>
        <w:t xml:space="preserve"> </w:t>
      </w:r>
      <w:r w:rsidRPr="00BF5B33">
        <w:rPr>
          <w:rFonts w:eastAsia="Calibri"/>
          <w:color w:val="auto"/>
          <w:szCs w:val="28"/>
          <w:lang w:val="de-DE"/>
        </w:rPr>
        <w:t xml:space="preserve">chế biến, chế tạo tăng </w:t>
      </w:r>
      <w:r w:rsidR="00B86C5C" w:rsidRPr="00BF5B33">
        <w:rPr>
          <w:rFonts w:eastAsia="Calibri"/>
          <w:color w:val="auto"/>
          <w:szCs w:val="28"/>
          <w:lang w:val="de-DE"/>
        </w:rPr>
        <w:t>10,18%</w:t>
      </w:r>
      <w:r w:rsidRPr="00BF5B33">
        <w:rPr>
          <w:rFonts w:eastAsia="Calibri"/>
          <w:color w:val="auto"/>
          <w:szCs w:val="28"/>
          <w:lang w:val="de-DE"/>
        </w:rPr>
        <w:t xml:space="preserve">; </w:t>
      </w:r>
      <w:r w:rsidR="00F4235D" w:rsidRPr="00BF5B33">
        <w:rPr>
          <w:rFonts w:eastAsia="Calibri"/>
          <w:color w:val="auto"/>
          <w:szCs w:val="28"/>
          <w:lang w:val="de-DE"/>
        </w:rPr>
        <w:t xml:space="preserve">sản xuất và phân phối điện tăng </w:t>
      </w:r>
      <w:r w:rsidR="00B86C5C" w:rsidRPr="00BF5B33">
        <w:rPr>
          <w:rFonts w:eastAsia="Calibri"/>
          <w:color w:val="auto"/>
          <w:szCs w:val="28"/>
          <w:lang w:val="de-DE"/>
        </w:rPr>
        <w:t>13,06%</w:t>
      </w:r>
      <w:r w:rsidR="00F4235D" w:rsidRPr="00BF5B33">
        <w:rPr>
          <w:rFonts w:eastAsia="Calibri"/>
          <w:color w:val="auto"/>
          <w:szCs w:val="28"/>
          <w:lang w:val="de-DE"/>
        </w:rPr>
        <w:t xml:space="preserve">; </w:t>
      </w:r>
      <w:r w:rsidRPr="00BF5B33">
        <w:rPr>
          <w:rFonts w:eastAsia="Calibri"/>
          <w:color w:val="auto"/>
          <w:szCs w:val="28"/>
          <w:lang w:val="de-DE"/>
        </w:rPr>
        <w:t xml:space="preserve">cung cấp nước, hoạt động quản lý và xử lý rác thải, nước thải tăng </w:t>
      </w:r>
      <w:r w:rsidR="00B86C5C" w:rsidRPr="00BF5B33">
        <w:rPr>
          <w:rFonts w:eastAsia="Calibri"/>
          <w:color w:val="auto"/>
          <w:szCs w:val="28"/>
          <w:lang w:val="de-DE"/>
        </w:rPr>
        <w:t>11,24%</w:t>
      </w:r>
      <w:r w:rsidR="00B560BA" w:rsidRPr="00BF5B33">
        <w:rPr>
          <w:rFonts w:eastAsia="Calibri"/>
          <w:color w:val="auto"/>
          <w:szCs w:val="28"/>
          <w:lang w:val="de-DE"/>
        </w:rPr>
        <w:t>.</w:t>
      </w:r>
    </w:p>
    <w:p w14:paraId="45CDCEC4" w14:textId="77777777" w:rsidR="0028208C" w:rsidRPr="00BF5B33" w:rsidRDefault="00BE7168" w:rsidP="000E24F3">
      <w:pPr>
        <w:widowControl w:val="0"/>
        <w:spacing w:before="120"/>
        <w:ind w:firstLine="567"/>
        <w:jc w:val="both"/>
        <w:rPr>
          <w:rFonts w:eastAsia="Calibri"/>
          <w:color w:val="auto"/>
          <w:szCs w:val="28"/>
          <w:lang w:val="de-DE"/>
        </w:rPr>
      </w:pPr>
      <w:r w:rsidRPr="00BF5B33">
        <w:rPr>
          <w:rFonts w:eastAsia="Calibri"/>
          <w:color w:val="auto"/>
          <w:szCs w:val="28"/>
          <w:lang w:val="de-DE"/>
        </w:rPr>
        <w:t>H</w:t>
      </w:r>
      <w:r w:rsidR="00540DCE" w:rsidRPr="00BF5B33">
        <w:rPr>
          <w:rFonts w:eastAsia="Calibri"/>
          <w:color w:val="auto"/>
          <w:szCs w:val="28"/>
          <w:lang w:val="de-DE"/>
        </w:rPr>
        <w:t xml:space="preserve">oạt động </w:t>
      </w:r>
      <w:r w:rsidRPr="00BF5B33">
        <w:rPr>
          <w:rFonts w:eastAsia="Calibri"/>
          <w:color w:val="auto"/>
          <w:szCs w:val="28"/>
          <w:lang w:val="de-DE"/>
        </w:rPr>
        <w:t>sản xuất công nghiệ</w:t>
      </w:r>
      <w:r w:rsidR="00B86C5C" w:rsidRPr="00BF5B33">
        <w:rPr>
          <w:rFonts w:eastAsia="Calibri"/>
          <w:color w:val="auto"/>
          <w:szCs w:val="28"/>
          <w:lang w:val="de-DE"/>
        </w:rPr>
        <w:t>p 10</w:t>
      </w:r>
      <w:r w:rsidRPr="00BF5B33">
        <w:rPr>
          <w:rFonts w:eastAsia="Calibri"/>
          <w:color w:val="auto"/>
          <w:szCs w:val="28"/>
          <w:lang w:val="de-DE"/>
        </w:rPr>
        <w:t xml:space="preserve"> tháng </w:t>
      </w:r>
      <w:r w:rsidRPr="00BF5B33">
        <w:rPr>
          <w:rFonts w:eastAsia="Calibri" w:hint="eastAsia"/>
          <w:color w:val="auto"/>
          <w:szCs w:val="28"/>
          <w:lang w:val="de-DE"/>
        </w:rPr>
        <w:t>đã</w:t>
      </w:r>
      <w:r w:rsidRPr="00BF5B33">
        <w:rPr>
          <w:rFonts w:eastAsia="Calibri"/>
          <w:color w:val="auto"/>
          <w:szCs w:val="28"/>
          <w:lang w:val="de-DE"/>
        </w:rPr>
        <w:t xml:space="preserve"> </w:t>
      </w:r>
      <w:r w:rsidRPr="00BF5B33">
        <w:rPr>
          <w:rFonts w:eastAsia="Calibri" w:hint="eastAsia"/>
          <w:color w:val="auto"/>
          <w:szCs w:val="28"/>
          <w:lang w:val="de-DE"/>
        </w:rPr>
        <w:t>đ</w:t>
      </w:r>
      <w:r w:rsidRPr="00BF5B33">
        <w:rPr>
          <w:rFonts w:eastAsia="Calibri"/>
          <w:color w:val="auto"/>
          <w:szCs w:val="28"/>
          <w:lang w:val="de-DE"/>
        </w:rPr>
        <w:t xml:space="preserve">ạt nhiều kết quả khả quan, </w:t>
      </w:r>
      <w:r w:rsidR="00B86C5C" w:rsidRPr="00BF5B33">
        <w:rPr>
          <w:rFonts w:eastAsia="Calibri"/>
          <w:color w:val="auto"/>
          <w:szCs w:val="28"/>
          <w:lang w:val="de-DE"/>
        </w:rPr>
        <w:t xml:space="preserve">đa số các sản phẩm công nghiệp </w:t>
      </w:r>
      <w:r w:rsidR="00B86C5C" w:rsidRPr="00BF5B33">
        <w:rPr>
          <w:rFonts w:eastAsia="Calibri" w:hint="eastAsia"/>
          <w:color w:val="auto"/>
          <w:szCs w:val="28"/>
          <w:lang w:val="de-DE"/>
        </w:rPr>
        <w:t>đ</w:t>
      </w:r>
      <w:r w:rsidR="00B86C5C" w:rsidRPr="00BF5B33">
        <w:rPr>
          <w:rFonts w:eastAsia="Calibri"/>
          <w:color w:val="auto"/>
          <w:szCs w:val="28"/>
          <w:lang w:val="de-DE"/>
        </w:rPr>
        <w:t>ều t</w:t>
      </w:r>
      <w:r w:rsidR="00B86C5C" w:rsidRPr="00BF5B33">
        <w:rPr>
          <w:rFonts w:eastAsia="Calibri" w:hint="eastAsia"/>
          <w:color w:val="auto"/>
          <w:szCs w:val="28"/>
          <w:lang w:val="de-DE"/>
        </w:rPr>
        <w:t>ă</w:t>
      </w:r>
      <w:r w:rsidR="00B86C5C" w:rsidRPr="00BF5B33">
        <w:rPr>
          <w:rFonts w:eastAsia="Calibri"/>
          <w:color w:val="auto"/>
          <w:szCs w:val="28"/>
          <w:lang w:val="de-DE"/>
        </w:rPr>
        <w:t xml:space="preserve">ng so với cùng kỳ: </w:t>
      </w:r>
      <w:r w:rsidR="005816A6" w:rsidRPr="00BF5B33">
        <w:rPr>
          <w:rFonts w:eastAsia="Calibri"/>
          <w:color w:val="auto"/>
          <w:szCs w:val="28"/>
          <w:lang w:val="de-DE"/>
        </w:rPr>
        <w:t xml:space="preserve">Sản phẩm lọc hóa dầu ước tăng </w:t>
      </w:r>
      <w:r w:rsidR="005B6E16" w:rsidRPr="00BF5B33">
        <w:rPr>
          <w:rFonts w:eastAsia="Calibri"/>
          <w:color w:val="auto"/>
          <w:szCs w:val="28"/>
          <w:lang w:val="de-DE"/>
        </w:rPr>
        <w:t>2</w:t>
      </w:r>
      <w:r w:rsidR="00B86C5C" w:rsidRPr="00BF5B33">
        <w:rPr>
          <w:rFonts w:eastAsia="Calibri"/>
          <w:color w:val="auto"/>
          <w:szCs w:val="28"/>
          <w:lang w:val="de-DE"/>
        </w:rPr>
        <w:t>1,4</w:t>
      </w:r>
      <w:r w:rsidR="005B6E16" w:rsidRPr="00BF5B33">
        <w:rPr>
          <w:rFonts w:eastAsia="Calibri"/>
          <w:color w:val="auto"/>
          <w:szCs w:val="28"/>
          <w:lang w:val="de-DE"/>
        </w:rPr>
        <w:t>%</w:t>
      </w:r>
      <w:r w:rsidR="00B076AE" w:rsidRPr="00BF5B33">
        <w:rPr>
          <w:rStyle w:val="FootnoteReference"/>
          <w:rFonts w:eastAsia="Calibri"/>
          <w:color w:val="auto"/>
          <w:szCs w:val="28"/>
        </w:rPr>
        <w:footnoteReference w:id="7"/>
      </w:r>
      <w:r w:rsidR="00677142" w:rsidRPr="00BF5B33">
        <w:rPr>
          <w:rFonts w:eastAsia="Calibri"/>
          <w:color w:val="auto"/>
          <w:szCs w:val="28"/>
          <w:lang w:val="de-DE"/>
        </w:rPr>
        <w:t xml:space="preserve">; </w:t>
      </w:r>
      <w:r w:rsidR="0028208C" w:rsidRPr="00BF5B33">
        <w:rPr>
          <w:rFonts w:eastAsia="Calibri"/>
          <w:color w:val="auto"/>
          <w:szCs w:val="28"/>
          <w:lang w:val="de-DE"/>
        </w:rPr>
        <w:t xml:space="preserve">sắt thép ước tăng </w:t>
      </w:r>
      <w:r w:rsidR="00B86C5C" w:rsidRPr="00BF5B33">
        <w:rPr>
          <w:rFonts w:eastAsia="Calibri"/>
          <w:color w:val="auto"/>
          <w:szCs w:val="28"/>
          <w:lang w:val="de-DE"/>
        </w:rPr>
        <w:t>36,6</w:t>
      </w:r>
      <w:r w:rsidR="005B6E16" w:rsidRPr="00BF5B33">
        <w:rPr>
          <w:rFonts w:eastAsia="Calibri"/>
          <w:color w:val="auto"/>
          <w:szCs w:val="28"/>
          <w:lang w:val="de-DE"/>
        </w:rPr>
        <w:t>%</w:t>
      </w:r>
      <w:r w:rsidR="0028208C" w:rsidRPr="00BF5B33">
        <w:rPr>
          <w:rFonts w:eastAsia="Calibri"/>
          <w:color w:val="auto"/>
          <w:szCs w:val="28"/>
          <w:lang w:val="de-DE"/>
        </w:rPr>
        <w:t xml:space="preserve">; </w:t>
      </w:r>
      <w:r w:rsidR="000913DD" w:rsidRPr="00BF5B33">
        <w:rPr>
          <w:rFonts w:eastAsia="Calibri"/>
          <w:color w:val="auto"/>
          <w:szCs w:val="28"/>
          <w:lang w:val="de-DE"/>
        </w:rPr>
        <w:t xml:space="preserve">đường RE tăng </w:t>
      </w:r>
      <w:r w:rsidR="005B6E16" w:rsidRPr="00BF5B33">
        <w:rPr>
          <w:rFonts w:eastAsia="Calibri"/>
          <w:color w:val="auto"/>
          <w:szCs w:val="28"/>
          <w:lang w:val="de-DE"/>
        </w:rPr>
        <w:t>43,6</w:t>
      </w:r>
      <w:r w:rsidR="00813ED9" w:rsidRPr="00BF5B33">
        <w:rPr>
          <w:rFonts w:eastAsia="Calibri"/>
          <w:color w:val="auto"/>
          <w:szCs w:val="28"/>
          <w:lang w:val="de-DE"/>
        </w:rPr>
        <w:t>1</w:t>
      </w:r>
      <w:r w:rsidR="005B6E16" w:rsidRPr="00BF5B33">
        <w:rPr>
          <w:rFonts w:eastAsia="Calibri"/>
          <w:color w:val="auto"/>
          <w:szCs w:val="28"/>
          <w:lang w:val="de-DE"/>
        </w:rPr>
        <w:t>%</w:t>
      </w:r>
      <w:r w:rsidR="000913DD" w:rsidRPr="00BF5B33">
        <w:rPr>
          <w:rFonts w:eastAsia="Calibri"/>
          <w:color w:val="auto"/>
          <w:szCs w:val="28"/>
          <w:lang w:val="de-DE"/>
        </w:rPr>
        <w:t xml:space="preserve">; </w:t>
      </w:r>
      <w:r w:rsidR="0028208C" w:rsidRPr="00BF5B33">
        <w:rPr>
          <w:rFonts w:eastAsia="Calibri"/>
          <w:color w:val="auto"/>
          <w:szCs w:val="28"/>
          <w:lang w:val="de-DE"/>
        </w:rPr>
        <w:t xml:space="preserve">giày da ước tăng </w:t>
      </w:r>
      <w:r w:rsidR="00537D17" w:rsidRPr="00BF5B33">
        <w:rPr>
          <w:rFonts w:eastAsia="Calibri"/>
          <w:color w:val="auto"/>
          <w:szCs w:val="28"/>
          <w:lang w:val="de-DE"/>
        </w:rPr>
        <w:t>2</w:t>
      </w:r>
      <w:r w:rsidR="00B86C5C" w:rsidRPr="00BF5B33">
        <w:rPr>
          <w:rFonts w:eastAsia="Calibri"/>
          <w:color w:val="auto"/>
          <w:szCs w:val="28"/>
          <w:lang w:val="de-DE"/>
        </w:rPr>
        <w:t>3</w:t>
      </w:r>
      <w:r w:rsidR="00537D17" w:rsidRPr="00BF5B33">
        <w:rPr>
          <w:rFonts w:eastAsia="Calibri"/>
          <w:color w:val="auto"/>
          <w:szCs w:val="28"/>
          <w:lang w:val="de-DE"/>
        </w:rPr>
        <w:t>,3</w:t>
      </w:r>
      <w:r w:rsidR="00813ED9" w:rsidRPr="00BF5B33">
        <w:rPr>
          <w:rFonts w:eastAsia="Calibri"/>
          <w:color w:val="auto"/>
          <w:szCs w:val="28"/>
          <w:lang w:val="de-DE"/>
        </w:rPr>
        <w:t>5</w:t>
      </w:r>
      <w:r w:rsidR="00537D17" w:rsidRPr="00BF5B33">
        <w:rPr>
          <w:rFonts w:eastAsia="Calibri"/>
          <w:color w:val="auto"/>
          <w:szCs w:val="28"/>
          <w:lang w:val="de-DE"/>
        </w:rPr>
        <w:t>%</w:t>
      </w:r>
      <w:r w:rsidR="000913DD" w:rsidRPr="00BF5B33">
        <w:rPr>
          <w:rFonts w:eastAsia="Calibri"/>
          <w:color w:val="auto"/>
          <w:szCs w:val="28"/>
          <w:lang w:val="de-DE"/>
        </w:rPr>
        <w:t xml:space="preserve">; </w:t>
      </w:r>
      <w:r w:rsidR="0028208C" w:rsidRPr="00BF5B33">
        <w:rPr>
          <w:rFonts w:eastAsia="Calibri"/>
          <w:color w:val="auto"/>
          <w:szCs w:val="28"/>
          <w:lang w:val="de-DE"/>
        </w:rPr>
        <w:t xml:space="preserve">dăm gỗ nguyên liệu giấy ước tăng </w:t>
      </w:r>
      <w:r w:rsidR="00537D17" w:rsidRPr="00BF5B33">
        <w:rPr>
          <w:rFonts w:eastAsia="Calibri"/>
          <w:color w:val="auto"/>
          <w:szCs w:val="28"/>
          <w:lang w:val="de-DE"/>
        </w:rPr>
        <w:t>3</w:t>
      </w:r>
      <w:r w:rsidR="00B86C5C" w:rsidRPr="00BF5B33">
        <w:rPr>
          <w:rFonts w:eastAsia="Calibri"/>
          <w:color w:val="auto"/>
          <w:szCs w:val="28"/>
          <w:lang w:val="de-DE"/>
        </w:rPr>
        <w:t>4,7</w:t>
      </w:r>
      <w:r w:rsidR="00813ED9" w:rsidRPr="00BF5B33">
        <w:rPr>
          <w:rFonts w:eastAsia="Calibri"/>
          <w:color w:val="auto"/>
          <w:szCs w:val="28"/>
          <w:lang w:val="de-DE"/>
        </w:rPr>
        <w:t>3</w:t>
      </w:r>
      <w:r w:rsidR="00537D17" w:rsidRPr="00BF5B33">
        <w:rPr>
          <w:rFonts w:eastAsia="Calibri"/>
          <w:color w:val="auto"/>
          <w:szCs w:val="28"/>
          <w:lang w:val="de-DE"/>
        </w:rPr>
        <w:t>%</w:t>
      </w:r>
      <w:r w:rsidR="0028208C" w:rsidRPr="00BF5B33">
        <w:rPr>
          <w:rFonts w:eastAsia="Calibri"/>
          <w:color w:val="auto"/>
          <w:szCs w:val="28"/>
          <w:lang w:val="de-DE"/>
        </w:rPr>
        <w:t xml:space="preserve">; </w:t>
      </w:r>
      <w:r w:rsidR="00435352" w:rsidRPr="00BF5B33">
        <w:rPr>
          <w:rFonts w:eastAsia="Calibri" w:hint="eastAsia"/>
          <w:color w:val="auto"/>
          <w:szCs w:val="28"/>
          <w:lang w:val="de-DE"/>
        </w:rPr>
        <w:t>đ</w:t>
      </w:r>
      <w:r w:rsidR="00435352" w:rsidRPr="00BF5B33">
        <w:rPr>
          <w:rFonts w:eastAsia="Calibri"/>
          <w:color w:val="auto"/>
          <w:szCs w:val="28"/>
          <w:lang w:val="de-DE"/>
        </w:rPr>
        <w:t>iện sản xuất t</w:t>
      </w:r>
      <w:r w:rsidR="00435352" w:rsidRPr="00BF5B33">
        <w:rPr>
          <w:rFonts w:eastAsia="Calibri" w:hint="eastAsia"/>
          <w:color w:val="auto"/>
          <w:szCs w:val="28"/>
          <w:lang w:val="de-DE"/>
        </w:rPr>
        <w:t>ă</w:t>
      </w:r>
      <w:r w:rsidR="00435352" w:rsidRPr="00BF5B33">
        <w:rPr>
          <w:rFonts w:eastAsia="Calibri"/>
          <w:color w:val="auto"/>
          <w:szCs w:val="28"/>
          <w:lang w:val="de-DE"/>
        </w:rPr>
        <w:t xml:space="preserve">ng </w:t>
      </w:r>
      <w:r w:rsidR="003F52B3" w:rsidRPr="00BF5B33">
        <w:rPr>
          <w:rFonts w:eastAsia="Calibri"/>
          <w:color w:val="auto"/>
          <w:szCs w:val="28"/>
          <w:lang w:val="de-DE"/>
        </w:rPr>
        <w:t>25</w:t>
      </w:r>
      <w:r w:rsidR="00813ED9" w:rsidRPr="00BF5B33">
        <w:rPr>
          <w:rFonts w:eastAsia="Calibri"/>
          <w:color w:val="auto"/>
          <w:szCs w:val="28"/>
          <w:lang w:val="de-DE"/>
        </w:rPr>
        <w:t>,1</w:t>
      </w:r>
      <w:r w:rsidR="00435352" w:rsidRPr="00BF5B33">
        <w:rPr>
          <w:rFonts w:eastAsia="Calibri"/>
          <w:color w:val="auto"/>
          <w:szCs w:val="28"/>
          <w:lang w:val="de-DE"/>
        </w:rPr>
        <w:t>%</w:t>
      </w:r>
      <w:r w:rsidR="00EF676D" w:rsidRPr="00BF5B33">
        <w:rPr>
          <w:rFonts w:eastAsia="Calibri"/>
          <w:color w:val="auto"/>
          <w:szCs w:val="28"/>
          <w:lang w:val="de-DE"/>
        </w:rPr>
        <w:t>; điện thương phẩm tăng 20</w:t>
      </w:r>
      <w:r w:rsidR="00813ED9" w:rsidRPr="00BF5B33">
        <w:rPr>
          <w:rFonts w:eastAsia="Calibri"/>
          <w:color w:val="auto"/>
          <w:szCs w:val="28"/>
          <w:lang w:val="de-DE"/>
        </w:rPr>
        <w:t>,1</w:t>
      </w:r>
      <w:r w:rsidR="00EF676D" w:rsidRPr="00BF5B33">
        <w:rPr>
          <w:rFonts w:eastAsia="Calibri"/>
          <w:color w:val="auto"/>
          <w:szCs w:val="28"/>
          <w:lang w:val="de-DE"/>
        </w:rPr>
        <w:t>%</w:t>
      </w:r>
      <w:r w:rsidR="005816A6" w:rsidRPr="00BF5B33">
        <w:rPr>
          <w:rFonts w:eastAsia="Calibri"/>
          <w:color w:val="auto"/>
          <w:szCs w:val="28"/>
          <w:lang w:val="de-DE"/>
        </w:rPr>
        <w:t>.</w:t>
      </w:r>
      <w:r w:rsidR="007303BF" w:rsidRPr="00BF5B33">
        <w:rPr>
          <w:rFonts w:eastAsia="Calibri"/>
          <w:color w:val="auto"/>
          <w:szCs w:val="28"/>
          <w:lang w:val="de-DE"/>
        </w:rPr>
        <w:t xml:space="preserve"> Một số sản phẩm giảm: </w:t>
      </w:r>
      <w:r w:rsidR="0028208C" w:rsidRPr="00BF5B33">
        <w:rPr>
          <w:rFonts w:eastAsia="Calibri"/>
          <w:color w:val="auto"/>
          <w:szCs w:val="28"/>
          <w:lang w:val="de-DE"/>
        </w:rPr>
        <w:t xml:space="preserve">Bia các loại ước giảm </w:t>
      </w:r>
      <w:r w:rsidR="00081406" w:rsidRPr="00BF5B33">
        <w:rPr>
          <w:rFonts w:eastAsia="Calibri"/>
          <w:color w:val="auto"/>
          <w:szCs w:val="28"/>
          <w:lang w:val="de-DE"/>
        </w:rPr>
        <w:t>8,81</w:t>
      </w:r>
      <w:r w:rsidR="00EC0C4C" w:rsidRPr="00BF5B33">
        <w:rPr>
          <w:rFonts w:eastAsia="Calibri"/>
          <w:color w:val="auto"/>
          <w:szCs w:val="28"/>
          <w:lang w:val="de-DE"/>
        </w:rPr>
        <w:t>%</w:t>
      </w:r>
      <w:r w:rsidR="0028208C" w:rsidRPr="00BF5B33">
        <w:rPr>
          <w:rFonts w:eastAsia="Calibri"/>
          <w:color w:val="auto"/>
          <w:szCs w:val="28"/>
          <w:lang w:val="de-DE"/>
        </w:rPr>
        <w:t xml:space="preserve">; nước ngọt ước giảm </w:t>
      </w:r>
      <w:r w:rsidR="00081406" w:rsidRPr="00BF5B33">
        <w:rPr>
          <w:rFonts w:eastAsia="Calibri"/>
          <w:color w:val="auto"/>
          <w:szCs w:val="28"/>
          <w:lang w:val="de-DE"/>
        </w:rPr>
        <w:t>6,92%</w:t>
      </w:r>
      <w:r w:rsidR="0028208C" w:rsidRPr="00BF5B33">
        <w:rPr>
          <w:rFonts w:eastAsia="Calibri"/>
          <w:color w:val="auto"/>
          <w:szCs w:val="28"/>
          <w:lang w:val="de-DE"/>
        </w:rPr>
        <w:t>;</w:t>
      </w:r>
      <w:r w:rsidR="00081406" w:rsidRPr="00BF5B33">
        <w:rPr>
          <w:color w:val="auto"/>
          <w:lang w:val="de-DE"/>
        </w:rPr>
        <w:t xml:space="preserve"> </w:t>
      </w:r>
      <w:r w:rsidR="00081406" w:rsidRPr="00BF5B33">
        <w:rPr>
          <w:rFonts w:eastAsia="Calibri"/>
          <w:color w:val="auto"/>
          <w:szCs w:val="28"/>
          <w:lang w:val="de-DE"/>
        </w:rPr>
        <w:t xml:space="preserve">bánh kẹo các loại </w:t>
      </w:r>
      <w:r w:rsidR="00081406" w:rsidRPr="00BF5B33">
        <w:rPr>
          <w:rFonts w:eastAsia="Calibri" w:hint="eastAsia"/>
          <w:color w:val="auto"/>
          <w:szCs w:val="28"/>
          <w:lang w:val="de-DE"/>
        </w:rPr>
        <w:t>ư</w:t>
      </w:r>
      <w:r w:rsidR="00081406" w:rsidRPr="00BF5B33">
        <w:rPr>
          <w:rFonts w:eastAsia="Calibri"/>
          <w:color w:val="auto"/>
          <w:szCs w:val="28"/>
          <w:lang w:val="de-DE"/>
        </w:rPr>
        <w:t xml:space="preserve">ớc giảm 3%; phân bón </w:t>
      </w:r>
      <w:r w:rsidR="00081406" w:rsidRPr="00BF5B33">
        <w:rPr>
          <w:rFonts w:eastAsia="Calibri" w:hint="eastAsia"/>
          <w:color w:val="auto"/>
          <w:szCs w:val="28"/>
          <w:lang w:val="de-DE"/>
        </w:rPr>
        <w:t>ư</w:t>
      </w:r>
      <w:r w:rsidR="00081406" w:rsidRPr="00BF5B33">
        <w:rPr>
          <w:rFonts w:eastAsia="Calibri"/>
          <w:color w:val="auto"/>
          <w:szCs w:val="28"/>
          <w:lang w:val="de-DE"/>
        </w:rPr>
        <w:t>ớc giảm 3,09%.</w:t>
      </w:r>
    </w:p>
    <w:p w14:paraId="03821D0F" w14:textId="77777777" w:rsidR="007303BF" w:rsidRPr="00BF5B33" w:rsidRDefault="008D6E96" w:rsidP="000E24F3">
      <w:pPr>
        <w:widowControl w:val="0"/>
        <w:spacing w:before="120"/>
        <w:ind w:firstLine="567"/>
        <w:jc w:val="both"/>
        <w:rPr>
          <w:rFonts w:eastAsia="Calibri"/>
          <w:b/>
          <w:bCs/>
          <w:color w:val="auto"/>
          <w:szCs w:val="28"/>
          <w:lang w:val="de-DE"/>
        </w:rPr>
      </w:pPr>
      <w:r w:rsidRPr="00BF5B33">
        <w:rPr>
          <w:rFonts w:eastAsia="Calibri"/>
          <w:b/>
          <w:bCs/>
          <w:color w:val="auto"/>
          <w:szCs w:val="28"/>
          <w:lang w:val="de-DE"/>
        </w:rPr>
        <w:t>b</w:t>
      </w:r>
      <w:r w:rsidR="007303BF" w:rsidRPr="00BF5B33">
        <w:rPr>
          <w:rFonts w:eastAsia="Calibri"/>
          <w:b/>
          <w:bCs/>
          <w:color w:val="auto"/>
          <w:szCs w:val="28"/>
          <w:lang w:val="de-DE"/>
        </w:rPr>
        <w:t>) Sản xuất nông, lâm nghiệ</w:t>
      </w:r>
      <w:r w:rsidR="00B704F7" w:rsidRPr="00BF5B33">
        <w:rPr>
          <w:rFonts w:eastAsia="Calibri"/>
          <w:b/>
          <w:bCs/>
          <w:color w:val="auto"/>
          <w:szCs w:val="28"/>
          <w:lang w:val="de-DE"/>
        </w:rPr>
        <w:t xml:space="preserve">p, </w:t>
      </w:r>
      <w:r w:rsidR="007303BF" w:rsidRPr="00BF5B33">
        <w:rPr>
          <w:rFonts w:eastAsia="Calibri"/>
          <w:b/>
          <w:bCs/>
          <w:color w:val="auto"/>
          <w:szCs w:val="28"/>
          <w:lang w:val="de-DE"/>
        </w:rPr>
        <w:t>thủy sản</w:t>
      </w:r>
      <w:r w:rsidR="00B704F7" w:rsidRPr="00BF5B33">
        <w:rPr>
          <w:rFonts w:eastAsia="Calibri"/>
          <w:b/>
          <w:bCs/>
          <w:color w:val="auto"/>
          <w:szCs w:val="28"/>
          <w:lang w:val="de-DE"/>
        </w:rPr>
        <w:t xml:space="preserve"> và phát triển nông thôn</w:t>
      </w:r>
    </w:p>
    <w:p w14:paraId="31A1727C" w14:textId="77777777" w:rsidR="007303BF" w:rsidRPr="00BF5B33" w:rsidRDefault="007303BF" w:rsidP="000E24F3">
      <w:pPr>
        <w:widowControl w:val="0"/>
        <w:snapToGrid w:val="0"/>
        <w:spacing w:before="120"/>
        <w:ind w:firstLine="567"/>
        <w:jc w:val="both"/>
        <w:rPr>
          <w:snapToGrid w:val="0"/>
          <w:color w:val="auto"/>
          <w:szCs w:val="28"/>
          <w:lang w:val="de-DE" w:eastAsia="x-none"/>
        </w:rPr>
      </w:pPr>
      <w:r w:rsidRPr="00BF5B33">
        <w:rPr>
          <w:snapToGrid w:val="0"/>
          <w:color w:val="auto"/>
          <w:szCs w:val="28"/>
          <w:lang w:val="de-DE" w:eastAsia="x-none"/>
        </w:rPr>
        <w:t>- Nông nghiệp:</w:t>
      </w:r>
    </w:p>
    <w:p w14:paraId="19B1D511" w14:textId="77777777" w:rsidR="00FF7421" w:rsidRPr="00BF5B33" w:rsidRDefault="007303BF" w:rsidP="000E24F3">
      <w:pPr>
        <w:widowControl w:val="0"/>
        <w:snapToGrid w:val="0"/>
        <w:spacing w:before="120"/>
        <w:ind w:firstLine="567"/>
        <w:jc w:val="both"/>
        <w:rPr>
          <w:snapToGrid w:val="0"/>
          <w:color w:val="auto"/>
          <w:spacing w:val="-2"/>
          <w:szCs w:val="28"/>
          <w:lang w:val="de-DE" w:eastAsia="x-none"/>
        </w:rPr>
      </w:pPr>
      <w:r w:rsidRPr="00BF5B33">
        <w:rPr>
          <w:snapToGrid w:val="0"/>
          <w:color w:val="auto"/>
          <w:spacing w:val="-2"/>
          <w:szCs w:val="28"/>
          <w:lang w:val="de-DE" w:eastAsia="x-none"/>
        </w:rPr>
        <w:t xml:space="preserve">+ Về trồng trọt: </w:t>
      </w:r>
      <w:r w:rsidR="00FF7421" w:rsidRPr="00BF5B33">
        <w:rPr>
          <w:snapToGrid w:val="0"/>
          <w:color w:val="auto"/>
          <w:spacing w:val="-2"/>
          <w:szCs w:val="28"/>
          <w:lang w:val="de-DE" w:eastAsia="x-none"/>
        </w:rPr>
        <w:t>Trọng tâm trong tháng là ch</w:t>
      </w:r>
      <w:r w:rsidR="00FF7421" w:rsidRPr="00BF5B33">
        <w:rPr>
          <w:rFonts w:hint="eastAsia"/>
          <w:snapToGrid w:val="0"/>
          <w:color w:val="auto"/>
          <w:spacing w:val="-2"/>
          <w:szCs w:val="28"/>
          <w:lang w:val="de-DE" w:eastAsia="x-none"/>
        </w:rPr>
        <w:t>ă</w:t>
      </w:r>
      <w:r w:rsidR="00FF7421" w:rsidRPr="00BF5B33">
        <w:rPr>
          <w:snapToGrid w:val="0"/>
          <w:color w:val="auto"/>
          <w:spacing w:val="-2"/>
          <w:szCs w:val="28"/>
          <w:lang w:val="de-DE" w:eastAsia="x-none"/>
        </w:rPr>
        <w:t>m sóc lúa mùa, thu hoạch trà lúa sớm; ch</w:t>
      </w:r>
      <w:r w:rsidR="00FF7421" w:rsidRPr="00BF5B33">
        <w:rPr>
          <w:rFonts w:hint="eastAsia"/>
          <w:snapToGrid w:val="0"/>
          <w:color w:val="auto"/>
          <w:spacing w:val="-2"/>
          <w:szCs w:val="28"/>
          <w:lang w:val="de-DE" w:eastAsia="x-none"/>
        </w:rPr>
        <w:t>ă</w:t>
      </w:r>
      <w:r w:rsidR="00FF7421" w:rsidRPr="00BF5B33">
        <w:rPr>
          <w:snapToGrid w:val="0"/>
          <w:color w:val="auto"/>
          <w:spacing w:val="-2"/>
          <w:szCs w:val="28"/>
          <w:lang w:val="de-DE" w:eastAsia="x-none"/>
        </w:rPr>
        <w:t xml:space="preserve">m sóc và thu hoạch ngô, các loại rau </w:t>
      </w:r>
      <w:r w:rsidR="00FF7421" w:rsidRPr="00BF5B33">
        <w:rPr>
          <w:rFonts w:hint="eastAsia"/>
          <w:snapToGrid w:val="0"/>
          <w:color w:val="auto"/>
          <w:spacing w:val="-2"/>
          <w:szCs w:val="28"/>
          <w:lang w:val="de-DE" w:eastAsia="x-none"/>
        </w:rPr>
        <w:t>đ</w:t>
      </w:r>
      <w:r w:rsidR="00FF7421" w:rsidRPr="00BF5B33">
        <w:rPr>
          <w:snapToGrid w:val="0"/>
          <w:color w:val="auto"/>
          <w:spacing w:val="-2"/>
          <w:szCs w:val="28"/>
          <w:lang w:val="de-DE" w:eastAsia="x-none"/>
        </w:rPr>
        <w:t>ậu và cây công nghiệp ngắn ngày.</w:t>
      </w:r>
    </w:p>
    <w:p w14:paraId="5647B4BB" w14:textId="77777777" w:rsidR="00FF7421" w:rsidRPr="00BF5B33" w:rsidRDefault="00FF7421" w:rsidP="000E24F3">
      <w:pPr>
        <w:widowControl w:val="0"/>
        <w:snapToGrid w:val="0"/>
        <w:spacing w:before="120"/>
        <w:ind w:firstLine="567"/>
        <w:jc w:val="both"/>
        <w:rPr>
          <w:snapToGrid w:val="0"/>
          <w:color w:val="auto"/>
          <w:szCs w:val="28"/>
          <w:lang w:val="de-DE" w:eastAsia="x-none"/>
        </w:rPr>
      </w:pPr>
      <w:r w:rsidRPr="00BF5B33">
        <w:rPr>
          <w:snapToGrid w:val="0"/>
          <w:color w:val="auto"/>
          <w:szCs w:val="28"/>
          <w:lang w:val="de-DE" w:eastAsia="x-none"/>
        </w:rPr>
        <w:t xml:space="preserve">Diện tích lúa vụ mùa gieo sạ </w:t>
      </w:r>
      <w:r w:rsidRPr="00BF5B33">
        <w:rPr>
          <w:rFonts w:hint="eastAsia"/>
          <w:snapToGrid w:val="0"/>
          <w:color w:val="auto"/>
          <w:szCs w:val="28"/>
          <w:lang w:val="de-DE" w:eastAsia="x-none"/>
        </w:rPr>
        <w:t>đ</w:t>
      </w:r>
      <w:r w:rsidRPr="00BF5B33">
        <w:rPr>
          <w:snapToGrid w:val="0"/>
          <w:color w:val="auto"/>
          <w:szCs w:val="28"/>
          <w:lang w:val="de-DE" w:eastAsia="x-none"/>
        </w:rPr>
        <w:t>ạt 16.422 ha, t</w:t>
      </w:r>
      <w:r w:rsidRPr="00BF5B33">
        <w:rPr>
          <w:rFonts w:hint="eastAsia"/>
          <w:snapToGrid w:val="0"/>
          <w:color w:val="auto"/>
          <w:szCs w:val="28"/>
          <w:lang w:val="de-DE" w:eastAsia="x-none"/>
        </w:rPr>
        <w:t>ă</w:t>
      </w:r>
      <w:r w:rsidRPr="00BF5B33">
        <w:rPr>
          <w:snapToGrid w:val="0"/>
          <w:color w:val="auto"/>
          <w:szCs w:val="28"/>
          <w:lang w:val="de-DE" w:eastAsia="x-none"/>
        </w:rPr>
        <w:t xml:space="preserve">ng 0,08%, thu hoạch </w:t>
      </w:r>
      <w:r w:rsidRPr="00BF5B33">
        <w:rPr>
          <w:rFonts w:hint="eastAsia"/>
          <w:snapToGrid w:val="0"/>
          <w:color w:val="auto"/>
          <w:szCs w:val="28"/>
          <w:lang w:val="de-DE" w:eastAsia="x-none"/>
        </w:rPr>
        <w:t>đư</w:t>
      </w:r>
      <w:r w:rsidRPr="00BF5B33">
        <w:rPr>
          <w:snapToGrid w:val="0"/>
          <w:color w:val="auto"/>
          <w:szCs w:val="28"/>
          <w:lang w:val="de-DE" w:eastAsia="x-none"/>
        </w:rPr>
        <w:t>ợc 3.507,4 ha; ngô 4.906,4 ha, t</w:t>
      </w:r>
      <w:r w:rsidRPr="00BF5B33">
        <w:rPr>
          <w:rFonts w:hint="eastAsia"/>
          <w:snapToGrid w:val="0"/>
          <w:color w:val="auto"/>
          <w:szCs w:val="28"/>
          <w:lang w:val="de-DE" w:eastAsia="x-none"/>
        </w:rPr>
        <w:t>ă</w:t>
      </w:r>
      <w:r w:rsidRPr="00BF5B33">
        <w:rPr>
          <w:snapToGrid w:val="0"/>
          <w:color w:val="auto"/>
          <w:szCs w:val="28"/>
          <w:lang w:val="de-DE" w:eastAsia="x-none"/>
        </w:rPr>
        <w:t>ng 9,08%; khoai lang 760,9 ha, t</w:t>
      </w:r>
      <w:r w:rsidRPr="00BF5B33">
        <w:rPr>
          <w:rFonts w:hint="eastAsia"/>
          <w:snapToGrid w:val="0"/>
          <w:color w:val="auto"/>
          <w:szCs w:val="28"/>
          <w:lang w:val="de-DE" w:eastAsia="x-none"/>
        </w:rPr>
        <w:t>ă</w:t>
      </w:r>
      <w:r w:rsidRPr="00BF5B33">
        <w:rPr>
          <w:snapToGrid w:val="0"/>
          <w:color w:val="auto"/>
          <w:szCs w:val="28"/>
          <w:lang w:val="de-DE" w:eastAsia="x-none"/>
        </w:rPr>
        <w:t>ng 0,32%; lạc 175,3 ha, giảm 0,90%; rau 3.604 ha, t</w:t>
      </w:r>
      <w:r w:rsidRPr="00BF5B33">
        <w:rPr>
          <w:rFonts w:hint="eastAsia"/>
          <w:snapToGrid w:val="0"/>
          <w:color w:val="auto"/>
          <w:szCs w:val="28"/>
          <w:lang w:val="de-DE" w:eastAsia="x-none"/>
        </w:rPr>
        <w:t>ă</w:t>
      </w:r>
      <w:r w:rsidRPr="00BF5B33">
        <w:rPr>
          <w:snapToGrid w:val="0"/>
          <w:color w:val="auto"/>
          <w:szCs w:val="28"/>
          <w:lang w:val="de-DE" w:eastAsia="x-none"/>
        </w:rPr>
        <w:t xml:space="preserve">ng 3,46%; </w:t>
      </w:r>
      <w:r w:rsidRPr="00BF5B33">
        <w:rPr>
          <w:rFonts w:hint="eastAsia"/>
          <w:snapToGrid w:val="0"/>
          <w:color w:val="auto"/>
          <w:szCs w:val="28"/>
          <w:lang w:val="de-DE" w:eastAsia="x-none"/>
        </w:rPr>
        <w:t>đ</w:t>
      </w:r>
      <w:r w:rsidRPr="00BF5B33">
        <w:rPr>
          <w:snapToGrid w:val="0"/>
          <w:color w:val="auto"/>
          <w:szCs w:val="28"/>
          <w:lang w:val="de-DE" w:eastAsia="x-none"/>
        </w:rPr>
        <w:t>ậu 520,1 ha, giảm 1,13%; sắn 51.927,4 ha, giảm 2,23%; mía 1.994,4 ha, t</w:t>
      </w:r>
      <w:r w:rsidRPr="00BF5B33">
        <w:rPr>
          <w:rFonts w:hint="eastAsia"/>
          <w:snapToGrid w:val="0"/>
          <w:color w:val="auto"/>
          <w:szCs w:val="28"/>
          <w:lang w:val="de-DE" w:eastAsia="x-none"/>
        </w:rPr>
        <w:t>ă</w:t>
      </w:r>
      <w:r w:rsidRPr="00BF5B33">
        <w:rPr>
          <w:snapToGrid w:val="0"/>
          <w:color w:val="auto"/>
          <w:szCs w:val="28"/>
          <w:lang w:val="de-DE" w:eastAsia="x-none"/>
        </w:rPr>
        <w:t>ng 16,03% .</w:t>
      </w:r>
    </w:p>
    <w:p w14:paraId="17ED55AF" w14:textId="77777777" w:rsidR="00FF7421" w:rsidRPr="00BF5B33" w:rsidRDefault="00A269F4" w:rsidP="000E24F3">
      <w:pPr>
        <w:widowControl w:val="0"/>
        <w:snapToGrid w:val="0"/>
        <w:spacing w:before="120"/>
        <w:ind w:firstLine="567"/>
        <w:jc w:val="both"/>
        <w:rPr>
          <w:snapToGrid w:val="0"/>
          <w:color w:val="auto"/>
          <w:szCs w:val="28"/>
          <w:lang w:val="de-DE" w:eastAsia="x-none"/>
        </w:rPr>
      </w:pPr>
      <w:r w:rsidRPr="00BF5B33">
        <w:rPr>
          <w:snapToGrid w:val="0"/>
          <w:color w:val="auto"/>
          <w:szCs w:val="28"/>
          <w:lang w:val="de-DE" w:eastAsia="x-none"/>
        </w:rPr>
        <w:lastRenderedPageBreak/>
        <w:t>Cây lâu n</w:t>
      </w:r>
      <w:r w:rsidRPr="00BF5B33">
        <w:rPr>
          <w:rFonts w:hint="eastAsia"/>
          <w:snapToGrid w:val="0"/>
          <w:color w:val="auto"/>
          <w:szCs w:val="28"/>
          <w:lang w:val="de-DE" w:eastAsia="x-none"/>
        </w:rPr>
        <w:t>ă</w:t>
      </w:r>
      <w:r w:rsidRPr="00BF5B33">
        <w:rPr>
          <w:snapToGrid w:val="0"/>
          <w:color w:val="auto"/>
          <w:szCs w:val="28"/>
          <w:lang w:val="de-DE" w:eastAsia="x-none"/>
        </w:rPr>
        <w:t xml:space="preserve">m </w:t>
      </w:r>
      <w:r w:rsidRPr="00BF5B33">
        <w:rPr>
          <w:rFonts w:hint="eastAsia"/>
          <w:snapToGrid w:val="0"/>
          <w:color w:val="auto"/>
          <w:szCs w:val="28"/>
          <w:lang w:val="de-DE" w:eastAsia="x-none"/>
        </w:rPr>
        <w:t>đ</w:t>
      </w:r>
      <w:r w:rsidRPr="00BF5B33">
        <w:rPr>
          <w:snapToGrid w:val="0"/>
          <w:color w:val="auto"/>
          <w:szCs w:val="28"/>
          <w:lang w:val="de-DE" w:eastAsia="x-none"/>
        </w:rPr>
        <w:t>ang có chiều h</w:t>
      </w:r>
      <w:r w:rsidRPr="00BF5B33">
        <w:rPr>
          <w:rFonts w:hint="eastAsia"/>
          <w:snapToGrid w:val="0"/>
          <w:color w:val="auto"/>
          <w:szCs w:val="28"/>
          <w:lang w:val="de-DE" w:eastAsia="x-none"/>
        </w:rPr>
        <w:t>ư</w:t>
      </w:r>
      <w:r w:rsidRPr="00BF5B33">
        <w:rPr>
          <w:snapToGrid w:val="0"/>
          <w:color w:val="auto"/>
          <w:szCs w:val="28"/>
          <w:lang w:val="de-DE" w:eastAsia="x-none"/>
        </w:rPr>
        <w:t xml:space="preserve">ớng phát triển tốt, tổng diện tích </w:t>
      </w:r>
      <w:r w:rsidRPr="00BF5B33">
        <w:rPr>
          <w:rFonts w:hint="eastAsia"/>
          <w:snapToGrid w:val="0"/>
          <w:color w:val="auto"/>
          <w:szCs w:val="28"/>
          <w:lang w:val="de-DE" w:eastAsia="x-none"/>
        </w:rPr>
        <w:t>ư</w:t>
      </w:r>
      <w:r w:rsidRPr="00BF5B33">
        <w:rPr>
          <w:snapToGrid w:val="0"/>
          <w:color w:val="auto"/>
          <w:szCs w:val="28"/>
          <w:lang w:val="de-DE" w:eastAsia="x-none"/>
        </w:rPr>
        <w:t xml:space="preserve">ớc </w:t>
      </w:r>
      <w:r w:rsidRPr="00BF5B33">
        <w:rPr>
          <w:rFonts w:hint="eastAsia"/>
          <w:snapToGrid w:val="0"/>
          <w:color w:val="auto"/>
          <w:szCs w:val="28"/>
          <w:lang w:val="de-DE" w:eastAsia="x-none"/>
        </w:rPr>
        <w:t>đ</w:t>
      </w:r>
      <w:r w:rsidRPr="00BF5B33">
        <w:rPr>
          <w:snapToGrid w:val="0"/>
          <w:color w:val="auto"/>
          <w:szCs w:val="28"/>
          <w:lang w:val="de-DE" w:eastAsia="x-none"/>
        </w:rPr>
        <w:t>ạt 150.388,4 ha, t</w:t>
      </w:r>
      <w:r w:rsidRPr="00BF5B33">
        <w:rPr>
          <w:rFonts w:hint="eastAsia"/>
          <w:snapToGrid w:val="0"/>
          <w:color w:val="auto"/>
          <w:szCs w:val="28"/>
          <w:lang w:val="de-DE" w:eastAsia="x-none"/>
        </w:rPr>
        <w:t>ă</w:t>
      </w:r>
      <w:r w:rsidRPr="00BF5B33">
        <w:rPr>
          <w:snapToGrid w:val="0"/>
          <w:color w:val="auto"/>
          <w:szCs w:val="28"/>
          <w:lang w:val="de-DE" w:eastAsia="x-none"/>
        </w:rPr>
        <w:t xml:space="preserve">ng 3,96%; cây </w:t>
      </w:r>
      <w:r w:rsidRPr="00BF5B33">
        <w:rPr>
          <w:rFonts w:hint="eastAsia"/>
          <w:snapToGrid w:val="0"/>
          <w:color w:val="auto"/>
          <w:szCs w:val="28"/>
          <w:lang w:val="de-DE" w:eastAsia="x-none"/>
        </w:rPr>
        <w:t>ă</w:t>
      </w:r>
      <w:r w:rsidRPr="00BF5B33">
        <w:rPr>
          <w:snapToGrid w:val="0"/>
          <w:color w:val="auto"/>
          <w:szCs w:val="28"/>
          <w:lang w:val="de-DE" w:eastAsia="x-none"/>
        </w:rPr>
        <w:t>n quả các loại 20.474,9 ha, t</w:t>
      </w:r>
      <w:r w:rsidRPr="00BF5B33">
        <w:rPr>
          <w:rFonts w:hint="eastAsia"/>
          <w:snapToGrid w:val="0"/>
          <w:color w:val="auto"/>
          <w:szCs w:val="28"/>
          <w:lang w:val="de-DE" w:eastAsia="x-none"/>
        </w:rPr>
        <w:t>ă</w:t>
      </w:r>
      <w:r w:rsidRPr="00BF5B33">
        <w:rPr>
          <w:snapToGrid w:val="0"/>
          <w:color w:val="auto"/>
          <w:szCs w:val="28"/>
          <w:lang w:val="de-DE" w:eastAsia="x-none"/>
        </w:rPr>
        <w:t>ng 6,42%</w:t>
      </w:r>
      <w:r w:rsidRPr="00BF5B33">
        <w:rPr>
          <w:rStyle w:val="FootnoteReference"/>
          <w:snapToGrid w:val="0"/>
          <w:color w:val="auto"/>
          <w:szCs w:val="28"/>
          <w:lang w:eastAsia="x-none"/>
        </w:rPr>
        <w:footnoteReference w:id="8"/>
      </w:r>
      <w:r w:rsidR="004A7150" w:rsidRPr="00BF5B33">
        <w:rPr>
          <w:snapToGrid w:val="0"/>
          <w:color w:val="auto"/>
          <w:szCs w:val="28"/>
          <w:lang w:val="de-DE" w:eastAsia="x-none"/>
        </w:rPr>
        <w:t>; Cà phê 33.284,4 ha, t</w:t>
      </w:r>
      <w:r w:rsidR="004A7150" w:rsidRPr="00BF5B33">
        <w:rPr>
          <w:rFonts w:hint="eastAsia"/>
          <w:snapToGrid w:val="0"/>
          <w:color w:val="auto"/>
          <w:szCs w:val="28"/>
          <w:lang w:val="de-DE" w:eastAsia="x-none"/>
        </w:rPr>
        <w:t>ă</w:t>
      </w:r>
      <w:r w:rsidR="004A7150" w:rsidRPr="00BF5B33">
        <w:rPr>
          <w:snapToGrid w:val="0"/>
          <w:color w:val="auto"/>
          <w:szCs w:val="28"/>
          <w:lang w:val="de-DE" w:eastAsia="x-none"/>
        </w:rPr>
        <w:t>ng 7,64%;</w:t>
      </w:r>
      <w:r w:rsidR="004A7150" w:rsidRPr="00BF5B33">
        <w:rPr>
          <w:color w:val="auto"/>
          <w:lang w:val="de-DE"/>
        </w:rPr>
        <w:t xml:space="preserve"> </w:t>
      </w:r>
      <w:r w:rsidR="004A7150" w:rsidRPr="00BF5B33">
        <w:rPr>
          <w:snapToGrid w:val="0"/>
          <w:color w:val="auto"/>
          <w:szCs w:val="28"/>
          <w:lang w:val="de-DE" w:eastAsia="x-none"/>
        </w:rPr>
        <w:t>Cao su 82.388,3 ha, t</w:t>
      </w:r>
      <w:r w:rsidR="004A7150" w:rsidRPr="00BF5B33">
        <w:rPr>
          <w:rFonts w:hint="eastAsia"/>
          <w:snapToGrid w:val="0"/>
          <w:color w:val="auto"/>
          <w:szCs w:val="28"/>
          <w:lang w:val="de-DE" w:eastAsia="x-none"/>
        </w:rPr>
        <w:t>ă</w:t>
      </w:r>
      <w:r w:rsidR="004A7150" w:rsidRPr="00BF5B33">
        <w:rPr>
          <w:snapToGrid w:val="0"/>
          <w:color w:val="auto"/>
          <w:szCs w:val="28"/>
          <w:lang w:val="de-DE" w:eastAsia="x-none"/>
        </w:rPr>
        <w:t xml:space="preserve">ng 2,44%; sâm Ngọc Linh </w:t>
      </w:r>
      <w:r w:rsidR="004A7150" w:rsidRPr="00BF5B33">
        <w:rPr>
          <w:rFonts w:hint="eastAsia"/>
          <w:snapToGrid w:val="0"/>
          <w:color w:val="auto"/>
          <w:szCs w:val="28"/>
          <w:lang w:val="de-DE" w:eastAsia="x-none"/>
        </w:rPr>
        <w:t>ư</w:t>
      </w:r>
      <w:r w:rsidR="004A7150" w:rsidRPr="00BF5B33">
        <w:rPr>
          <w:snapToGrid w:val="0"/>
          <w:color w:val="auto"/>
          <w:szCs w:val="28"/>
          <w:lang w:val="de-DE" w:eastAsia="x-none"/>
        </w:rPr>
        <w:t xml:space="preserve">ớc </w:t>
      </w:r>
      <w:r w:rsidR="004A7150" w:rsidRPr="00BF5B33">
        <w:rPr>
          <w:rFonts w:hint="eastAsia"/>
          <w:snapToGrid w:val="0"/>
          <w:color w:val="auto"/>
          <w:szCs w:val="28"/>
          <w:lang w:val="de-DE" w:eastAsia="x-none"/>
        </w:rPr>
        <w:t>đ</w:t>
      </w:r>
      <w:r w:rsidR="004A7150" w:rsidRPr="00BF5B33">
        <w:rPr>
          <w:snapToGrid w:val="0"/>
          <w:color w:val="auto"/>
          <w:szCs w:val="28"/>
          <w:lang w:val="de-DE" w:eastAsia="x-none"/>
        </w:rPr>
        <w:t>ạt 2.949,2 ha, t</w:t>
      </w:r>
      <w:r w:rsidR="004A7150" w:rsidRPr="00BF5B33">
        <w:rPr>
          <w:rFonts w:hint="eastAsia"/>
          <w:snapToGrid w:val="0"/>
          <w:color w:val="auto"/>
          <w:szCs w:val="28"/>
          <w:lang w:val="de-DE" w:eastAsia="x-none"/>
        </w:rPr>
        <w:t>ă</w:t>
      </w:r>
      <w:r w:rsidR="004A7150" w:rsidRPr="00BF5B33">
        <w:rPr>
          <w:snapToGrid w:val="0"/>
          <w:color w:val="auto"/>
          <w:szCs w:val="28"/>
          <w:lang w:val="de-DE" w:eastAsia="x-none"/>
        </w:rPr>
        <w:t>ng 20,62%</w:t>
      </w:r>
      <w:r w:rsidR="002552FC" w:rsidRPr="00BF5B33">
        <w:rPr>
          <w:snapToGrid w:val="0"/>
          <w:color w:val="auto"/>
          <w:szCs w:val="28"/>
          <w:lang w:val="de-DE" w:eastAsia="x-none"/>
        </w:rPr>
        <w:t>.</w:t>
      </w:r>
    </w:p>
    <w:p w14:paraId="06FCD5B2" w14:textId="77777777" w:rsidR="00AF570A" w:rsidRPr="00BF5B33" w:rsidRDefault="00E743EF" w:rsidP="000E24F3">
      <w:pPr>
        <w:widowControl w:val="0"/>
        <w:snapToGrid w:val="0"/>
        <w:spacing w:before="120"/>
        <w:ind w:firstLine="567"/>
        <w:jc w:val="both"/>
        <w:rPr>
          <w:snapToGrid w:val="0"/>
          <w:color w:val="auto"/>
          <w:szCs w:val="28"/>
          <w:lang w:val="de-DE" w:eastAsia="x-none"/>
        </w:rPr>
      </w:pPr>
      <w:r w:rsidRPr="00BF5B33">
        <w:rPr>
          <w:snapToGrid w:val="0"/>
          <w:color w:val="auto"/>
          <w:szCs w:val="28"/>
          <w:lang w:val="de-DE" w:eastAsia="x-none"/>
        </w:rPr>
        <w:t>Trong tháng</w:t>
      </w:r>
      <w:r w:rsidR="004A7150" w:rsidRPr="00BF5B33">
        <w:rPr>
          <w:snapToGrid w:val="0"/>
          <w:color w:val="auto"/>
          <w:szCs w:val="28"/>
          <w:lang w:val="de-DE" w:eastAsia="x-none"/>
        </w:rPr>
        <w:t xml:space="preserve"> 10</w:t>
      </w:r>
      <w:r w:rsidRPr="00BF5B33">
        <w:rPr>
          <w:snapToGrid w:val="0"/>
          <w:color w:val="auto"/>
          <w:szCs w:val="28"/>
          <w:lang w:val="de-DE" w:eastAsia="x-none"/>
        </w:rPr>
        <w:t>, tình hình sinh vật gây hại trên các loại cây trồng ch</w:t>
      </w:r>
      <w:r w:rsidRPr="00BF5B33">
        <w:rPr>
          <w:rFonts w:hint="eastAsia"/>
          <w:snapToGrid w:val="0"/>
          <w:color w:val="auto"/>
          <w:szCs w:val="28"/>
          <w:lang w:val="de-DE" w:eastAsia="x-none"/>
        </w:rPr>
        <w:t>ư</w:t>
      </w:r>
      <w:r w:rsidRPr="00BF5B33">
        <w:rPr>
          <w:snapToGrid w:val="0"/>
          <w:color w:val="auto"/>
          <w:szCs w:val="28"/>
          <w:lang w:val="de-DE" w:eastAsia="x-none"/>
        </w:rPr>
        <w:t xml:space="preserve">a gây thiệt hại nhiều </w:t>
      </w:r>
      <w:r w:rsidRPr="00BF5B33">
        <w:rPr>
          <w:rFonts w:hint="eastAsia"/>
          <w:snapToGrid w:val="0"/>
          <w:color w:val="auto"/>
          <w:szCs w:val="28"/>
          <w:lang w:val="de-DE" w:eastAsia="x-none"/>
        </w:rPr>
        <w:t>đ</w:t>
      </w:r>
      <w:r w:rsidRPr="00BF5B33">
        <w:rPr>
          <w:snapToGrid w:val="0"/>
          <w:color w:val="auto"/>
          <w:szCs w:val="28"/>
          <w:lang w:val="de-DE" w:eastAsia="x-none"/>
        </w:rPr>
        <w:t>ến sinh tr</w:t>
      </w:r>
      <w:r w:rsidRPr="00BF5B33">
        <w:rPr>
          <w:rFonts w:hint="eastAsia"/>
          <w:snapToGrid w:val="0"/>
          <w:color w:val="auto"/>
          <w:szCs w:val="28"/>
          <w:lang w:val="de-DE" w:eastAsia="x-none"/>
        </w:rPr>
        <w:t>ư</w:t>
      </w:r>
      <w:r w:rsidRPr="00BF5B33">
        <w:rPr>
          <w:snapToGrid w:val="0"/>
          <w:color w:val="auto"/>
          <w:szCs w:val="28"/>
          <w:lang w:val="de-DE" w:eastAsia="x-none"/>
        </w:rPr>
        <w:t>ởng, phát triển, n</w:t>
      </w:r>
      <w:r w:rsidRPr="00BF5B33">
        <w:rPr>
          <w:rFonts w:hint="eastAsia"/>
          <w:snapToGrid w:val="0"/>
          <w:color w:val="auto"/>
          <w:szCs w:val="28"/>
          <w:lang w:val="de-DE" w:eastAsia="x-none"/>
        </w:rPr>
        <w:t>ă</w:t>
      </w:r>
      <w:r w:rsidRPr="00BF5B33">
        <w:rPr>
          <w:snapToGrid w:val="0"/>
          <w:color w:val="auto"/>
          <w:szCs w:val="28"/>
          <w:lang w:val="de-DE" w:eastAsia="x-none"/>
        </w:rPr>
        <w:t>ng suất và chất l</w:t>
      </w:r>
      <w:r w:rsidRPr="00BF5B33">
        <w:rPr>
          <w:rFonts w:hint="eastAsia"/>
          <w:snapToGrid w:val="0"/>
          <w:color w:val="auto"/>
          <w:szCs w:val="28"/>
          <w:lang w:val="de-DE" w:eastAsia="x-none"/>
        </w:rPr>
        <w:t>ượ</w:t>
      </w:r>
      <w:r w:rsidRPr="00BF5B33">
        <w:rPr>
          <w:snapToGrid w:val="0"/>
          <w:color w:val="auto"/>
          <w:szCs w:val="28"/>
          <w:lang w:val="de-DE" w:eastAsia="x-none"/>
        </w:rPr>
        <w:t>ng cây trồng</w:t>
      </w:r>
      <w:r w:rsidRPr="00BF5B33">
        <w:rPr>
          <w:rStyle w:val="FootnoteReference"/>
          <w:snapToGrid w:val="0"/>
          <w:color w:val="auto"/>
          <w:szCs w:val="28"/>
          <w:lang w:eastAsia="x-none"/>
        </w:rPr>
        <w:footnoteReference w:id="9"/>
      </w:r>
      <w:r w:rsidRPr="00BF5B33">
        <w:rPr>
          <w:snapToGrid w:val="0"/>
          <w:color w:val="auto"/>
          <w:szCs w:val="28"/>
          <w:lang w:val="de-DE" w:eastAsia="x-none"/>
        </w:rPr>
        <w:t>.</w:t>
      </w:r>
    </w:p>
    <w:p w14:paraId="2C9ECD34" w14:textId="77777777" w:rsidR="000D66DE" w:rsidRPr="00BF5B33" w:rsidRDefault="007303BF" w:rsidP="000E24F3">
      <w:pPr>
        <w:widowControl w:val="0"/>
        <w:spacing w:before="120"/>
        <w:ind w:firstLine="567"/>
        <w:jc w:val="both"/>
        <w:rPr>
          <w:rFonts w:eastAsia="Calibri"/>
          <w:color w:val="auto"/>
          <w:szCs w:val="28"/>
          <w:lang w:val="es-ES"/>
        </w:rPr>
      </w:pPr>
      <w:r w:rsidRPr="00BF5B33">
        <w:rPr>
          <w:rFonts w:eastAsia="Calibri"/>
          <w:color w:val="auto"/>
          <w:szCs w:val="28"/>
          <w:lang w:val="it-IT"/>
        </w:rPr>
        <w:t>+ Về chăn nuôi:</w:t>
      </w:r>
      <w:r w:rsidRPr="00BF5B33">
        <w:rPr>
          <w:rFonts w:eastAsia="Calibri"/>
          <w:color w:val="auto"/>
          <w:szCs w:val="28"/>
          <w:lang w:val="es-ES"/>
        </w:rPr>
        <w:t xml:space="preserve"> </w:t>
      </w:r>
      <w:r w:rsidR="000D66DE" w:rsidRPr="00BF5B33">
        <w:rPr>
          <w:rFonts w:eastAsia="Calibri" w:hint="eastAsia"/>
          <w:color w:val="auto"/>
          <w:szCs w:val="28"/>
          <w:lang w:val="es-ES"/>
        </w:rPr>
        <w:t>Đà</w:t>
      </w:r>
      <w:r w:rsidR="000D66DE" w:rsidRPr="00BF5B33">
        <w:rPr>
          <w:rFonts w:eastAsia="Calibri"/>
          <w:color w:val="auto"/>
          <w:szCs w:val="28"/>
          <w:lang w:val="es-ES"/>
        </w:rPr>
        <w:t xml:space="preserve">n trâu có </w:t>
      </w:r>
      <w:r w:rsidR="00A76F75" w:rsidRPr="00BF5B33">
        <w:rPr>
          <w:rFonts w:eastAsia="Calibri"/>
          <w:color w:val="auto"/>
          <w:szCs w:val="28"/>
          <w:lang w:val="es-ES"/>
        </w:rPr>
        <w:t>86.751 con, giảm 4,36%</w:t>
      </w:r>
      <w:r w:rsidR="00A76F75" w:rsidRPr="00BF5B33">
        <w:rPr>
          <w:rStyle w:val="FootnoteReference"/>
          <w:rFonts w:eastAsia="Calibri"/>
          <w:color w:val="auto"/>
          <w:szCs w:val="28"/>
          <w:lang w:val="es-ES"/>
        </w:rPr>
        <w:footnoteReference w:id="10"/>
      </w:r>
      <w:r w:rsidR="000D66DE" w:rsidRPr="00BF5B33">
        <w:rPr>
          <w:rFonts w:eastAsia="Calibri"/>
          <w:color w:val="auto"/>
          <w:szCs w:val="28"/>
          <w:lang w:val="es-ES"/>
        </w:rPr>
        <w:t>; đ</w:t>
      </w:r>
      <w:r w:rsidR="000D66DE" w:rsidRPr="00BF5B33">
        <w:rPr>
          <w:rFonts w:eastAsia="Calibri" w:hint="eastAsia"/>
          <w:color w:val="auto"/>
          <w:szCs w:val="28"/>
          <w:lang w:val="es-ES"/>
        </w:rPr>
        <w:t>à</w:t>
      </w:r>
      <w:r w:rsidR="000D66DE" w:rsidRPr="00BF5B33">
        <w:rPr>
          <w:rFonts w:eastAsia="Calibri"/>
          <w:color w:val="auto"/>
          <w:szCs w:val="28"/>
          <w:lang w:val="es-ES"/>
        </w:rPr>
        <w:t xml:space="preserve">n bò có </w:t>
      </w:r>
      <w:r w:rsidR="00A76F75" w:rsidRPr="00BF5B33">
        <w:rPr>
          <w:rFonts w:eastAsia="Calibri"/>
          <w:color w:val="auto"/>
          <w:szCs w:val="28"/>
          <w:lang w:val="es-ES"/>
        </w:rPr>
        <w:t>356.839 con, giảm 2,04%</w:t>
      </w:r>
      <w:r w:rsidR="000D66DE" w:rsidRPr="00BF5B33">
        <w:rPr>
          <w:rFonts w:eastAsia="Calibri"/>
          <w:color w:val="auto"/>
          <w:szCs w:val="28"/>
          <w:lang w:val="es-ES"/>
        </w:rPr>
        <w:t>; đ</w:t>
      </w:r>
      <w:r w:rsidR="000D66DE" w:rsidRPr="00BF5B33">
        <w:rPr>
          <w:rFonts w:eastAsia="Calibri" w:hint="eastAsia"/>
          <w:color w:val="auto"/>
          <w:szCs w:val="28"/>
          <w:lang w:val="es-ES"/>
        </w:rPr>
        <w:t>à</w:t>
      </w:r>
      <w:r w:rsidR="000D66DE" w:rsidRPr="00BF5B33">
        <w:rPr>
          <w:rFonts w:eastAsia="Calibri"/>
          <w:color w:val="auto"/>
          <w:szCs w:val="28"/>
          <w:lang w:val="es-ES"/>
        </w:rPr>
        <w:t xml:space="preserve">n lợn có </w:t>
      </w:r>
      <w:r w:rsidR="00A76F75" w:rsidRPr="00BF5B33">
        <w:rPr>
          <w:rFonts w:eastAsia="Calibri"/>
          <w:color w:val="auto"/>
          <w:szCs w:val="28"/>
          <w:lang w:val="es-ES"/>
        </w:rPr>
        <w:t>527.408 con</w:t>
      </w:r>
      <w:r w:rsidR="000D66DE" w:rsidRPr="00BF5B33">
        <w:rPr>
          <w:rFonts w:eastAsia="Calibri"/>
          <w:color w:val="auto"/>
          <w:szCs w:val="28"/>
          <w:lang w:val="es-ES"/>
        </w:rPr>
        <w:t>, giả</w:t>
      </w:r>
      <w:r w:rsidR="00370812" w:rsidRPr="00BF5B33">
        <w:rPr>
          <w:rFonts w:eastAsia="Calibri"/>
          <w:color w:val="auto"/>
          <w:szCs w:val="28"/>
          <w:lang w:val="es-ES"/>
        </w:rPr>
        <w:t xml:space="preserve">m </w:t>
      </w:r>
      <w:r w:rsidR="00A76F75" w:rsidRPr="00BF5B33">
        <w:rPr>
          <w:rFonts w:eastAsia="Calibri"/>
          <w:color w:val="auto"/>
          <w:szCs w:val="28"/>
          <w:lang w:val="es-ES"/>
        </w:rPr>
        <w:t>5,5%</w:t>
      </w:r>
      <w:r w:rsidR="000D66DE" w:rsidRPr="00BF5B33">
        <w:rPr>
          <w:rStyle w:val="FootnoteReference"/>
          <w:rFonts w:eastAsia="Calibri"/>
          <w:color w:val="auto"/>
          <w:szCs w:val="28"/>
          <w:lang w:val="es-ES"/>
        </w:rPr>
        <w:footnoteReference w:id="11"/>
      </w:r>
      <w:r w:rsidR="000D66DE" w:rsidRPr="00BF5B33">
        <w:rPr>
          <w:rFonts w:eastAsia="Calibri"/>
          <w:color w:val="auto"/>
          <w:szCs w:val="28"/>
          <w:lang w:val="es-ES"/>
        </w:rPr>
        <w:t xml:space="preserve">; </w:t>
      </w:r>
      <w:r w:rsidR="00421985" w:rsidRPr="00BF5B33">
        <w:rPr>
          <w:rFonts w:eastAsia="Calibri"/>
          <w:color w:val="auto"/>
          <w:szCs w:val="28"/>
          <w:lang w:val="es-ES"/>
        </w:rPr>
        <w:t>đ</w:t>
      </w:r>
      <w:r w:rsidR="000D66DE" w:rsidRPr="00BF5B33">
        <w:rPr>
          <w:rFonts w:eastAsia="Calibri" w:hint="eastAsia"/>
          <w:color w:val="auto"/>
          <w:szCs w:val="28"/>
          <w:lang w:val="es-ES"/>
        </w:rPr>
        <w:t>à</w:t>
      </w:r>
      <w:r w:rsidR="000D66DE" w:rsidRPr="00BF5B33">
        <w:rPr>
          <w:rFonts w:eastAsia="Calibri"/>
          <w:color w:val="auto"/>
          <w:szCs w:val="28"/>
          <w:lang w:val="es-ES"/>
        </w:rPr>
        <w:t xml:space="preserve">n gia cầm có </w:t>
      </w:r>
      <w:r w:rsidR="00A76F75" w:rsidRPr="00BF5B33">
        <w:rPr>
          <w:rFonts w:eastAsia="Calibri"/>
          <w:color w:val="auto"/>
          <w:szCs w:val="28"/>
          <w:lang w:val="es-ES"/>
        </w:rPr>
        <w:t>8.122,1 ngàn con, t</w:t>
      </w:r>
      <w:r w:rsidR="00A76F75" w:rsidRPr="00BF5B33">
        <w:rPr>
          <w:rFonts w:eastAsia="Calibri" w:hint="eastAsia"/>
          <w:color w:val="auto"/>
          <w:szCs w:val="28"/>
          <w:lang w:val="es-ES"/>
        </w:rPr>
        <w:t>ă</w:t>
      </w:r>
      <w:r w:rsidR="00A76F75" w:rsidRPr="00BF5B33">
        <w:rPr>
          <w:rFonts w:eastAsia="Calibri"/>
          <w:color w:val="auto"/>
          <w:szCs w:val="28"/>
          <w:lang w:val="es-ES"/>
        </w:rPr>
        <w:t>ng 0,54%</w:t>
      </w:r>
      <w:r w:rsidR="0051579D" w:rsidRPr="00BF5B33">
        <w:rPr>
          <w:rFonts w:eastAsia="Calibri"/>
          <w:color w:val="auto"/>
          <w:szCs w:val="28"/>
          <w:lang w:val="es-ES"/>
        </w:rPr>
        <w:t xml:space="preserve"> so với cùng thời </w:t>
      </w:r>
      <w:r w:rsidR="0051579D" w:rsidRPr="00BF5B33">
        <w:rPr>
          <w:rFonts w:eastAsia="Calibri" w:hint="eastAsia"/>
          <w:color w:val="auto"/>
          <w:szCs w:val="28"/>
          <w:lang w:val="es-ES"/>
        </w:rPr>
        <w:t>đ</w:t>
      </w:r>
      <w:r w:rsidR="0051579D" w:rsidRPr="00BF5B33">
        <w:rPr>
          <w:rFonts w:eastAsia="Calibri"/>
          <w:color w:val="auto"/>
          <w:szCs w:val="28"/>
          <w:lang w:val="es-ES"/>
        </w:rPr>
        <w:t>iểm n</w:t>
      </w:r>
      <w:r w:rsidR="0051579D" w:rsidRPr="00BF5B33">
        <w:rPr>
          <w:rFonts w:eastAsia="Calibri" w:hint="eastAsia"/>
          <w:color w:val="auto"/>
          <w:szCs w:val="28"/>
          <w:lang w:val="es-ES"/>
        </w:rPr>
        <w:t>ă</w:t>
      </w:r>
      <w:r w:rsidR="0051579D" w:rsidRPr="00BF5B33">
        <w:rPr>
          <w:rFonts w:eastAsia="Calibri"/>
          <w:color w:val="auto"/>
          <w:szCs w:val="28"/>
          <w:lang w:val="es-ES"/>
        </w:rPr>
        <w:t>m 2024</w:t>
      </w:r>
      <w:r w:rsidR="000D66DE" w:rsidRPr="00BF5B33">
        <w:rPr>
          <w:rFonts w:eastAsia="Calibri"/>
          <w:color w:val="auto"/>
          <w:szCs w:val="28"/>
          <w:lang w:val="es-ES"/>
        </w:rPr>
        <w:t>.</w:t>
      </w:r>
    </w:p>
    <w:p w14:paraId="63331EED" w14:textId="77777777" w:rsidR="00421985" w:rsidRPr="00BF5B33" w:rsidRDefault="007303BF" w:rsidP="000E24F3">
      <w:pPr>
        <w:widowControl w:val="0"/>
        <w:spacing w:before="120"/>
        <w:ind w:firstLine="567"/>
        <w:jc w:val="both"/>
        <w:rPr>
          <w:rFonts w:eastAsia="Calibri"/>
          <w:color w:val="auto"/>
          <w:szCs w:val="28"/>
          <w:lang w:val="es-ES"/>
        </w:rPr>
      </w:pPr>
      <w:r w:rsidRPr="00BF5B33">
        <w:rPr>
          <w:rFonts w:eastAsia="Calibri"/>
          <w:color w:val="auto"/>
          <w:szCs w:val="28"/>
          <w:lang w:val="es-ES"/>
        </w:rPr>
        <w:t xml:space="preserve">Trong </w:t>
      </w:r>
      <w:r w:rsidR="00E6618C" w:rsidRPr="00BF5B33">
        <w:rPr>
          <w:rFonts w:eastAsia="Calibri"/>
          <w:color w:val="auto"/>
          <w:szCs w:val="28"/>
          <w:lang w:val="es-ES"/>
        </w:rPr>
        <w:t xml:space="preserve">tháng </w:t>
      </w:r>
      <w:r w:rsidR="00421985" w:rsidRPr="00BF5B33">
        <w:rPr>
          <w:rFonts w:eastAsia="Calibri"/>
          <w:color w:val="auto"/>
          <w:szCs w:val="28"/>
          <w:lang w:val="es-ES"/>
        </w:rPr>
        <w:t>10</w:t>
      </w:r>
      <w:r w:rsidR="00E6618C" w:rsidRPr="00BF5B33">
        <w:rPr>
          <w:rFonts w:eastAsia="Calibri"/>
          <w:color w:val="auto"/>
          <w:szCs w:val="28"/>
          <w:lang w:val="es-ES"/>
        </w:rPr>
        <w:t xml:space="preserve">, </w:t>
      </w:r>
      <w:r w:rsidR="00F33CEB" w:rsidRPr="00BF5B33">
        <w:rPr>
          <w:rFonts w:eastAsia="Calibri"/>
          <w:color w:val="auto"/>
          <w:szCs w:val="28"/>
          <w:lang w:val="es-ES"/>
        </w:rPr>
        <w:t xml:space="preserve">tình hình </w:t>
      </w:r>
      <w:r w:rsidR="001D7F23" w:rsidRPr="00BF5B33">
        <w:rPr>
          <w:rFonts w:eastAsia="Calibri"/>
          <w:color w:val="auto"/>
          <w:szCs w:val="28"/>
          <w:lang w:val="es-ES"/>
        </w:rPr>
        <w:t xml:space="preserve">bệnh Dịch tả lợn châu Phi </w:t>
      </w:r>
      <w:r w:rsidR="00421985" w:rsidRPr="00BF5B33">
        <w:rPr>
          <w:rFonts w:eastAsia="Calibri"/>
          <w:color w:val="auto"/>
          <w:szCs w:val="28"/>
          <w:lang w:val="es-ES"/>
        </w:rPr>
        <w:t>c</w:t>
      </w:r>
      <w:r w:rsidR="00421985" w:rsidRPr="00BF5B33">
        <w:rPr>
          <w:rFonts w:eastAsia="Calibri" w:hint="eastAsia"/>
          <w:color w:val="auto"/>
          <w:szCs w:val="28"/>
          <w:lang w:val="es-ES"/>
        </w:rPr>
        <w:t>ơ</w:t>
      </w:r>
      <w:r w:rsidR="00421985" w:rsidRPr="00BF5B33">
        <w:rPr>
          <w:rFonts w:eastAsia="Calibri"/>
          <w:color w:val="auto"/>
          <w:szCs w:val="28"/>
          <w:lang w:val="es-ES"/>
        </w:rPr>
        <w:t xml:space="preserve"> bản </w:t>
      </w:r>
      <w:r w:rsidR="00421985" w:rsidRPr="00BF5B33">
        <w:rPr>
          <w:rFonts w:eastAsia="Calibri" w:hint="eastAsia"/>
          <w:color w:val="auto"/>
          <w:szCs w:val="28"/>
          <w:lang w:val="es-ES"/>
        </w:rPr>
        <w:t>đã</w:t>
      </w:r>
      <w:r w:rsidR="00421985" w:rsidRPr="00BF5B33">
        <w:rPr>
          <w:rFonts w:eastAsia="Calibri"/>
          <w:color w:val="auto"/>
          <w:szCs w:val="28"/>
          <w:lang w:val="es-ES"/>
        </w:rPr>
        <w:t xml:space="preserve"> </w:t>
      </w:r>
      <w:r w:rsidR="00421985" w:rsidRPr="00BF5B33">
        <w:rPr>
          <w:rFonts w:eastAsia="Calibri" w:hint="eastAsia"/>
          <w:color w:val="auto"/>
          <w:szCs w:val="28"/>
          <w:lang w:val="es-ES"/>
        </w:rPr>
        <w:t>đư</w:t>
      </w:r>
      <w:r w:rsidR="00421985" w:rsidRPr="00BF5B33">
        <w:rPr>
          <w:rFonts w:eastAsia="Calibri"/>
          <w:color w:val="auto"/>
          <w:szCs w:val="28"/>
          <w:lang w:val="es-ES"/>
        </w:rPr>
        <w:t>ợc kiểm soát</w:t>
      </w:r>
      <w:r w:rsidR="00B44B34" w:rsidRPr="00BF5B33">
        <w:rPr>
          <w:color w:val="auto"/>
          <w:lang w:val="es-ES"/>
        </w:rPr>
        <w:t xml:space="preserve">; </w:t>
      </w:r>
      <w:r w:rsidR="00B44B34" w:rsidRPr="00BF5B33">
        <w:rPr>
          <w:rFonts w:eastAsia="Calibri" w:hint="eastAsia"/>
          <w:color w:val="auto"/>
          <w:szCs w:val="28"/>
          <w:lang w:val="es-ES"/>
        </w:rPr>
        <w:t>đ</w:t>
      </w:r>
      <w:r w:rsidR="00B44B34" w:rsidRPr="00BF5B33">
        <w:rPr>
          <w:rFonts w:eastAsia="Calibri"/>
          <w:color w:val="auto"/>
          <w:szCs w:val="28"/>
          <w:lang w:val="es-ES"/>
        </w:rPr>
        <w:t>ến ngày 15/10/2025 có 50/62 xã, ph</w:t>
      </w:r>
      <w:r w:rsidR="00B44B34" w:rsidRPr="00BF5B33">
        <w:rPr>
          <w:rFonts w:eastAsia="Calibri" w:hint="eastAsia"/>
          <w:color w:val="auto"/>
          <w:szCs w:val="28"/>
          <w:lang w:val="es-ES"/>
        </w:rPr>
        <w:t>ư</w:t>
      </w:r>
      <w:r w:rsidR="00B44B34" w:rsidRPr="00BF5B33">
        <w:rPr>
          <w:rFonts w:eastAsia="Calibri"/>
          <w:color w:val="auto"/>
          <w:szCs w:val="28"/>
          <w:lang w:val="es-ES"/>
        </w:rPr>
        <w:t xml:space="preserve">ờng, </w:t>
      </w:r>
      <w:r w:rsidR="00B44B34" w:rsidRPr="00BF5B33">
        <w:rPr>
          <w:rFonts w:eastAsia="Calibri" w:hint="eastAsia"/>
          <w:color w:val="auto"/>
          <w:szCs w:val="28"/>
          <w:lang w:val="es-ES"/>
        </w:rPr>
        <w:t>đ</w:t>
      </w:r>
      <w:r w:rsidR="00B44B34" w:rsidRPr="00BF5B33">
        <w:rPr>
          <w:rFonts w:eastAsia="Calibri"/>
          <w:color w:val="auto"/>
          <w:szCs w:val="28"/>
          <w:lang w:val="es-ES"/>
        </w:rPr>
        <w:t xml:space="preserve">ặc khu dịch bệnh </w:t>
      </w:r>
      <w:r w:rsidR="00B44B34" w:rsidRPr="00BF5B33">
        <w:rPr>
          <w:rFonts w:eastAsia="Calibri" w:hint="eastAsia"/>
          <w:color w:val="auto"/>
          <w:szCs w:val="28"/>
          <w:lang w:val="es-ES"/>
        </w:rPr>
        <w:t>đã</w:t>
      </w:r>
      <w:r w:rsidR="00B44B34" w:rsidRPr="00BF5B33">
        <w:rPr>
          <w:rFonts w:eastAsia="Calibri"/>
          <w:color w:val="auto"/>
          <w:szCs w:val="28"/>
          <w:lang w:val="es-ES"/>
        </w:rPr>
        <w:t xml:space="preserve"> qua 21 ngày không phát sinh thêm ổ dịch mới.</w:t>
      </w:r>
    </w:p>
    <w:p w14:paraId="3B365E89" w14:textId="77777777" w:rsidR="004D5D63" w:rsidRPr="00BF5B33" w:rsidRDefault="007303BF" w:rsidP="000E24F3">
      <w:pPr>
        <w:widowControl w:val="0"/>
        <w:spacing w:before="120"/>
        <w:ind w:firstLine="567"/>
        <w:jc w:val="both"/>
        <w:rPr>
          <w:color w:val="auto"/>
          <w:szCs w:val="28"/>
          <w:lang w:val="es-ES"/>
        </w:rPr>
      </w:pPr>
      <w:r w:rsidRPr="00BF5B33">
        <w:rPr>
          <w:rFonts w:eastAsia="Calibri"/>
          <w:color w:val="auto"/>
          <w:szCs w:val="28"/>
          <w:lang w:val="es-ES"/>
        </w:rPr>
        <w:t xml:space="preserve">- Lâm nghiệp: </w:t>
      </w:r>
      <w:r w:rsidR="00814F2C" w:rsidRPr="00BF5B33">
        <w:rPr>
          <w:color w:val="auto"/>
          <w:szCs w:val="28"/>
          <w:lang w:val="es-ES"/>
        </w:rPr>
        <w:t xml:space="preserve">Trong tháng </w:t>
      </w:r>
      <w:r w:rsidR="00B44B34" w:rsidRPr="00BF5B33">
        <w:rPr>
          <w:color w:val="auto"/>
          <w:szCs w:val="28"/>
          <w:lang w:val="es-ES"/>
        </w:rPr>
        <w:t>10</w:t>
      </w:r>
      <w:r w:rsidR="00814F2C" w:rsidRPr="00BF5B33">
        <w:rPr>
          <w:color w:val="auto"/>
          <w:szCs w:val="28"/>
          <w:lang w:val="es-ES"/>
        </w:rPr>
        <w:t xml:space="preserve">, </w:t>
      </w:r>
      <w:r w:rsidR="006A244A" w:rsidRPr="00BF5B33">
        <w:rPr>
          <w:color w:val="auto"/>
          <w:szCs w:val="28"/>
          <w:lang w:val="es-ES"/>
        </w:rPr>
        <w:t xml:space="preserve">diện tích rừng trồng mới tập trung trong tháng ước đạt </w:t>
      </w:r>
      <w:r w:rsidR="00B44B34" w:rsidRPr="00BF5B33">
        <w:rPr>
          <w:color w:val="auto"/>
          <w:szCs w:val="28"/>
          <w:lang w:val="es-ES"/>
        </w:rPr>
        <w:t>3.916 ha, t</w:t>
      </w:r>
      <w:r w:rsidR="00B44B34" w:rsidRPr="00BF5B33">
        <w:rPr>
          <w:rFonts w:hint="eastAsia"/>
          <w:color w:val="auto"/>
          <w:szCs w:val="28"/>
          <w:lang w:val="es-ES"/>
        </w:rPr>
        <w:t>ă</w:t>
      </w:r>
      <w:r w:rsidR="00B44B34" w:rsidRPr="00BF5B33">
        <w:rPr>
          <w:color w:val="auto"/>
          <w:szCs w:val="28"/>
          <w:lang w:val="es-ES"/>
        </w:rPr>
        <w:t>ng 0,46%</w:t>
      </w:r>
      <w:r w:rsidR="0051579D" w:rsidRPr="00BF5B33">
        <w:rPr>
          <w:rStyle w:val="FootnoteReference"/>
          <w:color w:val="auto"/>
          <w:szCs w:val="28"/>
        </w:rPr>
        <w:footnoteReference w:id="12"/>
      </w:r>
      <w:r w:rsidR="0051579D" w:rsidRPr="00BF5B33">
        <w:rPr>
          <w:color w:val="auto"/>
          <w:szCs w:val="28"/>
          <w:lang w:val="es-ES"/>
        </w:rPr>
        <w:t xml:space="preserve"> </w:t>
      </w:r>
      <w:r w:rsidR="006A244A" w:rsidRPr="00BF5B33">
        <w:rPr>
          <w:color w:val="auto"/>
          <w:szCs w:val="28"/>
          <w:lang w:val="es-ES"/>
        </w:rPr>
        <w:t>so với tháng cùng kỳ</w:t>
      </w:r>
      <w:r w:rsidR="00814F2C" w:rsidRPr="00BF5B33">
        <w:rPr>
          <w:color w:val="auto"/>
          <w:szCs w:val="28"/>
          <w:lang w:val="es-ES"/>
        </w:rPr>
        <w:t xml:space="preserve">; sản lượng gỗ khai thác trong tháng ước đạt </w:t>
      </w:r>
      <w:r w:rsidR="00B44B34" w:rsidRPr="00BF5B33">
        <w:rPr>
          <w:rFonts w:eastAsia="Calibri"/>
          <w:color w:val="auto"/>
          <w:kern w:val="2"/>
          <w:szCs w:val="22"/>
          <w:lang w:val="es-ES"/>
        </w:rPr>
        <w:t>267 nghìn m</w:t>
      </w:r>
      <w:r w:rsidR="00B44B34" w:rsidRPr="00BF5B33">
        <w:rPr>
          <w:rFonts w:eastAsia="Calibri"/>
          <w:color w:val="auto"/>
          <w:kern w:val="2"/>
          <w:szCs w:val="22"/>
          <w:vertAlign w:val="superscript"/>
          <w:lang w:val="es-ES"/>
        </w:rPr>
        <w:t>3</w:t>
      </w:r>
      <w:r w:rsidR="00B44B34" w:rsidRPr="00BF5B33">
        <w:rPr>
          <w:rFonts w:eastAsia="Calibri"/>
          <w:color w:val="auto"/>
          <w:kern w:val="2"/>
          <w:szCs w:val="22"/>
          <w:lang w:val="es-ES"/>
        </w:rPr>
        <w:t>, tăng 3,26%</w:t>
      </w:r>
      <w:r w:rsidR="005B1F2C" w:rsidRPr="00BF5B33">
        <w:rPr>
          <w:color w:val="auto"/>
          <w:szCs w:val="28"/>
          <w:lang w:val="es-ES"/>
        </w:rPr>
        <w:t xml:space="preserve">. Tính chung </w:t>
      </w:r>
      <w:r w:rsidR="00B44B34" w:rsidRPr="00BF5B33">
        <w:rPr>
          <w:color w:val="auto"/>
          <w:szCs w:val="28"/>
          <w:lang w:val="es-ES"/>
        </w:rPr>
        <w:t>10</w:t>
      </w:r>
      <w:r w:rsidR="00C23332" w:rsidRPr="00BF5B33">
        <w:rPr>
          <w:color w:val="auto"/>
          <w:szCs w:val="28"/>
          <w:lang w:val="es-ES"/>
        </w:rPr>
        <w:t xml:space="preserve"> tháng</w:t>
      </w:r>
      <w:r w:rsidR="005B1F2C" w:rsidRPr="00BF5B33">
        <w:rPr>
          <w:color w:val="auto"/>
          <w:szCs w:val="28"/>
          <w:lang w:val="es-ES"/>
        </w:rPr>
        <w:t xml:space="preserve">, </w:t>
      </w:r>
      <w:r w:rsidR="00C23332" w:rsidRPr="00BF5B33">
        <w:rPr>
          <w:color w:val="auto"/>
          <w:szCs w:val="28"/>
          <w:lang w:val="es-ES"/>
        </w:rPr>
        <w:t xml:space="preserve">trồng được </w:t>
      </w:r>
      <w:r w:rsidR="00B44B34" w:rsidRPr="00BF5B33">
        <w:rPr>
          <w:color w:val="auto"/>
          <w:szCs w:val="28"/>
          <w:lang w:val="es-ES"/>
        </w:rPr>
        <w:t>28.445,9 ha, t</w:t>
      </w:r>
      <w:r w:rsidR="00B44B34" w:rsidRPr="00BF5B33">
        <w:rPr>
          <w:rFonts w:hint="eastAsia"/>
          <w:color w:val="auto"/>
          <w:szCs w:val="28"/>
          <w:lang w:val="es-ES"/>
        </w:rPr>
        <w:t>ă</w:t>
      </w:r>
      <w:r w:rsidR="00B44B34" w:rsidRPr="00BF5B33">
        <w:rPr>
          <w:color w:val="auto"/>
          <w:szCs w:val="28"/>
          <w:lang w:val="es-ES"/>
        </w:rPr>
        <w:t>ng 3,25%</w:t>
      </w:r>
      <w:r w:rsidR="00395125" w:rsidRPr="00BF5B33">
        <w:rPr>
          <w:color w:val="auto"/>
          <w:szCs w:val="28"/>
          <w:lang w:val="es-ES"/>
        </w:rPr>
        <w:t xml:space="preserve">; </w:t>
      </w:r>
      <w:r w:rsidR="005B1F2C" w:rsidRPr="00BF5B33">
        <w:rPr>
          <w:color w:val="auto"/>
          <w:szCs w:val="28"/>
          <w:lang w:val="es-ES"/>
        </w:rPr>
        <w:t xml:space="preserve">sản lượng gỗ khai thác ước đạt </w:t>
      </w:r>
      <w:r w:rsidR="00B44B34" w:rsidRPr="00BF5B33">
        <w:rPr>
          <w:rFonts w:eastAsia="Calibri"/>
          <w:color w:val="auto"/>
          <w:kern w:val="2"/>
          <w:szCs w:val="22"/>
          <w:lang w:val="es-ES"/>
        </w:rPr>
        <w:t>2.478,2 nghìn m</w:t>
      </w:r>
      <w:r w:rsidR="00B44B34" w:rsidRPr="00BF5B33">
        <w:rPr>
          <w:rFonts w:eastAsia="Calibri"/>
          <w:color w:val="auto"/>
          <w:kern w:val="2"/>
          <w:szCs w:val="22"/>
          <w:vertAlign w:val="superscript"/>
          <w:lang w:val="es-ES"/>
        </w:rPr>
        <w:t xml:space="preserve">3 </w:t>
      </w:r>
      <w:r w:rsidR="00B44B34" w:rsidRPr="00BF5B33">
        <w:rPr>
          <w:rFonts w:eastAsia="Calibri"/>
          <w:color w:val="auto"/>
          <w:kern w:val="2"/>
          <w:szCs w:val="22"/>
          <w:lang w:val="es-ES"/>
        </w:rPr>
        <w:t>(chủ yếu là gỗ keo nguyên liệu), tăng 9,78%</w:t>
      </w:r>
      <w:r w:rsidR="005B1F2C" w:rsidRPr="00BF5B33">
        <w:rPr>
          <w:color w:val="auto"/>
          <w:szCs w:val="28"/>
          <w:lang w:val="es-ES"/>
        </w:rPr>
        <w:t>.</w:t>
      </w:r>
      <w:r w:rsidR="00C23332" w:rsidRPr="00BF5B33">
        <w:rPr>
          <w:color w:val="auto"/>
          <w:szCs w:val="28"/>
          <w:lang w:val="es-ES"/>
        </w:rPr>
        <w:t xml:space="preserve"> </w:t>
      </w:r>
    </w:p>
    <w:p w14:paraId="2FD591F3" w14:textId="77777777" w:rsidR="00917EED" w:rsidRPr="00BF5B33" w:rsidRDefault="007303BF" w:rsidP="000E24F3">
      <w:pPr>
        <w:widowControl w:val="0"/>
        <w:tabs>
          <w:tab w:val="left" w:pos="0"/>
        </w:tabs>
        <w:spacing w:before="120"/>
        <w:ind w:firstLine="567"/>
        <w:jc w:val="both"/>
        <w:rPr>
          <w:rFonts w:eastAsia="Calibri"/>
          <w:color w:val="auto"/>
          <w:szCs w:val="28"/>
          <w:lang w:val="es-ES"/>
        </w:rPr>
      </w:pPr>
      <w:r w:rsidRPr="00BF5B33">
        <w:rPr>
          <w:rFonts w:eastAsia="Calibri"/>
          <w:color w:val="auto"/>
          <w:szCs w:val="28"/>
          <w:lang w:val="es-ES"/>
        </w:rPr>
        <w:t xml:space="preserve">- Thủy sản: Sản lượng thủy sản </w:t>
      </w:r>
      <w:r w:rsidR="003B19C1" w:rsidRPr="00BF5B33">
        <w:rPr>
          <w:rFonts w:eastAsia="Calibri"/>
          <w:color w:val="auto"/>
          <w:szCs w:val="28"/>
          <w:lang w:val="es-ES"/>
        </w:rPr>
        <w:t>tháng</w:t>
      </w:r>
      <w:r w:rsidR="00595269" w:rsidRPr="00BF5B33">
        <w:rPr>
          <w:rFonts w:eastAsia="Calibri"/>
          <w:color w:val="auto"/>
          <w:szCs w:val="28"/>
          <w:lang w:val="es-ES"/>
        </w:rPr>
        <w:t xml:space="preserve"> </w:t>
      </w:r>
      <w:r w:rsidR="0020474E" w:rsidRPr="00BF5B33">
        <w:rPr>
          <w:rFonts w:eastAsia="Calibri"/>
          <w:color w:val="auto"/>
          <w:szCs w:val="28"/>
          <w:lang w:val="es-ES"/>
        </w:rPr>
        <w:t>10</w:t>
      </w:r>
      <w:r w:rsidR="003B19C1" w:rsidRPr="00BF5B33">
        <w:rPr>
          <w:rFonts w:eastAsia="Calibri"/>
          <w:color w:val="auto"/>
          <w:szCs w:val="28"/>
          <w:lang w:val="es-ES"/>
        </w:rPr>
        <w:t xml:space="preserve"> ước đạt </w:t>
      </w:r>
      <w:r w:rsidR="0020474E" w:rsidRPr="00BF5B33">
        <w:rPr>
          <w:rFonts w:eastAsia="Calibri"/>
          <w:color w:val="auto"/>
          <w:szCs w:val="28"/>
          <w:lang w:val="es-ES"/>
        </w:rPr>
        <w:t xml:space="preserve">16.969,6 tấn, giảm 0,90% </w:t>
      </w:r>
      <w:r w:rsidR="003B19C1" w:rsidRPr="00BF5B33">
        <w:rPr>
          <w:rFonts w:eastAsia="Calibri"/>
          <w:color w:val="auto"/>
          <w:szCs w:val="28"/>
          <w:lang w:val="es-ES"/>
        </w:rPr>
        <w:t>so với tháng cùng kỳ</w:t>
      </w:r>
      <w:r w:rsidR="0020474E" w:rsidRPr="00BF5B33">
        <w:rPr>
          <w:rStyle w:val="FootnoteReference"/>
          <w:rFonts w:eastAsia="Calibri"/>
          <w:color w:val="auto"/>
          <w:szCs w:val="28"/>
          <w:lang w:val="es-ES"/>
        </w:rPr>
        <w:footnoteReference w:id="13"/>
      </w:r>
      <w:r w:rsidR="003B19C1" w:rsidRPr="00BF5B33">
        <w:rPr>
          <w:rFonts w:eastAsia="Calibri"/>
          <w:color w:val="auto"/>
          <w:szCs w:val="28"/>
          <w:lang w:val="es-ES"/>
        </w:rPr>
        <w:t>. Tính chung</w:t>
      </w:r>
      <w:r w:rsidR="008B50D9" w:rsidRPr="00BF5B33">
        <w:rPr>
          <w:rFonts w:eastAsia="Calibri"/>
          <w:color w:val="auto"/>
          <w:szCs w:val="28"/>
          <w:lang w:val="es-ES"/>
        </w:rPr>
        <w:t xml:space="preserve"> </w:t>
      </w:r>
      <w:r w:rsidR="0020474E" w:rsidRPr="00BF5B33">
        <w:rPr>
          <w:rFonts w:eastAsia="Calibri"/>
          <w:color w:val="auto"/>
          <w:szCs w:val="28"/>
          <w:lang w:val="es-ES"/>
        </w:rPr>
        <w:t>10</w:t>
      </w:r>
      <w:r w:rsidR="008B50D9" w:rsidRPr="00BF5B33">
        <w:rPr>
          <w:rFonts w:eastAsia="Calibri"/>
          <w:color w:val="auto"/>
          <w:szCs w:val="28"/>
          <w:lang w:val="es-ES"/>
        </w:rPr>
        <w:t xml:space="preserve"> tháng</w:t>
      </w:r>
      <w:r w:rsidR="003B19C1" w:rsidRPr="00BF5B33">
        <w:rPr>
          <w:rFonts w:eastAsia="Calibri"/>
          <w:color w:val="auto"/>
          <w:szCs w:val="28"/>
          <w:lang w:val="es-ES"/>
        </w:rPr>
        <w:t xml:space="preserve">, sản lượng thuỷ sản đạt </w:t>
      </w:r>
      <w:r w:rsidR="0020474E" w:rsidRPr="00BF5B33">
        <w:rPr>
          <w:color w:val="auto"/>
          <w:lang w:val="pt-BR"/>
        </w:rPr>
        <w:t>266.730,7 tấn, t</w:t>
      </w:r>
      <w:r w:rsidR="0020474E" w:rsidRPr="00BF5B33">
        <w:rPr>
          <w:rFonts w:hint="eastAsia"/>
          <w:color w:val="auto"/>
          <w:lang w:val="pt-BR"/>
        </w:rPr>
        <w:t>ă</w:t>
      </w:r>
      <w:r w:rsidR="0020474E" w:rsidRPr="00BF5B33">
        <w:rPr>
          <w:color w:val="auto"/>
          <w:lang w:val="pt-BR"/>
        </w:rPr>
        <w:t xml:space="preserve">ng 1,62% </w:t>
      </w:r>
      <w:r w:rsidR="003B19C1" w:rsidRPr="00BF5B33">
        <w:rPr>
          <w:rFonts w:eastAsia="Calibri"/>
          <w:color w:val="auto"/>
          <w:szCs w:val="28"/>
          <w:lang w:val="es-ES"/>
        </w:rPr>
        <w:t>so với cùng kỳ</w:t>
      </w:r>
      <w:r w:rsidR="00AB1316" w:rsidRPr="00BF5B33">
        <w:rPr>
          <w:rFonts w:eastAsia="Calibri"/>
          <w:color w:val="auto"/>
          <w:szCs w:val="28"/>
          <w:lang w:val="es-ES"/>
        </w:rPr>
        <w:t xml:space="preserve"> năm trước</w:t>
      </w:r>
      <w:r w:rsidR="00110833" w:rsidRPr="00BF5B33">
        <w:rPr>
          <w:rFonts w:eastAsia="Calibri"/>
          <w:color w:val="auto"/>
          <w:szCs w:val="28"/>
          <w:lang w:val="es-ES"/>
        </w:rPr>
        <w:t>; t</w:t>
      </w:r>
      <w:r w:rsidRPr="00BF5B33">
        <w:rPr>
          <w:rFonts w:eastAsia="Calibri"/>
          <w:color w:val="auto"/>
          <w:szCs w:val="28"/>
          <w:lang w:val="es-ES"/>
        </w:rPr>
        <w:t xml:space="preserve">rong đó, </w:t>
      </w:r>
      <w:r w:rsidRPr="00BF5B33">
        <w:rPr>
          <w:color w:val="auto"/>
          <w:szCs w:val="28"/>
          <w:lang w:val="es-ES" w:eastAsia="x-none"/>
        </w:rPr>
        <w:t xml:space="preserve">sản lượng khai thác ước đạt </w:t>
      </w:r>
      <w:r w:rsidR="0020474E" w:rsidRPr="00BF5B33">
        <w:rPr>
          <w:color w:val="auto"/>
          <w:szCs w:val="28"/>
          <w:lang w:val="sv-SE"/>
        </w:rPr>
        <w:t>254.832,3 tấn, t</w:t>
      </w:r>
      <w:r w:rsidR="0020474E" w:rsidRPr="00BF5B33">
        <w:rPr>
          <w:rFonts w:hint="eastAsia"/>
          <w:color w:val="auto"/>
          <w:szCs w:val="28"/>
          <w:lang w:val="sv-SE"/>
        </w:rPr>
        <w:t>ă</w:t>
      </w:r>
      <w:r w:rsidR="0020474E" w:rsidRPr="00BF5B33">
        <w:rPr>
          <w:color w:val="auto"/>
          <w:szCs w:val="28"/>
          <w:lang w:val="sv-SE"/>
        </w:rPr>
        <w:t>ng 1,57%</w:t>
      </w:r>
      <w:r w:rsidRPr="00BF5B33">
        <w:rPr>
          <w:color w:val="auto"/>
          <w:szCs w:val="28"/>
          <w:lang w:val="es-ES" w:eastAsia="x-none"/>
        </w:rPr>
        <w:t xml:space="preserve">; sản lượng nuôi trồng ước đạt </w:t>
      </w:r>
      <w:r w:rsidR="0020474E" w:rsidRPr="00BF5B33">
        <w:rPr>
          <w:color w:val="auto"/>
          <w:lang w:val="pt-BR"/>
        </w:rPr>
        <w:t>11.898,4 tấn, t</w:t>
      </w:r>
      <w:r w:rsidR="0020474E" w:rsidRPr="00BF5B33">
        <w:rPr>
          <w:rFonts w:hint="eastAsia"/>
          <w:color w:val="auto"/>
          <w:lang w:val="pt-BR"/>
        </w:rPr>
        <w:t>ă</w:t>
      </w:r>
      <w:r w:rsidR="0020474E" w:rsidRPr="00BF5B33">
        <w:rPr>
          <w:color w:val="auto"/>
          <w:lang w:val="pt-BR"/>
        </w:rPr>
        <w:t>ng 2,73%</w:t>
      </w:r>
      <w:r w:rsidR="00917EED" w:rsidRPr="00BF5B33">
        <w:rPr>
          <w:color w:val="auto"/>
          <w:szCs w:val="28"/>
          <w:lang w:val="es-ES" w:eastAsia="x-none"/>
        </w:rPr>
        <w:t>.</w:t>
      </w:r>
    </w:p>
    <w:p w14:paraId="2F4CEB80" w14:textId="77777777" w:rsidR="007303BF" w:rsidRPr="00BF5B33" w:rsidRDefault="008D6E96" w:rsidP="000E24F3">
      <w:pPr>
        <w:widowControl w:val="0"/>
        <w:spacing w:before="120"/>
        <w:ind w:firstLine="567"/>
        <w:jc w:val="both"/>
        <w:rPr>
          <w:rFonts w:eastAsia="Calibri"/>
          <w:b/>
          <w:color w:val="auto"/>
          <w:szCs w:val="28"/>
          <w:lang w:val="es-ES"/>
        </w:rPr>
      </w:pPr>
      <w:r w:rsidRPr="00BF5B33">
        <w:rPr>
          <w:rFonts w:eastAsia="Calibri"/>
          <w:b/>
          <w:color w:val="auto"/>
          <w:szCs w:val="28"/>
          <w:lang w:val="es-ES"/>
        </w:rPr>
        <w:t>c</w:t>
      </w:r>
      <w:r w:rsidR="007303BF" w:rsidRPr="00BF5B33">
        <w:rPr>
          <w:rFonts w:eastAsia="Calibri"/>
          <w:b/>
          <w:color w:val="auto"/>
          <w:szCs w:val="28"/>
          <w:lang w:val="es-ES"/>
        </w:rPr>
        <w:t>) Thương mại và dịch vụ</w:t>
      </w:r>
    </w:p>
    <w:p w14:paraId="34F34745" w14:textId="77777777" w:rsidR="00F34B9E" w:rsidRPr="00BF5B33" w:rsidRDefault="007303BF" w:rsidP="000E24F3">
      <w:pPr>
        <w:widowControl w:val="0"/>
        <w:spacing w:before="120"/>
        <w:ind w:firstLine="567"/>
        <w:jc w:val="both"/>
        <w:rPr>
          <w:rFonts w:eastAsia="Calibri"/>
          <w:color w:val="auto"/>
          <w:szCs w:val="28"/>
          <w:lang w:val="es-ES"/>
        </w:rPr>
      </w:pPr>
      <w:r w:rsidRPr="00BF5B33">
        <w:rPr>
          <w:rFonts w:eastAsia="Calibri"/>
          <w:color w:val="auto"/>
          <w:szCs w:val="28"/>
          <w:lang w:val="es-ES"/>
        </w:rPr>
        <w:t xml:space="preserve">- Chỉ số giá tiêu dùng (CPI) </w:t>
      </w:r>
      <w:r w:rsidR="00F34B9E" w:rsidRPr="00BF5B33">
        <w:rPr>
          <w:rFonts w:eastAsia="Calibri"/>
          <w:color w:val="auto"/>
          <w:szCs w:val="28"/>
          <w:lang w:val="es-ES"/>
        </w:rPr>
        <w:t xml:space="preserve">tháng </w:t>
      </w:r>
      <w:r w:rsidR="00A7532D" w:rsidRPr="00BF5B33">
        <w:rPr>
          <w:rFonts w:eastAsia="Calibri"/>
          <w:color w:val="auto"/>
          <w:szCs w:val="28"/>
          <w:lang w:val="es-ES"/>
        </w:rPr>
        <w:t>10</w:t>
      </w:r>
      <w:r w:rsidR="00A7532D" w:rsidRPr="00BF5B33">
        <w:rPr>
          <w:color w:val="auto"/>
          <w:lang w:val="es-ES"/>
        </w:rPr>
        <w:t xml:space="preserve"> </w:t>
      </w:r>
      <w:r w:rsidR="00A7532D" w:rsidRPr="00BF5B33">
        <w:rPr>
          <w:rFonts w:eastAsia="Calibri"/>
          <w:color w:val="auto"/>
          <w:szCs w:val="28"/>
          <w:lang w:val="es-ES"/>
        </w:rPr>
        <w:t>t</w:t>
      </w:r>
      <w:r w:rsidR="00A7532D" w:rsidRPr="00BF5B33">
        <w:rPr>
          <w:rFonts w:eastAsia="Calibri" w:hint="eastAsia"/>
          <w:color w:val="auto"/>
          <w:szCs w:val="28"/>
          <w:lang w:val="es-ES"/>
        </w:rPr>
        <w:t>ă</w:t>
      </w:r>
      <w:r w:rsidR="00A7532D" w:rsidRPr="00BF5B33">
        <w:rPr>
          <w:rFonts w:eastAsia="Calibri"/>
          <w:color w:val="auto"/>
          <w:szCs w:val="28"/>
          <w:lang w:val="es-ES"/>
        </w:rPr>
        <w:t>ng nhẹ so với tháng tr</w:t>
      </w:r>
      <w:r w:rsidR="00A7532D" w:rsidRPr="00BF5B33">
        <w:rPr>
          <w:rFonts w:eastAsia="Calibri" w:hint="eastAsia"/>
          <w:color w:val="auto"/>
          <w:szCs w:val="28"/>
          <w:lang w:val="es-ES"/>
        </w:rPr>
        <w:t>ư</w:t>
      </w:r>
      <w:r w:rsidR="00A7532D" w:rsidRPr="00BF5B33">
        <w:rPr>
          <w:rFonts w:eastAsia="Calibri"/>
          <w:color w:val="auto"/>
          <w:szCs w:val="28"/>
          <w:lang w:val="es-ES"/>
        </w:rPr>
        <w:t>ớc với 0,39%; t</w:t>
      </w:r>
      <w:r w:rsidR="00A7532D" w:rsidRPr="00BF5B33">
        <w:rPr>
          <w:rFonts w:eastAsia="Calibri" w:hint="eastAsia"/>
          <w:color w:val="auto"/>
          <w:szCs w:val="28"/>
          <w:lang w:val="es-ES"/>
        </w:rPr>
        <w:t>ă</w:t>
      </w:r>
      <w:r w:rsidR="00A7532D" w:rsidRPr="00BF5B33">
        <w:rPr>
          <w:rFonts w:eastAsia="Calibri"/>
          <w:color w:val="auto"/>
          <w:szCs w:val="28"/>
          <w:lang w:val="es-ES"/>
        </w:rPr>
        <w:t>ng 2,95% so với tháng cùng kỳ. Bình quân 10 tháng t</w:t>
      </w:r>
      <w:r w:rsidR="00A7532D" w:rsidRPr="00BF5B33">
        <w:rPr>
          <w:rFonts w:eastAsia="Calibri" w:hint="eastAsia"/>
          <w:color w:val="auto"/>
          <w:szCs w:val="28"/>
          <w:lang w:val="es-ES"/>
        </w:rPr>
        <w:t>ă</w:t>
      </w:r>
      <w:r w:rsidR="00A7532D" w:rsidRPr="00BF5B33">
        <w:rPr>
          <w:rFonts w:eastAsia="Calibri"/>
          <w:color w:val="auto"/>
          <w:szCs w:val="28"/>
          <w:lang w:val="es-ES"/>
        </w:rPr>
        <w:t>ng 3,23% so với cùng kỳ.</w:t>
      </w:r>
    </w:p>
    <w:p w14:paraId="7401FDA0" w14:textId="6299FC7D" w:rsidR="007303BF" w:rsidRPr="00BF5B33" w:rsidRDefault="007303BF" w:rsidP="000E24F3">
      <w:pPr>
        <w:widowControl w:val="0"/>
        <w:spacing w:before="120"/>
        <w:ind w:firstLine="567"/>
        <w:jc w:val="both"/>
        <w:rPr>
          <w:rFonts w:eastAsia="Calibri"/>
          <w:color w:val="auto"/>
          <w:szCs w:val="28"/>
          <w:lang w:val="es-ES"/>
        </w:rPr>
      </w:pPr>
      <w:r w:rsidRPr="00BF5B33">
        <w:rPr>
          <w:rFonts w:eastAsia="Calibri"/>
          <w:color w:val="auto"/>
          <w:szCs w:val="28"/>
          <w:lang w:val="es-ES"/>
        </w:rPr>
        <w:t>- Tổng mức bán lẻ hàng hóa và doanh thu dịch vụ tiêu dùng tháng</w:t>
      </w:r>
      <w:r w:rsidR="00A7532D" w:rsidRPr="00BF5B33">
        <w:rPr>
          <w:rFonts w:eastAsia="Calibri"/>
          <w:color w:val="auto"/>
          <w:szCs w:val="28"/>
          <w:lang w:val="es-ES"/>
        </w:rPr>
        <w:t xml:space="preserve"> 10</w:t>
      </w:r>
      <w:r w:rsidRPr="00BF5B33">
        <w:rPr>
          <w:rFonts w:eastAsia="Calibri"/>
          <w:color w:val="auto"/>
          <w:szCs w:val="28"/>
          <w:lang w:val="es-ES"/>
        </w:rPr>
        <w:t xml:space="preserve"> ước đạt </w:t>
      </w:r>
      <w:r w:rsidR="00A7532D" w:rsidRPr="00BF5B33">
        <w:rPr>
          <w:color w:val="auto"/>
          <w:szCs w:val="28"/>
          <w:lang w:val="es-ES"/>
        </w:rPr>
        <w:t xml:space="preserve">11.449,4 tỷ </w:t>
      </w:r>
      <w:r w:rsidR="00A7532D" w:rsidRPr="00BF5B33">
        <w:rPr>
          <w:rFonts w:hint="eastAsia"/>
          <w:color w:val="auto"/>
          <w:szCs w:val="28"/>
          <w:lang w:val="es-ES"/>
        </w:rPr>
        <w:t>đ</w:t>
      </w:r>
      <w:r w:rsidR="00A7532D" w:rsidRPr="00BF5B33">
        <w:rPr>
          <w:color w:val="auto"/>
          <w:szCs w:val="28"/>
          <w:lang w:val="es-ES"/>
        </w:rPr>
        <w:t>ồng</w:t>
      </w:r>
      <w:r w:rsidR="00760FC6" w:rsidRPr="00BF5B33">
        <w:rPr>
          <w:color w:val="auto"/>
          <w:szCs w:val="28"/>
          <w:lang w:val="es-ES"/>
        </w:rPr>
        <w:t xml:space="preserve">, tăng </w:t>
      </w:r>
      <w:r w:rsidR="00626B88" w:rsidRPr="00BF5B33">
        <w:rPr>
          <w:color w:val="auto"/>
          <w:szCs w:val="28"/>
          <w:lang w:val="es-ES"/>
        </w:rPr>
        <w:t>0,0</w:t>
      </w:r>
      <w:r w:rsidR="00A7532D" w:rsidRPr="00BF5B33">
        <w:rPr>
          <w:color w:val="auto"/>
          <w:szCs w:val="28"/>
          <w:lang w:val="es-ES"/>
        </w:rPr>
        <w:t>9</w:t>
      </w:r>
      <w:r w:rsidR="00626B88" w:rsidRPr="00BF5B33">
        <w:rPr>
          <w:color w:val="auto"/>
          <w:szCs w:val="28"/>
          <w:lang w:val="es-ES"/>
        </w:rPr>
        <w:t xml:space="preserve">% </w:t>
      </w:r>
      <w:r w:rsidR="00760FC6" w:rsidRPr="00BF5B33">
        <w:rPr>
          <w:color w:val="auto"/>
          <w:szCs w:val="28"/>
          <w:lang w:val="es-ES"/>
        </w:rPr>
        <w:t xml:space="preserve">so với tháng trước và tăng </w:t>
      </w:r>
      <w:r w:rsidR="00A7532D" w:rsidRPr="00BF5B33">
        <w:rPr>
          <w:color w:val="auto"/>
          <w:szCs w:val="28"/>
          <w:lang w:val="es-ES"/>
        </w:rPr>
        <w:t xml:space="preserve">16,49% </w:t>
      </w:r>
      <w:r w:rsidR="00760FC6" w:rsidRPr="00BF5B33">
        <w:rPr>
          <w:color w:val="auto"/>
          <w:szCs w:val="28"/>
          <w:lang w:val="es-ES"/>
        </w:rPr>
        <w:t>so với tháng cùng kỳ</w:t>
      </w:r>
      <w:r w:rsidRPr="00BF5B33">
        <w:rPr>
          <w:rFonts w:eastAsia="Calibri"/>
          <w:color w:val="auto"/>
          <w:szCs w:val="28"/>
          <w:lang w:val="es-ES"/>
        </w:rPr>
        <w:t>.</w:t>
      </w:r>
      <w:r w:rsidR="00605DD0" w:rsidRPr="00BF5B33">
        <w:rPr>
          <w:rFonts w:eastAsia="Calibri"/>
          <w:color w:val="auto"/>
          <w:szCs w:val="28"/>
          <w:lang w:val="es-ES"/>
        </w:rPr>
        <w:t xml:space="preserve"> </w:t>
      </w:r>
      <w:r w:rsidR="00BF5BE1" w:rsidRPr="00BF5B33">
        <w:rPr>
          <w:rFonts w:eastAsia="Calibri"/>
          <w:color w:val="auto"/>
          <w:szCs w:val="28"/>
          <w:lang w:val="es-ES"/>
        </w:rPr>
        <w:t xml:space="preserve">Tính chung </w:t>
      </w:r>
      <w:r w:rsidR="00A7532D" w:rsidRPr="00BF5B33">
        <w:rPr>
          <w:rFonts w:eastAsia="Calibri"/>
          <w:color w:val="auto"/>
          <w:szCs w:val="28"/>
          <w:lang w:val="es-ES"/>
        </w:rPr>
        <w:t>10</w:t>
      </w:r>
      <w:r w:rsidR="00904A27" w:rsidRPr="00BF5B33">
        <w:rPr>
          <w:rFonts w:eastAsia="Calibri"/>
          <w:color w:val="auto"/>
          <w:szCs w:val="28"/>
          <w:lang w:val="es-ES"/>
        </w:rPr>
        <w:t xml:space="preserve"> tháng</w:t>
      </w:r>
      <w:r w:rsidRPr="00BF5B33">
        <w:rPr>
          <w:rFonts w:eastAsia="Calibri"/>
          <w:color w:val="auto"/>
          <w:szCs w:val="28"/>
          <w:lang w:val="es-ES"/>
        </w:rPr>
        <w:t xml:space="preserve">, tổng mức bán lẻ hàng hóa và doanh thu dịch vụ tiêu dùng ước đạt </w:t>
      </w:r>
      <w:r w:rsidR="00CA4F5B" w:rsidRPr="00BF5B33">
        <w:rPr>
          <w:rFonts w:eastAsia="Calibri"/>
          <w:color w:val="auto"/>
          <w:szCs w:val="28"/>
          <w:lang w:val="es-ES"/>
        </w:rPr>
        <w:t xml:space="preserve">110.822,2 tỷ </w:t>
      </w:r>
      <w:r w:rsidR="00CA4F5B" w:rsidRPr="00BF5B33">
        <w:rPr>
          <w:rFonts w:eastAsia="Calibri" w:hint="eastAsia"/>
          <w:color w:val="auto"/>
          <w:szCs w:val="28"/>
          <w:lang w:val="es-ES"/>
        </w:rPr>
        <w:t>đ</w:t>
      </w:r>
      <w:r w:rsidR="00CA4F5B" w:rsidRPr="00BF5B33">
        <w:rPr>
          <w:rFonts w:eastAsia="Calibri"/>
          <w:color w:val="auto"/>
          <w:szCs w:val="28"/>
          <w:lang w:val="es-ES"/>
        </w:rPr>
        <w:t>ồng</w:t>
      </w:r>
      <w:r w:rsidR="00BF5BE1" w:rsidRPr="00BF5B33">
        <w:rPr>
          <w:rFonts w:eastAsia="Calibri"/>
          <w:color w:val="auto"/>
          <w:szCs w:val="28"/>
          <w:lang w:val="es-ES"/>
        </w:rPr>
        <w:t>, t</w:t>
      </w:r>
      <w:r w:rsidR="00BF5BE1" w:rsidRPr="00BF5B33">
        <w:rPr>
          <w:rFonts w:eastAsia="Calibri" w:hint="eastAsia"/>
          <w:color w:val="auto"/>
          <w:szCs w:val="28"/>
          <w:lang w:val="es-ES"/>
        </w:rPr>
        <w:t>ă</w:t>
      </w:r>
      <w:r w:rsidR="00BF5BE1" w:rsidRPr="00BF5B33">
        <w:rPr>
          <w:rFonts w:eastAsia="Calibri"/>
          <w:color w:val="auto"/>
          <w:szCs w:val="28"/>
          <w:lang w:val="es-ES"/>
        </w:rPr>
        <w:t>ng 14,</w:t>
      </w:r>
      <w:r w:rsidR="00CA4F5B" w:rsidRPr="00BF5B33">
        <w:rPr>
          <w:rFonts w:eastAsia="Calibri"/>
          <w:color w:val="auto"/>
          <w:szCs w:val="28"/>
          <w:lang w:val="es-ES"/>
        </w:rPr>
        <w:t>53</w:t>
      </w:r>
      <w:r w:rsidR="00BF5BE1" w:rsidRPr="00BF5B33">
        <w:rPr>
          <w:rFonts w:eastAsia="Calibri"/>
          <w:color w:val="auto"/>
          <w:szCs w:val="28"/>
          <w:lang w:val="es-ES"/>
        </w:rPr>
        <w:t xml:space="preserve">% </w:t>
      </w:r>
      <w:r w:rsidR="00792895" w:rsidRPr="00BF5B33">
        <w:rPr>
          <w:rFonts w:eastAsia="Calibri"/>
          <w:color w:val="auto"/>
          <w:szCs w:val="28"/>
          <w:lang w:val="es-ES"/>
        </w:rPr>
        <w:t>so với cùng kỳ</w:t>
      </w:r>
      <w:r w:rsidR="00904A27" w:rsidRPr="00BF5B33">
        <w:rPr>
          <w:rFonts w:eastAsia="Calibri"/>
          <w:color w:val="auto"/>
          <w:szCs w:val="28"/>
          <w:lang w:val="es-ES"/>
        </w:rPr>
        <w:t>,</w:t>
      </w:r>
      <w:r w:rsidR="00792895" w:rsidRPr="00BF5B33">
        <w:rPr>
          <w:rFonts w:eastAsia="Calibri"/>
          <w:color w:val="auto"/>
          <w:szCs w:val="28"/>
          <w:lang w:val="es-ES"/>
        </w:rPr>
        <w:t xml:space="preserve"> đạt </w:t>
      </w:r>
      <w:r w:rsidR="00CA4F5B" w:rsidRPr="00BF5B33">
        <w:rPr>
          <w:rFonts w:eastAsia="Calibri"/>
          <w:color w:val="auto"/>
          <w:szCs w:val="28"/>
          <w:lang w:val="es-ES"/>
        </w:rPr>
        <w:t>87,7</w:t>
      </w:r>
      <w:r w:rsidR="00792895" w:rsidRPr="00BF5B33">
        <w:rPr>
          <w:rFonts w:eastAsia="Calibri"/>
          <w:color w:val="auto"/>
          <w:szCs w:val="28"/>
          <w:lang w:val="es-ES"/>
        </w:rPr>
        <w:t>%</w:t>
      </w:r>
      <w:r w:rsidRPr="00BF5B33">
        <w:rPr>
          <w:rFonts w:eastAsia="Calibri"/>
          <w:color w:val="auto"/>
          <w:szCs w:val="28"/>
          <w:lang w:val="es-ES"/>
        </w:rPr>
        <w:t xml:space="preserve"> so với kế hoạch năm</w:t>
      </w:r>
      <w:r w:rsidR="00792895" w:rsidRPr="00BF5B33">
        <w:rPr>
          <w:rFonts w:eastAsia="Calibri"/>
          <w:color w:val="auto"/>
          <w:szCs w:val="28"/>
          <w:lang w:val="es-ES"/>
        </w:rPr>
        <w:t>.</w:t>
      </w:r>
      <w:r w:rsidR="00C750F3" w:rsidRPr="00BF5B33">
        <w:rPr>
          <w:rFonts w:eastAsia="Calibri"/>
          <w:color w:val="auto"/>
          <w:szCs w:val="28"/>
          <w:lang w:val="es-ES"/>
        </w:rPr>
        <w:t xml:space="preserve"> Đã tích </w:t>
      </w:r>
      <w:r w:rsidR="000044CF" w:rsidRPr="00BF5B33">
        <w:rPr>
          <w:rFonts w:eastAsia="Calibri"/>
          <w:color w:val="auto"/>
          <w:szCs w:val="28"/>
          <w:lang w:val="es-ES"/>
        </w:rPr>
        <w:t xml:space="preserve">cực tham gia </w:t>
      </w:r>
      <w:r w:rsidR="00F2368B" w:rsidRPr="00BF5B33">
        <w:rPr>
          <w:rFonts w:eastAsia="Calibri"/>
          <w:color w:val="auto"/>
          <w:szCs w:val="28"/>
          <w:lang w:val="es-ES"/>
        </w:rPr>
        <w:t xml:space="preserve">sự kiện </w:t>
      </w:r>
      <w:r w:rsidR="00A2716B" w:rsidRPr="00BF5B33">
        <w:rPr>
          <w:rFonts w:eastAsia="Calibri"/>
          <w:color w:val="auto"/>
          <w:szCs w:val="28"/>
          <w:lang w:val="es-ES"/>
        </w:rPr>
        <w:t xml:space="preserve">trưng bày, </w:t>
      </w:r>
      <w:r w:rsidR="001817B0" w:rsidRPr="00BF5B33">
        <w:rPr>
          <w:rFonts w:eastAsia="Calibri"/>
          <w:color w:val="auto"/>
          <w:szCs w:val="28"/>
          <w:lang w:val="es-ES"/>
        </w:rPr>
        <w:t xml:space="preserve">giới thiệu các sản phẩm đặc sắc của tỉnh Quảng Ngãi tại </w:t>
      </w:r>
      <w:r w:rsidR="001817B0" w:rsidRPr="00BF5B33">
        <w:rPr>
          <w:rFonts w:eastAsia="Calibri"/>
          <w:iCs/>
          <w:color w:val="auto"/>
          <w:szCs w:val="28"/>
          <w:lang w:val="sv-SE"/>
        </w:rPr>
        <w:t>Hội chợ Mùa Thu lần thứ I - năm 2025</w:t>
      </w:r>
      <w:r w:rsidR="004F2DFC" w:rsidRPr="00BF5B33">
        <w:rPr>
          <w:rFonts w:eastAsia="Calibri"/>
          <w:iCs/>
          <w:color w:val="auto"/>
          <w:szCs w:val="28"/>
          <w:lang w:val="sv-SE"/>
        </w:rPr>
        <w:t xml:space="preserve"> tổ chức ở Trung tâm Hội nghị Triển lãm Việt Nam</w:t>
      </w:r>
      <w:r w:rsidR="004F2DFC" w:rsidRPr="00BF5B33">
        <w:rPr>
          <w:rStyle w:val="FootnoteReference"/>
          <w:rFonts w:eastAsia="Calibri"/>
          <w:iCs/>
          <w:color w:val="auto"/>
          <w:szCs w:val="28"/>
          <w:lang w:val="sv-SE"/>
        </w:rPr>
        <w:footnoteReference w:id="14"/>
      </w:r>
      <w:r w:rsidR="00C8265A" w:rsidRPr="00BF5B33">
        <w:rPr>
          <w:rFonts w:eastAsia="Calibri"/>
          <w:iCs/>
          <w:color w:val="auto"/>
          <w:szCs w:val="28"/>
          <w:lang w:val="sv-SE"/>
        </w:rPr>
        <w:t>.</w:t>
      </w:r>
    </w:p>
    <w:p w14:paraId="0B6BE1FB" w14:textId="77777777" w:rsidR="00DE41AF" w:rsidRPr="00BF5B33" w:rsidRDefault="007303BF" w:rsidP="000E24F3">
      <w:pPr>
        <w:spacing w:before="120"/>
        <w:ind w:firstLine="709"/>
        <w:jc w:val="both"/>
        <w:rPr>
          <w:color w:val="auto"/>
          <w:szCs w:val="28"/>
          <w:lang w:val="es-ES"/>
        </w:rPr>
      </w:pPr>
      <w:r w:rsidRPr="00BF5B33">
        <w:rPr>
          <w:rFonts w:eastAsia="Calibri"/>
          <w:color w:val="auto"/>
          <w:szCs w:val="28"/>
          <w:lang w:val="es-ES"/>
        </w:rPr>
        <w:lastRenderedPageBreak/>
        <w:t xml:space="preserve">- Kim ngạch xuất khẩu </w:t>
      </w:r>
      <w:r w:rsidR="00605DD0" w:rsidRPr="00BF5B33">
        <w:rPr>
          <w:rFonts w:eastAsia="Calibri"/>
          <w:color w:val="auto"/>
          <w:szCs w:val="28"/>
          <w:lang w:val="es-ES"/>
        </w:rPr>
        <w:t xml:space="preserve">tháng </w:t>
      </w:r>
      <w:r w:rsidR="005179C5" w:rsidRPr="00BF5B33">
        <w:rPr>
          <w:rFonts w:eastAsia="Calibri"/>
          <w:color w:val="auto"/>
          <w:szCs w:val="28"/>
          <w:lang w:val="es-ES"/>
        </w:rPr>
        <w:t>10</w:t>
      </w:r>
      <w:r w:rsidR="00605DD0" w:rsidRPr="00BF5B33">
        <w:rPr>
          <w:rFonts w:eastAsia="Calibri"/>
          <w:color w:val="auto"/>
          <w:szCs w:val="28"/>
          <w:lang w:val="es-ES"/>
        </w:rPr>
        <w:t xml:space="preserve"> ước đạt </w:t>
      </w:r>
      <w:r w:rsidR="005179C5" w:rsidRPr="00BF5B33">
        <w:rPr>
          <w:rFonts w:eastAsia="Calibri"/>
          <w:color w:val="auto"/>
          <w:szCs w:val="28"/>
          <w:lang w:val="es-ES"/>
        </w:rPr>
        <w:t>306</w:t>
      </w:r>
      <w:r w:rsidR="00317778" w:rsidRPr="00BF5B33">
        <w:rPr>
          <w:rFonts w:eastAsia="Calibri"/>
          <w:color w:val="auto"/>
          <w:szCs w:val="28"/>
          <w:lang w:val="es-ES"/>
        </w:rPr>
        <w:t xml:space="preserve"> triệu USD, t</w:t>
      </w:r>
      <w:r w:rsidR="00317778" w:rsidRPr="00BF5B33">
        <w:rPr>
          <w:rFonts w:eastAsia="Calibri" w:hint="eastAsia"/>
          <w:color w:val="auto"/>
          <w:szCs w:val="28"/>
          <w:lang w:val="es-ES"/>
        </w:rPr>
        <w:t>ă</w:t>
      </w:r>
      <w:r w:rsidR="00317778" w:rsidRPr="00BF5B33">
        <w:rPr>
          <w:rFonts w:eastAsia="Calibri"/>
          <w:color w:val="auto"/>
          <w:szCs w:val="28"/>
          <w:lang w:val="es-ES"/>
        </w:rPr>
        <w:t xml:space="preserve">ng </w:t>
      </w:r>
      <w:r w:rsidR="005179C5" w:rsidRPr="00BF5B33">
        <w:rPr>
          <w:rFonts w:eastAsia="Calibri"/>
          <w:color w:val="auto"/>
          <w:szCs w:val="28"/>
          <w:lang w:val="es-ES"/>
        </w:rPr>
        <w:t>21,5</w:t>
      </w:r>
      <w:r w:rsidR="00317778" w:rsidRPr="00BF5B33">
        <w:rPr>
          <w:rFonts w:eastAsia="Calibri"/>
          <w:color w:val="auto"/>
          <w:szCs w:val="28"/>
          <w:lang w:val="es-ES"/>
        </w:rPr>
        <w:t xml:space="preserve">% so với tháng trước và </w:t>
      </w:r>
      <w:r w:rsidR="005179C5" w:rsidRPr="00BF5B33">
        <w:rPr>
          <w:rFonts w:eastAsia="Calibri"/>
          <w:color w:val="auto"/>
          <w:szCs w:val="28"/>
          <w:lang w:val="es-ES"/>
        </w:rPr>
        <w:t>tăng</w:t>
      </w:r>
      <w:r w:rsidR="00317778" w:rsidRPr="00BF5B33">
        <w:rPr>
          <w:rFonts w:eastAsia="Calibri"/>
          <w:color w:val="auto"/>
          <w:szCs w:val="28"/>
          <w:lang w:val="es-ES"/>
        </w:rPr>
        <w:t xml:space="preserve"> </w:t>
      </w:r>
      <w:r w:rsidR="005179C5" w:rsidRPr="00BF5B33">
        <w:rPr>
          <w:rFonts w:eastAsia="Calibri"/>
          <w:color w:val="auto"/>
          <w:szCs w:val="28"/>
          <w:lang w:val="es-ES"/>
        </w:rPr>
        <w:t>21,6</w:t>
      </w:r>
      <w:r w:rsidR="00317778" w:rsidRPr="00BF5B33">
        <w:rPr>
          <w:rFonts w:eastAsia="Calibri"/>
          <w:color w:val="auto"/>
          <w:szCs w:val="28"/>
          <w:lang w:val="es-ES"/>
        </w:rPr>
        <w:t>% so với tháng cùng kỳ</w:t>
      </w:r>
      <w:r w:rsidR="00605DD0" w:rsidRPr="00BF5B33">
        <w:rPr>
          <w:rFonts w:eastAsia="Calibri"/>
          <w:color w:val="auto"/>
          <w:szCs w:val="28"/>
          <w:lang w:val="es-ES"/>
        </w:rPr>
        <w:t xml:space="preserve">. Tính chung </w:t>
      </w:r>
      <w:r w:rsidR="005179C5" w:rsidRPr="00BF5B33">
        <w:rPr>
          <w:rFonts w:eastAsia="Calibri"/>
          <w:color w:val="auto"/>
          <w:szCs w:val="28"/>
          <w:lang w:val="es-ES"/>
        </w:rPr>
        <w:t>10</w:t>
      </w:r>
      <w:r w:rsidR="00C4536F" w:rsidRPr="00BF5B33">
        <w:rPr>
          <w:rFonts w:eastAsia="Calibri"/>
          <w:color w:val="auto"/>
          <w:szCs w:val="28"/>
          <w:lang w:val="es-ES"/>
        </w:rPr>
        <w:t xml:space="preserve"> tháng </w:t>
      </w:r>
      <w:r w:rsidRPr="00BF5B33">
        <w:rPr>
          <w:rFonts w:eastAsia="Calibri"/>
          <w:color w:val="auto"/>
          <w:szCs w:val="28"/>
          <w:lang w:val="es-ES"/>
        </w:rPr>
        <w:t xml:space="preserve">ước đạt </w:t>
      </w:r>
      <w:r w:rsidR="005179C5" w:rsidRPr="00BF5B33">
        <w:rPr>
          <w:rFonts w:eastAsia="Calibri"/>
          <w:color w:val="auto"/>
          <w:szCs w:val="28"/>
          <w:lang w:val="es-ES"/>
        </w:rPr>
        <w:t>2.483 triệu USD, giảm 10,6% so với cùng kỳ n</w:t>
      </w:r>
      <w:r w:rsidR="005179C5" w:rsidRPr="00BF5B33">
        <w:rPr>
          <w:rFonts w:eastAsia="Calibri" w:hint="eastAsia"/>
          <w:color w:val="auto"/>
          <w:szCs w:val="28"/>
          <w:lang w:val="es-ES"/>
        </w:rPr>
        <w:t>ă</w:t>
      </w:r>
      <w:r w:rsidR="005179C5" w:rsidRPr="00BF5B33">
        <w:rPr>
          <w:rFonts w:eastAsia="Calibri"/>
          <w:color w:val="auto"/>
          <w:szCs w:val="28"/>
          <w:lang w:val="es-ES"/>
        </w:rPr>
        <w:t>m tr</w:t>
      </w:r>
      <w:r w:rsidR="005179C5" w:rsidRPr="00BF5B33">
        <w:rPr>
          <w:rFonts w:eastAsia="Calibri" w:hint="eastAsia"/>
          <w:color w:val="auto"/>
          <w:szCs w:val="28"/>
          <w:lang w:val="es-ES"/>
        </w:rPr>
        <w:t>ư</w:t>
      </w:r>
      <w:r w:rsidR="005179C5" w:rsidRPr="00BF5B33">
        <w:rPr>
          <w:rFonts w:eastAsia="Calibri"/>
          <w:color w:val="auto"/>
          <w:szCs w:val="28"/>
          <w:lang w:val="es-ES"/>
        </w:rPr>
        <w:t xml:space="preserve">ớc, </w:t>
      </w:r>
      <w:r w:rsidR="005179C5" w:rsidRPr="00BF5B33">
        <w:rPr>
          <w:rFonts w:eastAsia="Calibri" w:hint="eastAsia"/>
          <w:color w:val="auto"/>
          <w:szCs w:val="28"/>
          <w:lang w:val="es-ES"/>
        </w:rPr>
        <w:t>đ</w:t>
      </w:r>
      <w:r w:rsidR="005179C5" w:rsidRPr="00BF5B33">
        <w:rPr>
          <w:rFonts w:eastAsia="Calibri"/>
          <w:color w:val="auto"/>
          <w:szCs w:val="28"/>
          <w:lang w:val="es-ES"/>
        </w:rPr>
        <w:t>ạt 68% kế hoạch n</w:t>
      </w:r>
      <w:r w:rsidR="005179C5" w:rsidRPr="00BF5B33">
        <w:rPr>
          <w:rFonts w:eastAsia="Calibri" w:hint="eastAsia"/>
          <w:color w:val="auto"/>
          <w:szCs w:val="28"/>
          <w:lang w:val="es-ES"/>
        </w:rPr>
        <w:t>ă</w:t>
      </w:r>
      <w:r w:rsidR="005179C5" w:rsidRPr="00BF5B33">
        <w:rPr>
          <w:rFonts w:eastAsia="Calibri"/>
          <w:color w:val="auto"/>
          <w:szCs w:val="28"/>
          <w:lang w:val="es-ES"/>
        </w:rPr>
        <w:t>m</w:t>
      </w:r>
      <w:r w:rsidR="00252D6F" w:rsidRPr="00BF5B33">
        <w:rPr>
          <w:rFonts w:eastAsia="Calibri"/>
          <w:color w:val="auto"/>
          <w:spacing w:val="-4"/>
          <w:szCs w:val="28"/>
          <w:lang w:val="es-ES"/>
        </w:rPr>
        <w:t>. M</w:t>
      </w:r>
      <w:r w:rsidRPr="00BF5B33">
        <w:rPr>
          <w:rFonts w:eastAsia="Calibri"/>
          <w:color w:val="auto"/>
          <w:spacing w:val="-2"/>
          <w:szCs w:val="28"/>
          <w:lang w:val="es-ES"/>
        </w:rPr>
        <w:t xml:space="preserve">ặt hàng có kim ngạch xuất khẩu tăng: </w:t>
      </w:r>
      <w:r w:rsidR="00DE41AF" w:rsidRPr="00BF5B33">
        <w:rPr>
          <w:color w:val="auto"/>
          <w:szCs w:val="28"/>
          <w:lang w:val="es-ES"/>
        </w:rPr>
        <w:t xml:space="preserve">May mặc ước tăng </w:t>
      </w:r>
      <w:r w:rsidR="005179C5" w:rsidRPr="00BF5B33">
        <w:rPr>
          <w:color w:val="auto"/>
          <w:szCs w:val="28"/>
          <w:lang w:val="es-ES"/>
        </w:rPr>
        <w:t>32,9%</w:t>
      </w:r>
      <w:r w:rsidR="00DE41AF" w:rsidRPr="00BF5B33">
        <w:rPr>
          <w:color w:val="auto"/>
          <w:szCs w:val="28"/>
          <w:lang w:val="es-ES"/>
        </w:rPr>
        <w:t>; hàng thực phẩm chế biến ước tăng 3</w:t>
      </w:r>
      <w:r w:rsidR="005179C5" w:rsidRPr="00BF5B33">
        <w:rPr>
          <w:color w:val="auto"/>
          <w:szCs w:val="28"/>
          <w:lang w:val="es-ES"/>
        </w:rPr>
        <w:t>3</w:t>
      </w:r>
      <w:r w:rsidR="00DE41AF" w:rsidRPr="00BF5B33">
        <w:rPr>
          <w:color w:val="auto"/>
          <w:szCs w:val="28"/>
          <w:lang w:val="es-ES"/>
        </w:rPr>
        <w:t xml:space="preserve">,6%; dầu FO ước tăng </w:t>
      </w:r>
      <w:r w:rsidR="005179C5" w:rsidRPr="00BF5B33">
        <w:rPr>
          <w:color w:val="auto"/>
          <w:szCs w:val="28"/>
          <w:lang w:val="es-ES"/>
        </w:rPr>
        <w:t>33,8</w:t>
      </w:r>
      <w:r w:rsidR="00DE41AF" w:rsidRPr="00BF5B33">
        <w:rPr>
          <w:color w:val="auto"/>
          <w:szCs w:val="28"/>
          <w:lang w:val="es-ES"/>
        </w:rPr>
        <w:t xml:space="preserve">%; giày, túi xách da các loại ước tăng </w:t>
      </w:r>
      <w:r w:rsidR="005179C5" w:rsidRPr="00BF5B33">
        <w:rPr>
          <w:color w:val="auto"/>
          <w:szCs w:val="28"/>
          <w:lang w:val="es-ES"/>
        </w:rPr>
        <w:t>9,2</w:t>
      </w:r>
      <w:r w:rsidR="00DE41AF" w:rsidRPr="00BF5B33">
        <w:rPr>
          <w:color w:val="auto"/>
          <w:szCs w:val="28"/>
          <w:lang w:val="es-ES"/>
        </w:rPr>
        <w:t xml:space="preserve">%; thủy sản chế biến ước tăng </w:t>
      </w:r>
      <w:r w:rsidR="005179C5" w:rsidRPr="00BF5B33">
        <w:rPr>
          <w:color w:val="auto"/>
          <w:szCs w:val="28"/>
          <w:lang w:val="es-ES"/>
        </w:rPr>
        <w:t>7</w:t>
      </w:r>
      <w:r w:rsidR="00DE41AF" w:rsidRPr="00BF5B33">
        <w:rPr>
          <w:color w:val="auto"/>
          <w:szCs w:val="28"/>
          <w:lang w:val="es-ES"/>
        </w:rPr>
        <w:t xml:space="preserve">%; cao su ước tăng </w:t>
      </w:r>
      <w:r w:rsidR="005179C5" w:rsidRPr="00BF5B33">
        <w:rPr>
          <w:color w:val="auto"/>
          <w:szCs w:val="28"/>
          <w:lang w:val="es-ES"/>
        </w:rPr>
        <w:t>7,1</w:t>
      </w:r>
      <w:r w:rsidR="00DE41AF" w:rsidRPr="00BF5B33">
        <w:rPr>
          <w:color w:val="auto"/>
          <w:szCs w:val="28"/>
          <w:lang w:val="es-ES"/>
        </w:rPr>
        <w:t xml:space="preserve">%; cà phê nhân ước tăng </w:t>
      </w:r>
      <w:r w:rsidR="005179C5" w:rsidRPr="00BF5B33">
        <w:rPr>
          <w:color w:val="auto"/>
          <w:szCs w:val="28"/>
          <w:lang w:val="es-ES"/>
        </w:rPr>
        <w:t>83,5</w:t>
      </w:r>
      <w:r w:rsidR="00DE41AF" w:rsidRPr="00BF5B33">
        <w:rPr>
          <w:color w:val="auto"/>
          <w:szCs w:val="28"/>
          <w:lang w:val="es-ES"/>
        </w:rPr>
        <w:t>%; chuối ước tăng 6</w:t>
      </w:r>
      <w:r w:rsidR="005179C5" w:rsidRPr="00BF5B33">
        <w:rPr>
          <w:color w:val="auto"/>
          <w:szCs w:val="28"/>
          <w:lang w:val="es-ES"/>
        </w:rPr>
        <w:t>2,6</w:t>
      </w:r>
      <w:r w:rsidR="00DE41AF" w:rsidRPr="00BF5B33">
        <w:rPr>
          <w:color w:val="auto"/>
          <w:szCs w:val="28"/>
          <w:lang w:val="es-ES"/>
        </w:rPr>
        <w:t>%; hàng hóa khác</w:t>
      </w:r>
      <w:r w:rsidR="00DE41AF" w:rsidRPr="00BF5B33">
        <w:rPr>
          <w:color w:val="auto"/>
          <w:szCs w:val="28"/>
          <w:vertAlign w:val="superscript"/>
          <w:lang w:val="en-US"/>
        </w:rPr>
        <w:footnoteReference w:id="15"/>
      </w:r>
      <w:r w:rsidR="00DE41AF" w:rsidRPr="00BF5B33">
        <w:rPr>
          <w:color w:val="auto"/>
          <w:szCs w:val="28"/>
          <w:lang w:val="es-ES"/>
        </w:rPr>
        <w:t xml:space="preserve"> ước tăng </w:t>
      </w:r>
      <w:r w:rsidR="005179C5" w:rsidRPr="00BF5B33">
        <w:rPr>
          <w:color w:val="auto"/>
          <w:szCs w:val="28"/>
          <w:lang w:val="es-ES"/>
        </w:rPr>
        <w:t>8,1</w:t>
      </w:r>
      <w:r w:rsidR="00DE41AF" w:rsidRPr="00BF5B33">
        <w:rPr>
          <w:color w:val="auto"/>
          <w:szCs w:val="28"/>
          <w:lang w:val="es-ES"/>
        </w:rPr>
        <w:t>%.</w:t>
      </w:r>
      <w:r w:rsidR="00252D6F" w:rsidRPr="00BF5B33">
        <w:rPr>
          <w:color w:val="auto"/>
          <w:szCs w:val="28"/>
          <w:lang w:val="es-ES"/>
        </w:rPr>
        <w:t xml:space="preserve"> Mặt hàng có kim ngạch xuất khẩu giảm: </w:t>
      </w:r>
      <w:r w:rsidR="002552FC" w:rsidRPr="00BF5B33">
        <w:rPr>
          <w:color w:val="auto"/>
          <w:szCs w:val="28"/>
          <w:lang w:val="es-ES"/>
        </w:rPr>
        <w:t>Sản phẩm c</w:t>
      </w:r>
      <w:r w:rsidR="002552FC" w:rsidRPr="00BF5B33">
        <w:rPr>
          <w:rFonts w:hint="eastAsia"/>
          <w:color w:val="auto"/>
          <w:szCs w:val="28"/>
          <w:lang w:val="es-ES"/>
        </w:rPr>
        <w:t>ơ</w:t>
      </w:r>
      <w:r w:rsidR="002552FC" w:rsidRPr="00BF5B33">
        <w:rPr>
          <w:color w:val="auto"/>
          <w:szCs w:val="28"/>
          <w:lang w:val="es-ES"/>
        </w:rPr>
        <w:t xml:space="preserve"> khí </w:t>
      </w:r>
      <w:r w:rsidR="002552FC" w:rsidRPr="00BF5B33">
        <w:rPr>
          <w:rFonts w:hint="eastAsia"/>
          <w:color w:val="auto"/>
          <w:szCs w:val="28"/>
          <w:lang w:val="es-ES"/>
        </w:rPr>
        <w:t>ư</w:t>
      </w:r>
      <w:r w:rsidR="002552FC" w:rsidRPr="00BF5B33">
        <w:rPr>
          <w:color w:val="auto"/>
          <w:szCs w:val="28"/>
          <w:lang w:val="es-ES"/>
        </w:rPr>
        <w:t xml:space="preserve">ớc giảm 40%; thép </w:t>
      </w:r>
      <w:r w:rsidR="002552FC" w:rsidRPr="00BF5B33">
        <w:rPr>
          <w:rFonts w:hint="eastAsia"/>
          <w:color w:val="auto"/>
          <w:szCs w:val="28"/>
          <w:lang w:val="es-ES"/>
        </w:rPr>
        <w:t>ư</w:t>
      </w:r>
      <w:r w:rsidR="002552FC" w:rsidRPr="00BF5B33">
        <w:rPr>
          <w:color w:val="auto"/>
          <w:szCs w:val="28"/>
          <w:lang w:val="es-ES"/>
        </w:rPr>
        <w:t>ớc giảm 38%; đ</w:t>
      </w:r>
      <w:r w:rsidR="00252D6F" w:rsidRPr="00BF5B33">
        <w:rPr>
          <w:color w:val="auto"/>
          <w:szCs w:val="28"/>
          <w:lang w:val="es-ES"/>
        </w:rPr>
        <w:t xml:space="preserve">ồ gỗ </w:t>
      </w:r>
      <w:r w:rsidR="00252D6F" w:rsidRPr="00BF5B33">
        <w:rPr>
          <w:rFonts w:hint="eastAsia"/>
          <w:color w:val="auto"/>
          <w:szCs w:val="28"/>
          <w:lang w:val="es-ES"/>
        </w:rPr>
        <w:t>ư</w:t>
      </w:r>
      <w:r w:rsidR="00252D6F" w:rsidRPr="00BF5B33">
        <w:rPr>
          <w:color w:val="auto"/>
          <w:szCs w:val="28"/>
          <w:lang w:val="es-ES"/>
        </w:rPr>
        <w:t>ớc giảm 1</w:t>
      </w:r>
      <w:r w:rsidR="005179C5" w:rsidRPr="00BF5B33">
        <w:rPr>
          <w:color w:val="auto"/>
          <w:szCs w:val="28"/>
          <w:lang w:val="es-ES"/>
        </w:rPr>
        <w:t>7</w:t>
      </w:r>
      <w:r w:rsidR="00252D6F" w:rsidRPr="00BF5B33">
        <w:rPr>
          <w:color w:val="auto"/>
          <w:szCs w:val="28"/>
          <w:lang w:val="es-ES"/>
        </w:rPr>
        <w:t>,4%; d</w:t>
      </w:r>
      <w:r w:rsidR="00252D6F" w:rsidRPr="00BF5B33">
        <w:rPr>
          <w:rFonts w:hint="eastAsia"/>
          <w:color w:val="auto"/>
          <w:szCs w:val="28"/>
          <w:lang w:val="es-ES"/>
        </w:rPr>
        <w:t>ă</w:t>
      </w:r>
      <w:r w:rsidR="00252D6F" w:rsidRPr="00BF5B33">
        <w:rPr>
          <w:color w:val="auto"/>
          <w:szCs w:val="28"/>
          <w:lang w:val="es-ES"/>
        </w:rPr>
        <w:t xml:space="preserve">m gỗ nguyên liệu giấy </w:t>
      </w:r>
      <w:r w:rsidR="00252D6F" w:rsidRPr="00BF5B33">
        <w:rPr>
          <w:rFonts w:hint="eastAsia"/>
          <w:color w:val="auto"/>
          <w:szCs w:val="28"/>
          <w:lang w:val="es-ES"/>
        </w:rPr>
        <w:t>ư</w:t>
      </w:r>
      <w:r w:rsidR="00252D6F" w:rsidRPr="00BF5B33">
        <w:rPr>
          <w:color w:val="auto"/>
          <w:szCs w:val="28"/>
          <w:lang w:val="es-ES"/>
        </w:rPr>
        <w:t xml:space="preserve">ớc giảm </w:t>
      </w:r>
      <w:r w:rsidR="005179C5" w:rsidRPr="00BF5B33">
        <w:rPr>
          <w:color w:val="auto"/>
          <w:szCs w:val="28"/>
          <w:lang w:val="es-ES"/>
        </w:rPr>
        <w:t>10,2</w:t>
      </w:r>
      <w:r w:rsidR="00252D6F" w:rsidRPr="00BF5B33">
        <w:rPr>
          <w:color w:val="auto"/>
          <w:szCs w:val="28"/>
          <w:lang w:val="es-ES"/>
        </w:rPr>
        <w:t xml:space="preserve">%; </w:t>
      </w:r>
      <w:r w:rsidR="005179C5" w:rsidRPr="00BF5B33">
        <w:rPr>
          <w:color w:val="auto"/>
          <w:szCs w:val="28"/>
          <w:lang w:val="es-ES"/>
        </w:rPr>
        <w:t>s</w:t>
      </w:r>
      <w:r w:rsidR="005179C5" w:rsidRPr="00BF5B33">
        <w:rPr>
          <w:rFonts w:hint="eastAsia"/>
          <w:color w:val="auto"/>
          <w:szCs w:val="28"/>
          <w:lang w:val="es-ES"/>
        </w:rPr>
        <w:t>ơ</w:t>
      </w:r>
      <w:r w:rsidR="005179C5" w:rsidRPr="00BF5B33">
        <w:rPr>
          <w:color w:val="auto"/>
          <w:szCs w:val="28"/>
          <w:lang w:val="es-ES"/>
        </w:rPr>
        <w:t xml:space="preserve">, sợi dệt các loại </w:t>
      </w:r>
      <w:r w:rsidR="005179C5" w:rsidRPr="00BF5B33">
        <w:rPr>
          <w:rFonts w:hint="eastAsia"/>
          <w:color w:val="auto"/>
          <w:szCs w:val="28"/>
          <w:lang w:val="es-ES"/>
        </w:rPr>
        <w:t>ư</w:t>
      </w:r>
      <w:r w:rsidR="005179C5" w:rsidRPr="00BF5B33">
        <w:rPr>
          <w:color w:val="auto"/>
          <w:szCs w:val="28"/>
          <w:lang w:val="es-ES"/>
        </w:rPr>
        <w:t>ớc giảm 1,6%.</w:t>
      </w:r>
    </w:p>
    <w:p w14:paraId="44C92197" w14:textId="77777777" w:rsidR="001C308A" w:rsidRPr="00BF5B33" w:rsidRDefault="007303BF" w:rsidP="000E24F3">
      <w:pPr>
        <w:widowControl w:val="0"/>
        <w:spacing w:before="120"/>
        <w:ind w:firstLine="567"/>
        <w:jc w:val="both"/>
        <w:rPr>
          <w:rFonts w:eastAsia="Calibri"/>
          <w:color w:val="auto"/>
          <w:szCs w:val="28"/>
          <w:lang w:val="es-ES"/>
        </w:rPr>
      </w:pPr>
      <w:r w:rsidRPr="00BF5B33">
        <w:rPr>
          <w:rFonts w:eastAsia="Calibri"/>
          <w:color w:val="auto"/>
          <w:szCs w:val="28"/>
          <w:lang w:val="es-ES"/>
        </w:rPr>
        <w:t xml:space="preserve">- Kim ngạch nhập khẩu </w:t>
      </w:r>
      <w:r w:rsidR="00775C4B" w:rsidRPr="00BF5B33">
        <w:rPr>
          <w:rFonts w:eastAsia="Calibri"/>
          <w:color w:val="auto"/>
          <w:szCs w:val="28"/>
          <w:lang w:val="es-ES"/>
        </w:rPr>
        <w:t xml:space="preserve">tháng </w:t>
      </w:r>
      <w:r w:rsidR="00F1268F" w:rsidRPr="00BF5B33">
        <w:rPr>
          <w:rFonts w:eastAsia="Calibri"/>
          <w:color w:val="auto"/>
          <w:szCs w:val="28"/>
          <w:lang w:val="es-ES"/>
        </w:rPr>
        <w:t>10</w:t>
      </w:r>
      <w:r w:rsidR="00775C4B" w:rsidRPr="00BF5B33">
        <w:rPr>
          <w:rFonts w:eastAsia="Calibri"/>
          <w:color w:val="auto"/>
          <w:szCs w:val="28"/>
          <w:lang w:val="es-ES"/>
        </w:rPr>
        <w:t xml:space="preserve"> ước đạt </w:t>
      </w:r>
      <w:r w:rsidR="001C308A" w:rsidRPr="00BF5B33">
        <w:rPr>
          <w:rFonts w:eastAsia="Calibri"/>
          <w:color w:val="auto"/>
          <w:szCs w:val="28"/>
          <w:lang w:val="es-ES"/>
        </w:rPr>
        <w:t>4</w:t>
      </w:r>
      <w:r w:rsidR="00F1268F" w:rsidRPr="00BF5B33">
        <w:rPr>
          <w:rFonts w:eastAsia="Calibri"/>
          <w:color w:val="auto"/>
          <w:szCs w:val="28"/>
          <w:lang w:val="es-ES"/>
        </w:rPr>
        <w:t>63</w:t>
      </w:r>
      <w:r w:rsidR="001C308A" w:rsidRPr="00BF5B33">
        <w:rPr>
          <w:rFonts w:eastAsia="Calibri"/>
          <w:color w:val="auto"/>
          <w:szCs w:val="28"/>
          <w:lang w:val="es-ES"/>
        </w:rPr>
        <w:t xml:space="preserve"> triệu USD, </w:t>
      </w:r>
      <w:r w:rsidR="00F1268F" w:rsidRPr="00BF5B33">
        <w:rPr>
          <w:rFonts w:eastAsia="Calibri"/>
          <w:color w:val="auto"/>
          <w:szCs w:val="28"/>
          <w:lang w:val="es-ES"/>
        </w:rPr>
        <w:t>giảm 6,5% so với tháng trước và giảm 6,4%</w:t>
      </w:r>
      <w:r w:rsidR="001C308A" w:rsidRPr="00BF5B33">
        <w:rPr>
          <w:rFonts w:eastAsia="Calibri"/>
          <w:color w:val="auto"/>
          <w:szCs w:val="28"/>
          <w:lang w:val="es-ES"/>
        </w:rPr>
        <w:t xml:space="preserve"> so với tháng cùng kỳ</w:t>
      </w:r>
      <w:r w:rsidR="00775C4B" w:rsidRPr="00BF5B33">
        <w:rPr>
          <w:rFonts w:eastAsia="Calibri"/>
          <w:color w:val="auto"/>
          <w:szCs w:val="28"/>
          <w:lang w:val="es-ES"/>
        </w:rPr>
        <w:t>.</w:t>
      </w:r>
      <w:r w:rsidR="00775C4B" w:rsidRPr="00BF5B33">
        <w:rPr>
          <w:color w:val="auto"/>
          <w:szCs w:val="28"/>
          <w:lang w:val="es-ES"/>
        </w:rPr>
        <w:t xml:space="preserve"> </w:t>
      </w:r>
      <w:r w:rsidR="00775C4B" w:rsidRPr="00BF5B33">
        <w:rPr>
          <w:rFonts w:eastAsia="Calibri"/>
          <w:color w:val="auto"/>
          <w:szCs w:val="28"/>
          <w:lang w:val="es-ES"/>
        </w:rPr>
        <w:t xml:space="preserve">Tính chung </w:t>
      </w:r>
      <w:r w:rsidR="00F1268F" w:rsidRPr="00BF5B33">
        <w:rPr>
          <w:rFonts w:eastAsia="Calibri"/>
          <w:color w:val="auto"/>
          <w:szCs w:val="28"/>
          <w:lang w:val="es-ES"/>
        </w:rPr>
        <w:t>10</w:t>
      </w:r>
      <w:r w:rsidR="004E55DF" w:rsidRPr="00BF5B33">
        <w:rPr>
          <w:rFonts w:eastAsia="Calibri"/>
          <w:color w:val="auto"/>
          <w:szCs w:val="28"/>
          <w:lang w:val="es-ES"/>
        </w:rPr>
        <w:t xml:space="preserve"> tháng </w:t>
      </w:r>
      <w:r w:rsidR="00775C4B" w:rsidRPr="00BF5B33">
        <w:rPr>
          <w:rFonts w:eastAsia="Calibri"/>
          <w:color w:val="auto"/>
          <w:szCs w:val="28"/>
          <w:lang w:val="es-ES"/>
        </w:rPr>
        <w:t>ước đạt</w:t>
      </w:r>
      <w:r w:rsidR="00F1268F" w:rsidRPr="00BF5B33">
        <w:rPr>
          <w:rFonts w:eastAsia="Calibri"/>
          <w:color w:val="auto"/>
          <w:szCs w:val="28"/>
          <w:lang w:val="es-ES"/>
        </w:rPr>
        <w:t xml:space="preserve"> 4.357 triệu USD, t</w:t>
      </w:r>
      <w:r w:rsidR="00F1268F" w:rsidRPr="00BF5B33">
        <w:rPr>
          <w:rFonts w:eastAsia="Calibri" w:hint="eastAsia"/>
          <w:color w:val="auto"/>
          <w:szCs w:val="28"/>
          <w:lang w:val="es-ES"/>
        </w:rPr>
        <w:t>ă</w:t>
      </w:r>
      <w:r w:rsidR="00F1268F" w:rsidRPr="00BF5B33">
        <w:rPr>
          <w:rFonts w:eastAsia="Calibri"/>
          <w:color w:val="auto"/>
          <w:szCs w:val="28"/>
          <w:lang w:val="es-ES"/>
        </w:rPr>
        <w:t>ng 8,7% so với cùng kỳ n</w:t>
      </w:r>
      <w:r w:rsidR="00F1268F" w:rsidRPr="00BF5B33">
        <w:rPr>
          <w:rFonts w:eastAsia="Calibri" w:hint="eastAsia"/>
          <w:color w:val="auto"/>
          <w:szCs w:val="28"/>
          <w:lang w:val="es-ES"/>
        </w:rPr>
        <w:t>ă</w:t>
      </w:r>
      <w:r w:rsidR="00F1268F" w:rsidRPr="00BF5B33">
        <w:rPr>
          <w:rFonts w:eastAsia="Calibri"/>
          <w:color w:val="auto"/>
          <w:szCs w:val="28"/>
          <w:lang w:val="es-ES"/>
        </w:rPr>
        <w:t>m tr</w:t>
      </w:r>
      <w:r w:rsidR="00F1268F" w:rsidRPr="00BF5B33">
        <w:rPr>
          <w:rFonts w:eastAsia="Calibri" w:hint="eastAsia"/>
          <w:color w:val="auto"/>
          <w:szCs w:val="28"/>
          <w:lang w:val="es-ES"/>
        </w:rPr>
        <w:t>ư</w:t>
      </w:r>
      <w:r w:rsidR="00F1268F" w:rsidRPr="00BF5B33">
        <w:rPr>
          <w:rFonts w:eastAsia="Calibri"/>
          <w:color w:val="auto"/>
          <w:szCs w:val="28"/>
          <w:lang w:val="es-ES"/>
        </w:rPr>
        <w:t xml:space="preserve">ớc, </w:t>
      </w:r>
      <w:r w:rsidR="00F1268F" w:rsidRPr="00BF5B33">
        <w:rPr>
          <w:rFonts w:eastAsia="Calibri" w:hint="eastAsia"/>
          <w:color w:val="auto"/>
          <w:szCs w:val="28"/>
          <w:lang w:val="es-ES"/>
        </w:rPr>
        <w:t>đ</w:t>
      </w:r>
      <w:r w:rsidR="00F1268F" w:rsidRPr="00BF5B33">
        <w:rPr>
          <w:rFonts w:eastAsia="Calibri"/>
          <w:color w:val="auto"/>
          <w:szCs w:val="28"/>
          <w:lang w:val="es-ES"/>
        </w:rPr>
        <w:t>ạt 78,6% kế hoạch n</w:t>
      </w:r>
      <w:r w:rsidR="00F1268F" w:rsidRPr="00BF5B33">
        <w:rPr>
          <w:rFonts w:eastAsia="Calibri" w:hint="eastAsia"/>
          <w:color w:val="auto"/>
          <w:szCs w:val="28"/>
          <w:lang w:val="es-ES"/>
        </w:rPr>
        <w:t>ă</w:t>
      </w:r>
      <w:r w:rsidR="00F1268F" w:rsidRPr="00BF5B33">
        <w:rPr>
          <w:rFonts w:eastAsia="Calibri"/>
          <w:color w:val="auto"/>
          <w:szCs w:val="28"/>
          <w:lang w:val="es-ES"/>
        </w:rPr>
        <w:t xml:space="preserve">m. </w:t>
      </w:r>
      <w:r w:rsidR="007D2D98" w:rsidRPr="00BF5B33">
        <w:rPr>
          <w:rFonts w:eastAsia="Calibri"/>
          <w:color w:val="auto"/>
          <w:spacing w:val="-4"/>
          <w:szCs w:val="28"/>
          <w:lang w:val="es-ES"/>
        </w:rPr>
        <w:t>Sản phẩm nhập khẩu chủ yếu là: Nguyên, nhiên liệu, phụ liệu và máy móc thiết bị phục vụ cho sản xuất.</w:t>
      </w:r>
    </w:p>
    <w:p w14:paraId="731A7BAA" w14:textId="77777777" w:rsidR="009F0214" w:rsidRPr="00BF5B33" w:rsidRDefault="007303BF" w:rsidP="000E24F3">
      <w:pPr>
        <w:widowControl w:val="0"/>
        <w:tabs>
          <w:tab w:val="left" w:pos="0"/>
          <w:tab w:val="left" w:pos="180"/>
          <w:tab w:val="left" w:pos="270"/>
          <w:tab w:val="left" w:pos="540"/>
        </w:tabs>
        <w:snapToGrid w:val="0"/>
        <w:spacing w:before="120"/>
        <w:ind w:firstLine="567"/>
        <w:jc w:val="both"/>
        <w:rPr>
          <w:snapToGrid w:val="0"/>
          <w:color w:val="auto"/>
          <w:szCs w:val="28"/>
          <w:lang w:val="es-ES" w:eastAsia="x-none"/>
        </w:rPr>
      </w:pPr>
      <w:r w:rsidRPr="00BF5B33">
        <w:rPr>
          <w:snapToGrid w:val="0"/>
          <w:color w:val="auto"/>
          <w:szCs w:val="28"/>
          <w:lang w:val="es-ES" w:eastAsia="x-none"/>
        </w:rPr>
        <w:t xml:space="preserve">- Hoạt động vận tải (không kể vận tải đường sắt): Doanh thu hoạt động vận tải, kho bãi </w:t>
      </w:r>
      <w:r w:rsidR="00D809AD" w:rsidRPr="00BF5B33">
        <w:rPr>
          <w:snapToGrid w:val="0"/>
          <w:color w:val="auto"/>
          <w:szCs w:val="28"/>
          <w:lang w:val="es-ES" w:eastAsia="x-none"/>
        </w:rPr>
        <w:t xml:space="preserve">tháng </w:t>
      </w:r>
      <w:r w:rsidR="00004335" w:rsidRPr="00BF5B33">
        <w:rPr>
          <w:snapToGrid w:val="0"/>
          <w:color w:val="auto"/>
          <w:szCs w:val="28"/>
          <w:lang w:val="es-ES" w:eastAsia="x-none"/>
        </w:rPr>
        <w:t>10</w:t>
      </w:r>
      <w:r w:rsidR="00D809AD" w:rsidRPr="00BF5B33">
        <w:rPr>
          <w:snapToGrid w:val="0"/>
          <w:color w:val="auto"/>
          <w:szCs w:val="28"/>
          <w:lang w:val="es-ES" w:eastAsia="x-none"/>
        </w:rPr>
        <w:t xml:space="preserve"> ước đạt </w:t>
      </w:r>
      <w:r w:rsidR="000C2CED" w:rsidRPr="00BF5B33">
        <w:rPr>
          <w:snapToGrid w:val="0"/>
          <w:color w:val="auto"/>
          <w:szCs w:val="28"/>
          <w:lang w:val="es-ES" w:eastAsia="x-none"/>
        </w:rPr>
        <w:t xml:space="preserve">937,7 tỷ </w:t>
      </w:r>
      <w:r w:rsidR="000C2CED" w:rsidRPr="00BF5B33">
        <w:rPr>
          <w:rFonts w:hint="eastAsia"/>
          <w:snapToGrid w:val="0"/>
          <w:color w:val="auto"/>
          <w:szCs w:val="28"/>
          <w:lang w:val="es-ES" w:eastAsia="x-none"/>
        </w:rPr>
        <w:t>đ</w:t>
      </w:r>
      <w:r w:rsidR="000C2CED" w:rsidRPr="00BF5B33">
        <w:rPr>
          <w:snapToGrid w:val="0"/>
          <w:color w:val="auto"/>
          <w:szCs w:val="28"/>
          <w:lang w:val="es-ES" w:eastAsia="x-none"/>
        </w:rPr>
        <w:t>ồng, giảm 1,08% so với tháng tr</w:t>
      </w:r>
      <w:r w:rsidR="000C2CED" w:rsidRPr="00BF5B33">
        <w:rPr>
          <w:rFonts w:hint="eastAsia"/>
          <w:snapToGrid w:val="0"/>
          <w:color w:val="auto"/>
          <w:szCs w:val="28"/>
          <w:lang w:val="es-ES" w:eastAsia="x-none"/>
        </w:rPr>
        <w:t>ư</w:t>
      </w:r>
      <w:r w:rsidR="000C2CED" w:rsidRPr="00BF5B33">
        <w:rPr>
          <w:snapToGrid w:val="0"/>
          <w:color w:val="auto"/>
          <w:szCs w:val="28"/>
          <w:lang w:val="es-ES" w:eastAsia="x-none"/>
        </w:rPr>
        <w:t>ớc và t</w:t>
      </w:r>
      <w:r w:rsidR="000C2CED" w:rsidRPr="00BF5B33">
        <w:rPr>
          <w:rFonts w:hint="eastAsia"/>
          <w:snapToGrid w:val="0"/>
          <w:color w:val="auto"/>
          <w:szCs w:val="28"/>
          <w:lang w:val="es-ES" w:eastAsia="x-none"/>
        </w:rPr>
        <w:t>ă</w:t>
      </w:r>
      <w:r w:rsidR="000C2CED" w:rsidRPr="00BF5B33">
        <w:rPr>
          <w:snapToGrid w:val="0"/>
          <w:color w:val="auto"/>
          <w:szCs w:val="28"/>
          <w:lang w:val="es-ES" w:eastAsia="x-none"/>
        </w:rPr>
        <w:t>ng 22,92% so với tháng cùng kỳ</w:t>
      </w:r>
      <w:r w:rsidR="00A84AB7" w:rsidRPr="00BF5B33">
        <w:rPr>
          <w:snapToGrid w:val="0"/>
          <w:color w:val="auto"/>
          <w:szCs w:val="28"/>
          <w:lang w:val="es-ES" w:eastAsia="x-none"/>
        </w:rPr>
        <w:t xml:space="preserve">. </w:t>
      </w:r>
      <w:r w:rsidR="00D809AD" w:rsidRPr="00BF5B33">
        <w:rPr>
          <w:snapToGrid w:val="0"/>
          <w:color w:val="auto"/>
          <w:szCs w:val="28"/>
          <w:lang w:val="es-ES" w:eastAsia="x-none"/>
        </w:rPr>
        <w:t xml:space="preserve">Tính chung </w:t>
      </w:r>
      <w:r w:rsidR="000C2CED" w:rsidRPr="00BF5B33">
        <w:rPr>
          <w:snapToGrid w:val="0"/>
          <w:color w:val="auto"/>
          <w:szCs w:val="28"/>
          <w:lang w:val="es-ES" w:eastAsia="x-none"/>
        </w:rPr>
        <w:t>10</w:t>
      </w:r>
      <w:r w:rsidR="00A84AB7" w:rsidRPr="00BF5B33">
        <w:rPr>
          <w:snapToGrid w:val="0"/>
          <w:color w:val="auto"/>
          <w:szCs w:val="28"/>
          <w:lang w:val="es-ES" w:eastAsia="x-none"/>
        </w:rPr>
        <w:t xml:space="preserve"> tháng</w:t>
      </w:r>
      <w:r w:rsidR="00D809AD" w:rsidRPr="00BF5B33">
        <w:rPr>
          <w:snapToGrid w:val="0"/>
          <w:color w:val="auto"/>
          <w:szCs w:val="28"/>
          <w:lang w:val="es-ES" w:eastAsia="x-none"/>
        </w:rPr>
        <w:t xml:space="preserve">, doanh thu hoạt động vận tải, kho bãi và dịch vụ hỗ trợ vận tải ước đạt </w:t>
      </w:r>
      <w:r w:rsidR="00514FF0" w:rsidRPr="00BF5B33">
        <w:rPr>
          <w:snapToGrid w:val="0"/>
          <w:color w:val="auto"/>
          <w:szCs w:val="28"/>
          <w:lang w:val="es-ES" w:eastAsia="x-none"/>
        </w:rPr>
        <w:t xml:space="preserve">8.718,4 tỷ </w:t>
      </w:r>
      <w:r w:rsidR="00514FF0" w:rsidRPr="00BF5B33">
        <w:rPr>
          <w:rFonts w:hint="eastAsia"/>
          <w:snapToGrid w:val="0"/>
          <w:color w:val="auto"/>
          <w:szCs w:val="28"/>
          <w:lang w:val="es-ES" w:eastAsia="x-none"/>
        </w:rPr>
        <w:t>đ</w:t>
      </w:r>
      <w:r w:rsidR="00514FF0" w:rsidRPr="00BF5B33">
        <w:rPr>
          <w:snapToGrid w:val="0"/>
          <w:color w:val="auto"/>
          <w:szCs w:val="28"/>
          <w:lang w:val="es-ES" w:eastAsia="x-none"/>
        </w:rPr>
        <w:t>ồng, t</w:t>
      </w:r>
      <w:r w:rsidR="00514FF0" w:rsidRPr="00BF5B33">
        <w:rPr>
          <w:rFonts w:hint="eastAsia"/>
          <w:snapToGrid w:val="0"/>
          <w:color w:val="auto"/>
          <w:szCs w:val="28"/>
          <w:lang w:val="es-ES" w:eastAsia="x-none"/>
        </w:rPr>
        <w:t>ă</w:t>
      </w:r>
      <w:r w:rsidR="00514FF0" w:rsidRPr="00BF5B33">
        <w:rPr>
          <w:snapToGrid w:val="0"/>
          <w:color w:val="auto"/>
          <w:szCs w:val="28"/>
          <w:lang w:val="es-ES" w:eastAsia="x-none"/>
        </w:rPr>
        <w:t xml:space="preserve">ng 20,73% </w:t>
      </w:r>
      <w:r w:rsidR="009F0214" w:rsidRPr="00BF5B33">
        <w:rPr>
          <w:snapToGrid w:val="0"/>
          <w:color w:val="auto"/>
          <w:szCs w:val="28"/>
          <w:lang w:val="es-ES" w:eastAsia="x-none"/>
        </w:rPr>
        <w:t>so với cùng kỳ</w:t>
      </w:r>
      <w:r w:rsidR="00BB16AC" w:rsidRPr="00BF5B33">
        <w:rPr>
          <w:snapToGrid w:val="0"/>
          <w:color w:val="auto"/>
          <w:szCs w:val="28"/>
          <w:lang w:val="es-ES" w:eastAsia="x-none"/>
        </w:rPr>
        <w:t>,</w:t>
      </w:r>
      <w:r w:rsidR="00D809AD" w:rsidRPr="00BF5B33">
        <w:rPr>
          <w:snapToGrid w:val="0"/>
          <w:color w:val="auto"/>
          <w:szCs w:val="28"/>
          <w:lang w:val="es-ES" w:eastAsia="x-none"/>
        </w:rPr>
        <w:t xml:space="preserve"> trong đó: </w:t>
      </w:r>
      <w:r w:rsidR="009F0214" w:rsidRPr="00BF5B33">
        <w:rPr>
          <w:snapToGrid w:val="0"/>
          <w:color w:val="auto"/>
          <w:szCs w:val="28"/>
          <w:lang w:val="es-ES" w:eastAsia="x-none"/>
        </w:rPr>
        <w:t xml:space="preserve">Doanh thu vận tải hành khách tăng </w:t>
      </w:r>
      <w:r w:rsidR="00514FF0" w:rsidRPr="00BF5B33">
        <w:rPr>
          <w:snapToGrid w:val="0"/>
          <w:color w:val="auto"/>
          <w:szCs w:val="28"/>
          <w:lang w:val="es-ES" w:eastAsia="x-none"/>
        </w:rPr>
        <w:t>25,80%</w:t>
      </w:r>
      <w:r w:rsidR="00E642F0" w:rsidRPr="00BF5B33">
        <w:rPr>
          <w:snapToGrid w:val="0"/>
          <w:color w:val="auto"/>
          <w:szCs w:val="28"/>
          <w:lang w:val="es-ES" w:eastAsia="x-none"/>
        </w:rPr>
        <w:t xml:space="preserve">; </w:t>
      </w:r>
      <w:r w:rsidR="009F0214" w:rsidRPr="00BF5B33">
        <w:rPr>
          <w:snapToGrid w:val="0"/>
          <w:color w:val="auto"/>
          <w:szCs w:val="28"/>
          <w:lang w:val="es-ES" w:eastAsia="x-none"/>
        </w:rPr>
        <w:t xml:space="preserve">vận tải hàng hoá tăng </w:t>
      </w:r>
      <w:r w:rsidR="00081F75" w:rsidRPr="00BF5B33">
        <w:rPr>
          <w:snapToGrid w:val="0"/>
          <w:color w:val="auto"/>
          <w:szCs w:val="28"/>
          <w:lang w:val="es-ES" w:eastAsia="x-none"/>
        </w:rPr>
        <w:t>22,28%</w:t>
      </w:r>
      <w:r w:rsidR="00E642F0" w:rsidRPr="00BF5B33">
        <w:rPr>
          <w:snapToGrid w:val="0"/>
          <w:color w:val="auto"/>
          <w:szCs w:val="28"/>
          <w:lang w:val="es-ES" w:eastAsia="x-none"/>
        </w:rPr>
        <w:t xml:space="preserve">; </w:t>
      </w:r>
      <w:r w:rsidR="009F0214" w:rsidRPr="00BF5B33">
        <w:rPr>
          <w:snapToGrid w:val="0"/>
          <w:color w:val="auto"/>
          <w:szCs w:val="28"/>
          <w:lang w:val="es-ES" w:eastAsia="x-none"/>
        </w:rPr>
        <w:t xml:space="preserve">kho bãi và dịch vụ hỗ trợ vận tải tăng </w:t>
      </w:r>
      <w:r w:rsidR="00081F75" w:rsidRPr="00BF5B33">
        <w:rPr>
          <w:snapToGrid w:val="0"/>
          <w:color w:val="auto"/>
          <w:szCs w:val="28"/>
          <w:lang w:val="es-ES" w:eastAsia="x-none"/>
        </w:rPr>
        <w:t>8,41%</w:t>
      </w:r>
      <w:r w:rsidR="00E642F0" w:rsidRPr="00BF5B33">
        <w:rPr>
          <w:snapToGrid w:val="0"/>
          <w:color w:val="auto"/>
          <w:szCs w:val="28"/>
          <w:lang w:val="es-ES" w:eastAsia="x-none"/>
        </w:rPr>
        <w:t>.</w:t>
      </w:r>
    </w:p>
    <w:p w14:paraId="5A07127B" w14:textId="77777777" w:rsidR="003A24AD" w:rsidRPr="00BF5B33" w:rsidRDefault="00AD474A" w:rsidP="000E24F3">
      <w:pPr>
        <w:widowControl w:val="0"/>
        <w:tabs>
          <w:tab w:val="left" w:pos="0"/>
          <w:tab w:val="left" w:pos="180"/>
          <w:tab w:val="left" w:pos="270"/>
          <w:tab w:val="left" w:pos="540"/>
        </w:tabs>
        <w:snapToGrid w:val="0"/>
        <w:spacing w:before="120"/>
        <w:ind w:firstLine="567"/>
        <w:jc w:val="both"/>
        <w:rPr>
          <w:snapToGrid w:val="0"/>
          <w:color w:val="auto"/>
          <w:spacing w:val="-2"/>
          <w:szCs w:val="28"/>
          <w:lang w:val="es-ES" w:eastAsia="x-none"/>
        </w:rPr>
      </w:pPr>
      <w:r w:rsidRPr="00BF5B33">
        <w:rPr>
          <w:snapToGrid w:val="0"/>
          <w:color w:val="auto"/>
          <w:spacing w:val="-2"/>
          <w:szCs w:val="28"/>
          <w:lang w:val="es-ES" w:eastAsia="x-none"/>
        </w:rPr>
        <w:t xml:space="preserve">- </w:t>
      </w:r>
      <w:r w:rsidR="00F322BF" w:rsidRPr="00BF5B33">
        <w:rPr>
          <w:snapToGrid w:val="0"/>
          <w:color w:val="auto"/>
          <w:spacing w:val="-2"/>
          <w:szCs w:val="28"/>
          <w:lang w:val="es-ES" w:eastAsia="x-none"/>
        </w:rPr>
        <w:t xml:space="preserve">Tổng lượt khách du lịch </w:t>
      </w:r>
      <w:bookmarkStart w:id="3" w:name="_Hlk207026672"/>
      <w:r w:rsidR="00F322BF" w:rsidRPr="00BF5B33">
        <w:rPr>
          <w:snapToGrid w:val="0"/>
          <w:color w:val="auto"/>
          <w:spacing w:val="-2"/>
          <w:szCs w:val="28"/>
          <w:lang w:val="es-ES" w:eastAsia="x-none"/>
        </w:rPr>
        <w:t xml:space="preserve">trong tháng </w:t>
      </w:r>
      <w:r w:rsidR="006A5623" w:rsidRPr="00BF5B33">
        <w:rPr>
          <w:snapToGrid w:val="0"/>
          <w:color w:val="auto"/>
          <w:spacing w:val="-2"/>
          <w:szCs w:val="28"/>
          <w:lang w:val="es-ES" w:eastAsia="x-none"/>
        </w:rPr>
        <w:t>10</w:t>
      </w:r>
      <w:r w:rsidR="00F322BF" w:rsidRPr="00BF5B33">
        <w:rPr>
          <w:snapToGrid w:val="0"/>
          <w:color w:val="auto"/>
          <w:spacing w:val="-2"/>
          <w:szCs w:val="28"/>
          <w:lang w:val="es-ES" w:eastAsia="x-none"/>
        </w:rPr>
        <w:t xml:space="preserve"> ước đạt </w:t>
      </w:r>
      <w:r w:rsidR="006A5623" w:rsidRPr="00BF5B33">
        <w:rPr>
          <w:snapToGrid w:val="0"/>
          <w:color w:val="auto"/>
          <w:spacing w:val="-2"/>
          <w:szCs w:val="28"/>
          <w:lang w:val="es-ES" w:eastAsia="x-none"/>
        </w:rPr>
        <w:t>41</w:t>
      </w:r>
      <w:r w:rsidR="009C4906" w:rsidRPr="00BF5B33">
        <w:rPr>
          <w:snapToGrid w:val="0"/>
          <w:color w:val="auto"/>
          <w:spacing w:val="-2"/>
          <w:szCs w:val="28"/>
          <w:lang w:val="es-ES" w:eastAsia="x-none"/>
        </w:rPr>
        <w:t>0</w:t>
      </w:r>
      <w:r w:rsidR="00F322BF" w:rsidRPr="00BF5B33">
        <w:rPr>
          <w:snapToGrid w:val="0"/>
          <w:color w:val="auto"/>
          <w:spacing w:val="-2"/>
          <w:szCs w:val="28"/>
          <w:lang w:val="es-ES" w:eastAsia="x-none"/>
        </w:rPr>
        <w:t xml:space="preserve"> nghìn lượt người</w:t>
      </w:r>
      <w:r w:rsidR="000248CE" w:rsidRPr="00BF5B33">
        <w:rPr>
          <w:snapToGrid w:val="0"/>
          <w:color w:val="auto"/>
          <w:spacing w:val="-2"/>
          <w:szCs w:val="28"/>
          <w:lang w:val="es-ES" w:eastAsia="x-none"/>
        </w:rPr>
        <w:t xml:space="preserve">, tăng </w:t>
      </w:r>
      <w:r w:rsidR="006A5623" w:rsidRPr="00BF5B33">
        <w:rPr>
          <w:snapToGrid w:val="0"/>
          <w:color w:val="auto"/>
          <w:spacing w:val="-2"/>
          <w:szCs w:val="28"/>
          <w:lang w:val="es-ES" w:eastAsia="x-none"/>
        </w:rPr>
        <w:t>103</w:t>
      </w:r>
      <w:r w:rsidR="00F322BF" w:rsidRPr="00BF5B33">
        <w:rPr>
          <w:snapToGrid w:val="0"/>
          <w:color w:val="auto"/>
          <w:spacing w:val="-2"/>
          <w:szCs w:val="28"/>
          <w:lang w:val="es-ES" w:eastAsia="x-none"/>
        </w:rPr>
        <w:t>% so với cùng kỳ</w:t>
      </w:r>
      <w:bookmarkEnd w:id="3"/>
      <w:r w:rsidR="00F322BF" w:rsidRPr="00BF5B33">
        <w:rPr>
          <w:snapToGrid w:val="0"/>
          <w:color w:val="auto"/>
          <w:spacing w:val="-2"/>
          <w:szCs w:val="28"/>
          <w:lang w:val="es-ES" w:eastAsia="x-none"/>
        </w:rPr>
        <w:t xml:space="preserve">, khách quốc tế ước đạt </w:t>
      </w:r>
      <w:r w:rsidR="00362191" w:rsidRPr="00BF5B33">
        <w:rPr>
          <w:snapToGrid w:val="0"/>
          <w:color w:val="auto"/>
          <w:spacing w:val="-2"/>
          <w:szCs w:val="28"/>
          <w:lang w:val="es-ES" w:eastAsia="x-none"/>
        </w:rPr>
        <w:t>8</w:t>
      </w:r>
      <w:r w:rsidR="009C4906" w:rsidRPr="00BF5B33">
        <w:rPr>
          <w:snapToGrid w:val="0"/>
          <w:color w:val="auto"/>
          <w:spacing w:val="-2"/>
          <w:szCs w:val="28"/>
          <w:lang w:val="es-ES" w:eastAsia="x-none"/>
        </w:rPr>
        <w:t>.0</w:t>
      </w:r>
      <w:r w:rsidR="00F322BF" w:rsidRPr="00BF5B33">
        <w:rPr>
          <w:snapToGrid w:val="0"/>
          <w:color w:val="auto"/>
          <w:spacing w:val="-2"/>
          <w:szCs w:val="28"/>
          <w:lang w:val="es-ES" w:eastAsia="x-none"/>
        </w:rPr>
        <w:t>00 lượt tăng 2,</w:t>
      </w:r>
      <w:r w:rsidR="00B30045" w:rsidRPr="00BF5B33">
        <w:rPr>
          <w:snapToGrid w:val="0"/>
          <w:color w:val="auto"/>
          <w:spacing w:val="-2"/>
          <w:szCs w:val="28"/>
          <w:lang w:val="es-ES" w:eastAsia="x-none"/>
        </w:rPr>
        <w:t>4</w:t>
      </w:r>
      <w:r w:rsidR="00F322BF" w:rsidRPr="00BF5B33">
        <w:rPr>
          <w:snapToGrid w:val="0"/>
          <w:color w:val="auto"/>
          <w:spacing w:val="-2"/>
          <w:szCs w:val="28"/>
          <w:lang w:val="es-ES" w:eastAsia="x-none"/>
        </w:rPr>
        <w:t xml:space="preserve"> lần</w:t>
      </w:r>
      <w:r w:rsidR="00477D76" w:rsidRPr="00BF5B33">
        <w:rPr>
          <w:snapToGrid w:val="0"/>
          <w:color w:val="auto"/>
          <w:spacing w:val="-2"/>
          <w:szCs w:val="28"/>
          <w:lang w:val="es-ES" w:eastAsia="x-none"/>
        </w:rPr>
        <w:t xml:space="preserve">; </w:t>
      </w:r>
      <w:r w:rsidR="00F322BF" w:rsidRPr="00BF5B33">
        <w:rPr>
          <w:snapToGrid w:val="0"/>
          <w:color w:val="auto"/>
          <w:spacing w:val="-2"/>
          <w:szCs w:val="28"/>
          <w:lang w:val="es-ES" w:eastAsia="x-none"/>
        </w:rPr>
        <w:t xml:space="preserve">doanh thu ước đạt </w:t>
      </w:r>
      <w:r w:rsidR="00A46157" w:rsidRPr="00BF5B33">
        <w:rPr>
          <w:snapToGrid w:val="0"/>
          <w:color w:val="auto"/>
          <w:spacing w:val="-2"/>
          <w:szCs w:val="28"/>
          <w:lang w:val="es-ES" w:eastAsia="x-none"/>
        </w:rPr>
        <w:t>328</w:t>
      </w:r>
      <w:r w:rsidR="009C4906" w:rsidRPr="00BF5B33">
        <w:rPr>
          <w:snapToGrid w:val="0"/>
          <w:color w:val="auto"/>
          <w:spacing w:val="-2"/>
          <w:szCs w:val="28"/>
          <w:lang w:val="es-ES" w:eastAsia="x-none"/>
        </w:rPr>
        <w:t xml:space="preserve"> </w:t>
      </w:r>
      <w:r w:rsidR="00F322BF" w:rsidRPr="00BF5B33">
        <w:rPr>
          <w:snapToGrid w:val="0"/>
          <w:color w:val="auto"/>
          <w:spacing w:val="-2"/>
          <w:szCs w:val="28"/>
          <w:lang w:val="es-ES" w:eastAsia="x-none"/>
        </w:rPr>
        <w:t>tỷ đồng</w:t>
      </w:r>
      <w:r w:rsidRPr="00BF5B33">
        <w:rPr>
          <w:snapToGrid w:val="0"/>
          <w:color w:val="auto"/>
          <w:spacing w:val="-2"/>
          <w:szCs w:val="28"/>
          <w:lang w:val="es-ES" w:eastAsia="x-none"/>
        </w:rPr>
        <w:t>,</w:t>
      </w:r>
      <w:r w:rsidR="00F322BF" w:rsidRPr="00BF5B33">
        <w:rPr>
          <w:snapToGrid w:val="0"/>
          <w:color w:val="auto"/>
          <w:spacing w:val="-2"/>
          <w:szCs w:val="28"/>
          <w:lang w:val="es-ES" w:eastAsia="x-none"/>
        </w:rPr>
        <w:t xml:space="preserve"> tăng </w:t>
      </w:r>
      <w:r w:rsidR="009C4906" w:rsidRPr="00BF5B33">
        <w:rPr>
          <w:snapToGrid w:val="0"/>
          <w:color w:val="auto"/>
          <w:spacing w:val="-2"/>
          <w:szCs w:val="28"/>
          <w:lang w:val="es-ES" w:eastAsia="x-none"/>
        </w:rPr>
        <w:t>4</w:t>
      </w:r>
      <w:r w:rsidR="001A16A0" w:rsidRPr="00BF5B33">
        <w:rPr>
          <w:snapToGrid w:val="0"/>
          <w:color w:val="auto"/>
          <w:spacing w:val="-2"/>
          <w:szCs w:val="28"/>
          <w:lang w:val="es-ES" w:eastAsia="x-none"/>
        </w:rPr>
        <w:t>4</w:t>
      </w:r>
      <w:r w:rsidR="00F322BF" w:rsidRPr="00BF5B33">
        <w:rPr>
          <w:snapToGrid w:val="0"/>
          <w:color w:val="auto"/>
          <w:spacing w:val="-2"/>
          <w:szCs w:val="28"/>
          <w:lang w:val="es-ES" w:eastAsia="x-none"/>
        </w:rPr>
        <w:t>% so với cùng kỳ</w:t>
      </w:r>
      <w:r w:rsidR="00477D76" w:rsidRPr="00BF5B33">
        <w:rPr>
          <w:snapToGrid w:val="0"/>
          <w:color w:val="auto"/>
          <w:spacing w:val="-2"/>
          <w:szCs w:val="28"/>
          <w:lang w:val="es-ES" w:eastAsia="x-none"/>
        </w:rPr>
        <w:t>.</w:t>
      </w:r>
      <w:r w:rsidR="00C40AE7" w:rsidRPr="00BF5B33">
        <w:rPr>
          <w:snapToGrid w:val="0"/>
          <w:color w:val="auto"/>
          <w:spacing w:val="-2"/>
          <w:szCs w:val="28"/>
          <w:lang w:val="es-ES" w:eastAsia="x-none"/>
        </w:rPr>
        <w:t xml:space="preserve"> </w:t>
      </w:r>
      <w:r w:rsidR="00F322BF" w:rsidRPr="00BF5B33">
        <w:rPr>
          <w:snapToGrid w:val="0"/>
          <w:color w:val="auto"/>
          <w:spacing w:val="-2"/>
          <w:szCs w:val="28"/>
          <w:lang w:val="es-ES" w:eastAsia="x-none"/>
        </w:rPr>
        <w:t xml:space="preserve">Lũy kế </w:t>
      </w:r>
      <w:r w:rsidR="001A16A0" w:rsidRPr="00BF5B33">
        <w:rPr>
          <w:snapToGrid w:val="0"/>
          <w:color w:val="auto"/>
          <w:spacing w:val="-2"/>
          <w:szCs w:val="28"/>
          <w:lang w:val="es-ES" w:eastAsia="x-none"/>
        </w:rPr>
        <w:t>10</w:t>
      </w:r>
      <w:r w:rsidR="00F322BF" w:rsidRPr="00BF5B33">
        <w:rPr>
          <w:snapToGrid w:val="0"/>
          <w:color w:val="auto"/>
          <w:spacing w:val="-2"/>
          <w:szCs w:val="28"/>
          <w:lang w:val="es-ES" w:eastAsia="x-none"/>
        </w:rPr>
        <w:t xml:space="preserve"> tháng</w:t>
      </w:r>
      <w:r w:rsidR="00C40AE7" w:rsidRPr="00BF5B33">
        <w:rPr>
          <w:snapToGrid w:val="0"/>
          <w:color w:val="auto"/>
          <w:spacing w:val="-2"/>
          <w:szCs w:val="28"/>
          <w:lang w:val="es-ES" w:eastAsia="x-none"/>
        </w:rPr>
        <w:t>,</w:t>
      </w:r>
      <w:r w:rsidR="00F322BF" w:rsidRPr="00BF5B33">
        <w:rPr>
          <w:snapToGrid w:val="0"/>
          <w:color w:val="auto"/>
          <w:spacing w:val="-2"/>
          <w:szCs w:val="28"/>
          <w:lang w:val="es-ES" w:eastAsia="x-none"/>
        </w:rPr>
        <w:t xml:space="preserve"> tổng lượt khách ước đạt </w:t>
      </w:r>
      <w:r w:rsidR="001A16A0" w:rsidRPr="00BF5B33">
        <w:rPr>
          <w:snapToGrid w:val="0"/>
          <w:color w:val="auto"/>
          <w:spacing w:val="-2"/>
          <w:szCs w:val="28"/>
          <w:lang w:val="es-ES" w:eastAsia="x-none"/>
        </w:rPr>
        <w:t>4,258</w:t>
      </w:r>
      <w:r w:rsidR="00F322BF" w:rsidRPr="00BF5B33">
        <w:rPr>
          <w:snapToGrid w:val="0"/>
          <w:color w:val="auto"/>
          <w:spacing w:val="-2"/>
          <w:szCs w:val="28"/>
          <w:lang w:val="es-ES" w:eastAsia="x-none"/>
        </w:rPr>
        <w:t xml:space="preserve"> </w:t>
      </w:r>
      <w:r w:rsidR="00C40AE7" w:rsidRPr="00BF5B33">
        <w:rPr>
          <w:snapToGrid w:val="0"/>
          <w:color w:val="auto"/>
          <w:spacing w:val="-2"/>
          <w:szCs w:val="28"/>
          <w:lang w:val="es-ES" w:eastAsia="x-none"/>
        </w:rPr>
        <w:t>triệu</w:t>
      </w:r>
      <w:r w:rsidR="00F322BF" w:rsidRPr="00BF5B33">
        <w:rPr>
          <w:snapToGrid w:val="0"/>
          <w:color w:val="auto"/>
          <w:spacing w:val="-2"/>
          <w:szCs w:val="28"/>
          <w:lang w:val="es-ES" w:eastAsia="x-none"/>
        </w:rPr>
        <w:t xml:space="preserve"> lượt người, tăng </w:t>
      </w:r>
      <w:r w:rsidR="001A16A0" w:rsidRPr="00BF5B33">
        <w:rPr>
          <w:snapToGrid w:val="0"/>
          <w:color w:val="auto"/>
          <w:spacing w:val="-2"/>
          <w:szCs w:val="28"/>
          <w:lang w:val="es-ES" w:eastAsia="x-none"/>
        </w:rPr>
        <w:t>22</w:t>
      </w:r>
      <w:r w:rsidR="00F322BF" w:rsidRPr="00BF5B33">
        <w:rPr>
          <w:snapToGrid w:val="0"/>
          <w:color w:val="auto"/>
          <w:spacing w:val="-2"/>
          <w:szCs w:val="28"/>
          <w:lang w:val="es-ES" w:eastAsia="x-none"/>
        </w:rPr>
        <w:t xml:space="preserve">% so với cùng kỳ và đạt </w:t>
      </w:r>
      <w:r w:rsidR="001A16A0" w:rsidRPr="00BF5B33">
        <w:rPr>
          <w:snapToGrid w:val="0"/>
          <w:color w:val="auto"/>
          <w:spacing w:val="-2"/>
          <w:szCs w:val="28"/>
          <w:lang w:val="es-ES" w:eastAsia="x-none"/>
        </w:rPr>
        <w:t>87</w:t>
      </w:r>
      <w:r w:rsidR="00F322BF" w:rsidRPr="00BF5B33">
        <w:rPr>
          <w:snapToGrid w:val="0"/>
          <w:color w:val="auto"/>
          <w:spacing w:val="-2"/>
          <w:szCs w:val="28"/>
          <w:lang w:val="es-ES" w:eastAsia="x-none"/>
        </w:rPr>
        <w:t xml:space="preserve">% kế hoạch năm, trong đó khách quốc tế ước đạt </w:t>
      </w:r>
      <w:r w:rsidR="001A16A0" w:rsidRPr="00BF5B33">
        <w:rPr>
          <w:snapToGrid w:val="0"/>
          <w:color w:val="auto"/>
          <w:spacing w:val="-2"/>
          <w:szCs w:val="28"/>
          <w:lang w:val="es-ES" w:eastAsia="x-none"/>
        </w:rPr>
        <w:t>83.735</w:t>
      </w:r>
      <w:r w:rsidR="009C4906" w:rsidRPr="00BF5B33">
        <w:rPr>
          <w:snapToGrid w:val="0"/>
          <w:color w:val="auto"/>
          <w:spacing w:val="-2"/>
          <w:szCs w:val="28"/>
          <w:lang w:val="es-ES" w:eastAsia="x-none"/>
        </w:rPr>
        <w:t xml:space="preserve"> </w:t>
      </w:r>
      <w:r w:rsidR="00F322BF" w:rsidRPr="00BF5B33">
        <w:rPr>
          <w:snapToGrid w:val="0"/>
          <w:color w:val="auto"/>
          <w:spacing w:val="-2"/>
          <w:szCs w:val="28"/>
          <w:lang w:val="es-ES" w:eastAsia="x-none"/>
        </w:rPr>
        <w:t>lượt, tăng 2,</w:t>
      </w:r>
      <w:r w:rsidR="001A16A0" w:rsidRPr="00BF5B33">
        <w:rPr>
          <w:snapToGrid w:val="0"/>
          <w:color w:val="auto"/>
          <w:spacing w:val="-2"/>
          <w:szCs w:val="28"/>
          <w:lang w:val="es-ES" w:eastAsia="x-none"/>
        </w:rPr>
        <w:t>5</w:t>
      </w:r>
      <w:r w:rsidR="00F322BF" w:rsidRPr="00BF5B33">
        <w:rPr>
          <w:snapToGrid w:val="0"/>
          <w:color w:val="auto"/>
          <w:spacing w:val="-2"/>
          <w:szCs w:val="28"/>
          <w:lang w:val="es-ES" w:eastAsia="x-none"/>
        </w:rPr>
        <w:t xml:space="preserve"> lần</w:t>
      </w:r>
      <w:r w:rsidR="00C40AE7" w:rsidRPr="00BF5B33">
        <w:rPr>
          <w:snapToGrid w:val="0"/>
          <w:color w:val="auto"/>
          <w:spacing w:val="-2"/>
          <w:szCs w:val="28"/>
          <w:lang w:val="es-ES" w:eastAsia="x-none"/>
        </w:rPr>
        <w:t xml:space="preserve">; </w:t>
      </w:r>
      <w:r w:rsidR="00F322BF" w:rsidRPr="00BF5B33">
        <w:rPr>
          <w:snapToGrid w:val="0"/>
          <w:color w:val="auto"/>
          <w:spacing w:val="-2"/>
          <w:szCs w:val="28"/>
          <w:lang w:val="es-ES" w:eastAsia="x-none"/>
        </w:rPr>
        <w:t xml:space="preserve">doanh thu ước đạt </w:t>
      </w:r>
      <w:r w:rsidR="009C4906" w:rsidRPr="00BF5B33">
        <w:rPr>
          <w:snapToGrid w:val="0"/>
          <w:color w:val="auto"/>
          <w:spacing w:val="-2"/>
          <w:szCs w:val="28"/>
          <w:lang w:val="es-ES" w:eastAsia="x-none"/>
        </w:rPr>
        <w:t>2.</w:t>
      </w:r>
      <w:r w:rsidR="001A16A0" w:rsidRPr="00BF5B33">
        <w:rPr>
          <w:snapToGrid w:val="0"/>
          <w:color w:val="auto"/>
          <w:spacing w:val="-2"/>
          <w:szCs w:val="28"/>
          <w:lang w:val="es-ES" w:eastAsia="x-none"/>
        </w:rPr>
        <w:t>940</w:t>
      </w:r>
      <w:r w:rsidR="009C4906" w:rsidRPr="00BF5B33">
        <w:rPr>
          <w:snapToGrid w:val="0"/>
          <w:color w:val="auto"/>
          <w:spacing w:val="-2"/>
          <w:szCs w:val="28"/>
          <w:lang w:val="es-ES" w:eastAsia="x-none"/>
        </w:rPr>
        <w:t xml:space="preserve"> </w:t>
      </w:r>
      <w:r w:rsidR="00F322BF" w:rsidRPr="00BF5B33">
        <w:rPr>
          <w:snapToGrid w:val="0"/>
          <w:color w:val="auto"/>
          <w:spacing w:val="-2"/>
          <w:szCs w:val="28"/>
          <w:lang w:val="es-ES" w:eastAsia="x-none"/>
        </w:rPr>
        <w:t xml:space="preserve">tỷ đồng, tăng </w:t>
      </w:r>
      <w:r w:rsidR="001A16A0" w:rsidRPr="00BF5B33">
        <w:rPr>
          <w:snapToGrid w:val="0"/>
          <w:color w:val="auto"/>
          <w:spacing w:val="-2"/>
          <w:szCs w:val="28"/>
          <w:lang w:val="es-ES" w:eastAsia="x-none"/>
        </w:rPr>
        <w:t>61</w:t>
      </w:r>
      <w:r w:rsidR="00F322BF" w:rsidRPr="00BF5B33">
        <w:rPr>
          <w:snapToGrid w:val="0"/>
          <w:color w:val="auto"/>
          <w:spacing w:val="-2"/>
          <w:szCs w:val="28"/>
          <w:lang w:val="es-ES" w:eastAsia="x-none"/>
        </w:rPr>
        <w:t>%</w:t>
      </w:r>
      <w:r w:rsidRPr="00BF5B33">
        <w:rPr>
          <w:color w:val="auto"/>
          <w:spacing w:val="-2"/>
          <w:szCs w:val="28"/>
          <w:lang w:val="es-ES"/>
        </w:rPr>
        <w:t xml:space="preserve"> </w:t>
      </w:r>
      <w:r w:rsidRPr="00BF5B33">
        <w:rPr>
          <w:snapToGrid w:val="0"/>
          <w:color w:val="auto"/>
          <w:spacing w:val="-2"/>
          <w:szCs w:val="28"/>
          <w:lang w:val="es-ES" w:eastAsia="x-none"/>
        </w:rPr>
        <w:t>so với cùng kỳ</w:t>
      </w:r>
      <w:r w:rsidR="00F322BF" w:rsidRPr="00BF5B33">
        <w:rPr>
          <w:snapToGrid w:val="0"/>
          <w:color w:val="auto"/>
          <w:spacing w:val="-2"/>
          <w:szCs w:val="28"/>
          <w:lang w:val="es-ES" w:eastAsia="x-none"/>
        </w:rPr>
        <w:t xml:space="preserve"> và đạt </w:t>
      </w:r>
      <w:r w:rsidR="001A16A0" w:rsidRPr="00BF5B33">
        <w:rPr>
          <w:snapToGrid w:val="0"/>
          <w:color w:val="auto"/>
          <w:spacing w:val="-2"/>
          <w:szCs w:val="28"/>
          <w:lang w:val="es-ES" w:eastAsia="x-none"/>
        </w:rPr>
        <w:t>111</w:t>
      </w:r>
      <w:r w:rsidR="00F322BF" w:rsidRPr="00BF5B33">
        <w:rPr>
          <w:snapToGrid w:val="0"/>
          <w:color w:val="auto"/>
          <w:spacing w:val="-2"/>
          <w:szCs w:val="28"/>
          <w:lang w:val="es-ES" w:eastAsia="x-none"/>
        </w:rPr>
        <w:t>% so với kế hoạch năm, trong đó thu ngoại tệ ước đạt 1</w:t>
      </w:r>
      <w:r w:rsidR="001A16A0" w:rsidRPr="00BF5B33">
        <w:rPr>
          <w:snapToGrid w:val="0"/>
          <w:color w:val="auto"/>
          <w:spacing w:val="-2"/>
          <w:szCs w:val="28"/>
          <w:lang w:val="es-ES" w:eastAsia="x-none"/>
        </w:rPr>
        <w:t>9,2</w:t>
      </w:r>
      <w:r w:rsidR="00F322BF" w:rsidRPr="00BF5B33">
        <w:rPr>
          <w:snapToGrid w:val="0"/>
          <w:color w:val="auto"/>
          <w:spacing w:val="-2"/>
          <w:szCs w:val="28"/>
          <w:lang w:val="es-ES" w:eastAsia="x-none"/>
        </w:rPr>
        <w:t xml:space="preserve"> triệu USD tăng 2 lần và đạt </w:t>
      </w:r>
      <w:r w:rsidR="001A16A0" w:rsidRPr="00BF5B33">
        <w:rPr>
          <w:snapToGrid w:val="0"/>
          <w:color w:val="auto"/>
          <w:spacing w:val="-2"/>
          <w:szCs w:val="28"/>
          <w:lang w:val="es-ES" w:eastAsia="x-none"/>
        </w:rPr>
        <w:t>153</w:t>
      </w:r>
      <w:r w:rsidR="00F322BF" w:rsidRPr="00BF5B33">
        <w:rPr>
          <w:snapToGrid w:val="0"/>
          <w:color w:val="auto"/>
          <w:spacing w:val="-2"/>
          <w:szCs w:val="28"/>
          <w:lang w:val="es-ES" w:eastAsia="x-none"/>
        </w:rPr>
        <w:t>% so với kế hoạch năm</w:t>
      </w:r>
      <w:r w:rsidR="00C40AE7" w:rsidRPr="00BF5B33">
        <w:rPr>
          <w:snapToGrid w:val="0"/>
          <w:color w:val="auto"/>
          <w:spacing w:val="-2"/>
          <w:szCs w:val="28"/>
          <w:lang w:val="es-ES" w:eastAsia="x-none"/>
        </w:rPr>
        <w:t>.</w:t>
      </w:r>
    </w:p>
    <w:p w14:paraId="5C5CDDE9" w14:textId="77777777" w:rsidR="00791BE3" w:rsidRPr="00BF5B33" w:rsidRDefault="00913738" w:rsidP="000E24F3">
      <w:pPr>
        <w:widowControl w:val="0"/>
        <w:tabs>
          <w:tab w:val="left" w:pos="0"/>
          <w:tab w:val="left" w:pos="180"/>
          <w:tab w:val="left" w:pos="270"/>
          <w:tab w:val="left" w:pos="540"/>
        </w:tabs>
        <w:snapToGrid w:val="0"/>
        <w:spacing w:before="120"/>
        <w:ind w:firstLine="567"/>
        <w:jc w:val="both"/>
        <w:rPr>
          <w:snapToGrid w:val="0"/>
          <w:color w:val="auto"/>
          <w:szCs w:val="28"/>
          <w:lang w:val="es-ES" w:eastAsia="x-none"/>
        </w:rPr>
      </w:pPr>
      <w:r w:rsidRPr="00BF5B33">
        <w:rPr>
          <w:snapToGrid w:val="0"/>
          <w:color w:val="auto"/>
          <w:szCs w:val="28"/>
          <w:lang w:val="es-ES" w:eastAsia="x-none"/>
        </w:rPr>
        <w:t xml:space="preserve">- </w:t>
      </w:r>
      <w:r w:rsidR="004471BE" w:rsidRPr="00BF5B33">
        <w:rPr>
          <w:snapToGrid w:val="0"/>
          <w:color w:val="auto"/>
          <w:szCs w:val="28"/>
          <w:lang w:val="es-ES" w:eastAsia="x-none"/>
        </w:rPr>
        <w:t xml:space="preserve">Hoạt động </w:t>
      </w:r>
      <w:r w:rsidRPr="00BF5B33">
        <w:rPr>
          <w:snapToGrid w:val="0"/>
          <w:color w:val="auto"/>
          <w:szCs w:val="28"/>
          <w:lang w:val="es-ES" w:eastAsia="x-none"/>
        </w:rPr>
        <w:t xml:space="preserve">ngân hàng: </w:t>
      </w:r>
      <w:r w:rsidR="004471BE" w:rsidRPr="00BF5B33">
        <w:rPr>
          <w:snapToGrid w:val="0"/>
          <w:color w:val="auto"/>
          <w:szCs w:val="28"/>
          <w:lang w:val="es-ES" w:eastAsia="x-none"/>
        </w:rPr>
        <w:t>Ư</w:t>
      </w:r>
      <w:r w:rsidR="009D159C" w:rsidRPr="00BF5B33">
        <w:rPr>
          <w:snapToGrid w:val="0"/>
          <w:color w:val="auto"/>
          <w:szCs w:val="28"/>
          <w:lang w:val="es-ES" w:eastAsia="x-none"/>
        </w:rPr>
        <w:t xml:space="preserve">ớc đến cuối tháng </w:t>
      </w:r>
      <w:r w:rsidR="00C533DC" w:rsidRPr="00BF5B33">
        <w:rPr>
          <w:snapToGrid w:val="0"/>
          <w:color w:val="auto"/>
          <w:szCs w:val="28"/>
          <w:lang w:val="es-ES" w:eastAsia="x-none"/>
        </w:rPr>
        <w:t>10</w:t>
      </w:r>
      <w:r w:rsidR="009D159C" w:rsidRPr="00BF5B33">
        <w:rPr>
          <w:snapToGrid w:val="0"/>
          <w:color w:val="auto"/>
          <w:szCs w:val="28"/>
          <w:lang w:val="es-ES" w:eastAsia="x-none"/>
        </w:rPr>
        <w:t xml:space="preserve">, tổng huy động vốn </w:t>
      </w:r>
      <w:r w:rsidR="006F27EF" w:rsidRPr="00BF5B33">
        <w:rPr>
          <w:snapToGrid w:val="0"/>
          <w:color w:val="auto"/>
          <w:szCs w:val="28"/>
          <w:lang w:val="es-ES" w:eastAsia="x-none"/>
        </w:rPr>
        <w:t xml:space="preserve">của các tổ chức tín dụng </w:t>
      </w:r>
      <w:r w:rsidR="009D159C" w:rsidRPr="00BF5B33">
        <w:rPr>
          <w:snapToGrid w:val="0"/>
          <w:color w:val="auto"/>
          <w:szCs w:val="28"/>
          <w:lang w:val="es-ES" w:eastAsia="x-none"/>
        </w:rPr>
        <w:t xml:space="preserve">đạt </w:t>
      </w:r>
      <w:r w:rsidR="006F27EF" w:rsidRPr="00BF5B33">
        <w:rPr>
          <w:snapToGrid w:val="0"/>
          <w:color w:val="auto"/>
          <w:szCs w:val="28"/>
          <w:lang w:val="es-ES" w:eastAsia="x-none"/>
        </w:rPr>
        <w:t>134</w:t>
      </w:r>
      <w:r w:rsidR="00272777" w:rsidRPr="00BF5B33">
        <w:rPr>
          <w:snapToGrid w:val="0"/>
          <w:color w:val="auto"/>
          <w:szCs w:val="28"/>
          <w:lang w:val="es-ES" w:eastAsia="x-none"/>
        </w:rPr>
        <w:t>.975</w:t>
      </w:r>
      <w:r w:rsidR="006F27EF" w:rsidRPr="00BF5B33">
        <w:rPr>
          <w:snapToGrid w:val="0"/>
          <w:color w:val="auto"/>
          <w:szCs w:val="28"/>
          <w:lang w:val="es-ES" w:eastAsia="x-none"/>
        </w:rPr>
        <w:t xml:space="preserve"> tỷ đồng, tăng </w:t>
      </w:r>
      <w:r w:rsidR="00272777" w:rsidRPr="00BF5B33">
        <w:rPr>
          <w:snapToGrid w:val="0"/>
          <w:color w:val="auto"/>
          <w:szCs w:val="28"/>
          <w:lang w:val="es-ES" w:eastAsia="x-none"/>
        </w:rPr>
        <w:t>11,28</w:t>
      </w:r>
      <w:r w:rsidR="006F27EF" w:rsidRPr="00BF5B33">
        <w:rPr>
          <w:snapToGrid w:val="0"/>
          <w:color w:val="auto"/>
          <w:szCs w:val="28"/>
          <w:lang w:val="es-ES" w:eastAsia="x-none"/>
        </w:rPr>
        <w:t>% so với cuối năm 2024</w:t>
      </w:r>
      <w:r w:rsidR="009D159C" w:rsidRPr="00BF5B33">
        <w:rPr>
          <w:snapToGrid w:val="0"/>
          <w:color w:val="auto"/>
          <w:szCs w:val="28"/>
          <w:lang w:val="es-ES" w:eastAsia="x-none"/>
        </w:rPr>
        <w:t>. Dư nợ các thành phần kin</w:t>
      </w:r>
      <w:r w:rsidR="00F840F9" w:rsidRPr="00BF5B33">
        <w:rPr>
          <w:snapToGrid w:val="0"/>
          <w:color w:val="auto"/>
          <w:szCs w:val="28"/>
          <w:lang w:val="es-ES" w:eastAsia="x-none"/>
        </w:rPr>
        <w:t xml:space="preserve">h tế </w:t>
      </w:r>
      <w:r w:rsidR="006F27EF" w:rsidRPr="00BF5B33">
        <w:rPr>
          <w:snapToGrid w:val="0"/>
          <w:color w:val="auto"/>
          <w:szCs w:val="28"/>
          <w:lang w:val="es-ES" w:eastAsia="x-none"/>
        </w:rPr>
        <w:t>đạt 130.5</w:t>
      </w:r>
      <w:r w:rsidR="00CC210D" w:rsidRPr="00BF5B33">
        <w:rPr>
          <w:snapToGrid w:val="0"/>
          <w:color w:val="auto"/>
          <w:szCs w:val="28"/>
          <w:lang w:val="es-ES" w:eastAsia="x-none"/>
        </w:rPr>
        <w:t>10</w:t>
      </w:r>
      <w:r w:rsidR="006F27EF" w:rsidRPr="00BF5B33">
        <w:rPr>
          <w:snapToGrid w:val="0"/>
          <w:color w:val="auto"/>
          <w:szCs w:val="28"/>
          <w:lang w:val="es-ES" w:eastAsia="x-none"/>
        </w:rPr>
        <w:t xml:space="preserve"> tỷ đồng, tăng 1,0</w:t>
      </w:r>
      <w:r w:rsidR="00CC210D" w:rsidRPr="00BF5B33">
        <w:rPr>
          <w:snapToGrid w:val="0"/>
          <w:color w:val="auto"/>
          <w:szCs w:val="28"/>
          <w:lang w:val="es-ES" w:eastAsia="x-none"/>
        </w:rPr>
        <w:t>1</w:t>
      </w:r>
      <w:r w:rsidR="006F27EF" w:rsidRPr="00BF5B33">
        <w:rPr>
          <w:snapToGrid w:val="0"/>
          <w:color w:val="auto"/>
          <w:szCs w:val="28"/>
          <w:lang w:val="es-ES" w:eastAsia="x-none"/>
        </w:rPr>
        <w:t>% so với cuối năm 2024</w:t>
      </w:r>
      <w:r w:rsidR="00DE74E1" w:rsidRPr="00BF5B33">
        <w:rPr>
          <w:snapToGrid w:val="0"/>
          <w:color w:val="auto"/>
          <w:szCs w:val="28"/>
          <w:lang w:val="es-ES" w:eastAsia="x-none"/>
        </w:rPr>
        <w:t xml:space="preserve">; trong đó, dư nợ ngắn hạn </w:t>
      </w:r>
      <w:r w:rsidR="007D7316" w:rsidRPr="00BF5B33">
        <w:rPr>
          <w:snapToGrid w:val="0"/>
          <w:color w:val="auto"/>
          <w:szCs w:val="28"/>
          <w:lang w:val="es-ES" w:eastAsia="x-none"/>
        </w:rPr>
        <w:t xml:space="preserve">chiếm </w:t>
      </w:r>
      <w:r w:rsidR="00F14DA1" w:rsidRPr="00BF5B33">
        <w:rPr>
          <w:snapToGrid w:val="0"/>
          <w:color w:val="auto"/>
          <w:szCs w:val="28"/>
          <w:lang w:val="es-ES" w:eastAsia="x-none"/>
        </w:rPr>
        <w:t>66,</w:t>
      </w:r>
      <w:r w:rsidR="00CC210D" w:rsidRPr="00BF5B33">
        <w:rPr>
          <w:snapToGrid w:val="0"/>
          <w:color w:val="auto"/>
          <w:szCs w:val="28"/>
          <w:lang w:val="es-ES" w:eastAsia="x-none"/>
        </w:rPr>
        <w:t>45</w:t>
      </w:r>
      <w:r w:rsidR="00F14DA1" w:rsidRPr="00BF5B33">
        <w:rPr>
          <w:snapToGrid w:val="0"/>
          <w:color w:val="auto"/>
          <w:szCs w:val="28"/>
          <w:lang w:val="es-ES" w:eastAsia="x-none"/>
        </w:rPr>
        <w:t>%</w:t>
      </w:r>
      <w:r w:rsidR="00DE74E1" w:rsidRPr="00BF5B33">
        <w:rPr>
          <w:snapToGrid w:val="0"/>
          <w:color w:val="auto"/>
          <w:szCs w:val="28"/>
          <w:lang w:val="es-ES" w:eastAsia="x-none"/>
        </w:rPr>
        <w:t xml:space="preserve">, dư nợ trung, dài hạn </w:t>
      </w:r>
      <w:r w:rsidR="007D7316" w:rsidRPr="00BF5B33">
        <w:rPr>
          <w:snapToGrid w:val="0"/>
          <w:color w:val="auto"/>
          <w:szCs w:val="28"/>
          <w:lang w:val="es-ES" w:eastAsia="x-none"/>
        </w:rPr>
        <w:t xml:space="preserve">chiếm </w:t>
      </w:r>
      <w:r w:rsidR="00F14DA1" w:rsidRPr="00BF5B33">
        <w:rPr>
          <w:snapToGrid w:val="0"/>
          <w:color w:val="auto"/>
          <w:szCs w:val="28"/>
          <w:lang w:val="es-ES" w:eastAsia="x-none"/>
        </w:rPr>
        <w:t>33,</w:t>
      </w:r>
      <w:r w:rsidR="00CC210D" w:rsidRPr="00BF5B33">
        <w:rPr>
          <w:snapToGrid w:val="0"/>
          <w:color w:val="auto"/>
          <w:szCs w:val="28"/>
          <w:lang w:val="es-ES" w:eastAsia="x-none"/>
        </w:rPr>
        <w:t>55</w:t>
      </w:r>
      <w:r w:rsidR="00F14DA1" w:rsidRPr="00BF5B33">
        <w:rPr>
          <w:snapToGrid w:val="0"/>
          <w:color w:val="auto"/>
          <w:szCs w:val="28"/>
          <w:lang w:val="es-ES" w:eastAsia="x-none"/>
        </w:rPr>
        <w:t>%</w:t>
      </w:r>
      <w:r w:rsidR="00F840F9" w:rsidRPr="00BF5B33">
        <w:rPr>
          <w:snapToGrid w:val="0"/>
          <w:color w:val="auto"/>
          <w:szCs w:val="28"/>
          <w:lang w:val="es-ES" w:eastAsia="x-none"/>
        </w:rPr>
        <w:t xml:space="preserve">. Nợ xấu ước đến cuối tháng </w:t>
      </w:r>
      <w:r w:rsidR="00CC210D" w:rsidRPr="00BF5B33">
        <w:rPr>
          <w:snapToGrid w:val="0"/>
          <w:color w:val="auto"/>
          <w:szCs w:val="28"/>
          <w:lang w:val="es-ES" w:eastAsia="x-none"/>
        </w:rPr>
        <w:t>10</w:t>
      </w:r>
      <w:r w:rsidR="00791BE3" w:rsidRPr="00BF5B33">
        <w:rPr>
          <w:snapToGrid w:val="0"/>
          <w:color w:val="auto"/>
          <w:szCs w:val="28"/>
          <w:lang w:val="es-ES" w:eastAsia="x-none"/>
        </w:rPr>
        <w:t xml:space="preserve"> l</w:t>
      </w:r>
      <w:r w:rsidR="00F840F9" w:rsidRPr="00BF5B33">
        <w:rPr>
          <w:snapToGrid w:val="0"/>
          <w:color w:val="auto"/>
          <w:szCs w:val="28"/>
          <w:lang w:val="es-ES" w:eastAsia="x-none"/>
        </w:rPr>
        <w:t xml:space="preserve">à </w:t>
      </w:r>
      <w:r w:rsidR="00D12DF2" w:rsidRPr="00BF5B33">
        <w:rPr>
          <w:snapToGrid w:val="0"/>
          <w:color w:val="auto"/>
          <w:szCs w:val="28"/>
          <w:lang w:val="es-ES" w:eastAsia="x-none"/>
        </w:rPr>
        <w:t>1.</w:t>
      </w:r>
      <w:r w:rsidR="00CC210D" w:rsidRPr="00BF5B33">
        <w:rPr>
          <w:snapToGrid w:val="0"/>
          <w:color w:val="auto"/>
          <w:szCs w:val="28"/>
          <w:lang w:val="es-ES" w:eastAsia="x-none"/>
        </w:rPr>
        <w:t>850</w:t>
      </w:r>
      <w:r w:rsidR="00791BE3" w:rsidRPr="00BF5B33">
        <w:rPr>
          <w:snapToGrid w:val="0"/>
          <w:color w:val="auto"/>
          <w:szCs w:val="28"/>
          <w:lang w:val="es-ES" w:eastAsia="x-none"/>
        </w:rPr>
        <w:t xml:space="preserve"> tỷ đồng, chiếm 1,</w:t>
      </w:r>
      <w:r w:rsidR="00CC210D" w:rsidRPr="00BF5B33">
        <w:rPr>
          <w:snapToGrid w:val="0"/>
          <w:color w:val="auto"/>
          <w:szCs w:val="28"/>
          <w:lang w:val="es-ES" w:eastAsia="x-none"/>
        </w:rPr>
        <w:t>42</w:t>
      </w:r>
      <w:r w:rsidR="00791BE3" w:rsidRPr="00BF5B33">
        <w:rPr>
          <w:snapToGrid w:val="0"/>
          <w:color w:val="auto"/>
          <w:szCs w:val="28"/>
          <w:lang w:val="es-ES" w:eastAsia="x-none"/>
        </w:rPr>
        <w:t xml:space="preserve">% tổng dư nợ. </w:t>
      </w:r>
    </w:p>
    <w:p w14:paraId="71BA1CB1" w14:textId="77777777" w:rsidR="007303BF" w:rsidRPr="00BF5B33" w:rsidRDefault="008D6E96" w:rsidP="000E24F3">
      <w:pPr>
        <w:widowControl w:val="0"/>
        <w:tabs>
          <w:tab w:val="left" w:pos="0"/>
          <w:tab w:val="left" w:pos="180"/>
          <w:tab w:val="left" w:pos="270"/>
          <w:tab w:val="left" w:pos="540"/>
        </w:tabs>
        <w:snapToGrid w:val="0"/>
        <w:spacing w:before="120"/>
        <w:ind w:firstLine="567"/>
        <w:jc w:val="both"/>
        <w:rPr>
          <w:b/>
          <w:snapToGrid w:val="0"/>
          <w:color w:val="auto"/>
          <w:szCs w:val="28"/>
          <w:lang w:val="es-ES" w:eastAsia="x-none"/>
        </w:rPr>
      </w:pPr>
      <w:r w:rsidRPr="00BF5B33">
        <w:rPr>
          <w:b/>
          <w:snapToGrid w:val="0"/>
          <w:color w:val="auto"/>
          <w:szCs w:val="28"/>
          <w:lang w:val="es-ES" w:eastAsia="x-none"/>
        </w:rPr>
        <w:t>d</w:t>
      </w:r>
      <w:r w:rsidR="007303BF" w:rsidRPr="00BF5B33">
        <w:rPr>
          <w:b/>
          <w:snapToGrid w:val="0"/>
          <w:color w:val="auto"/>
          <w:szCs w:val="28"/>
          <w:lang w:val="es-ES" w:eastAsia="x-none"/>
        </w:rPr>
        <w:t xml:space="preserve">) Đầu tư công </w:t>
      </w:r>
    </w:p>
    <w:p w14:paraId="508366B6" w14:textId="77777777" w:rsidR="0018462E" w:rsidRPr="00BF5B33" w:rsidRDefault="0018462E" w:rsidP="0018462E">
      <w:pPr>
        <w:widowControl w:val="0"/>
        <w:spacing w:before="120"/>
        <w:ind w:firstLine="567"/>
        <w:jc w:val="both"/>
        <w:rPr>
          <w:color w:val="auto"/>
          <w:szCs w:val="28"/>
          <w:lang w:val="es-ES"/>
        </w:rPr>
      </w:pPr>
      <w:r w:rsidRPr="00BF5B33">
        <w:rPr>
          <w:color w:val="auto"/>
          <w:szCs w:val="28"/>
          <w:lang w:val="es-ES"/>
        </w:rPr>
        <w:t xml:space="preserve">Tổng kế hoạch vốn </w:t>
      </w:r>
      <w:r w:rsidRPr="00BF5B33">
        <w:rPr>
          <w:rFonts w:hint="eastAsia"/>
          <w:color w:val="auto"/>
          <w:szCs w:val="28"/>
          <w:lang w:val="es-ES"/>
        </w:rPr>
        <w:t>đ</w:t>
      </w:r>
      <w:r w:rsidRPr="00BF5B33">
        <w:rPr>
          <w:color w:val="auto"/>
          <w:szCs w:val="28"/>
          <w:lang w:val="es-ES"/>
        </w:rPr>
        <w:t>ầu t</w:t>
      </w:r>
      <w:r w:rsidRPr="00BF5B33">
        <w:rPr>
          <w:rFonts w:hint="eastAsia"/>
          <w:color w:val="auto"/>
          <w:szCs w:val="28"/>
          <w:lang w:val="es-ES"/>
        </w:rPr>
        <w:t>ư</w:t>
      </w:r>
      <w:r w:rsidRPr="00BF5B33">
        <w:rPr>
          <w:color w:val="auto"/>
          <w:szCs w:val="28"/>
          <w:lang w:val="es-ES"/>
        </w:rPr>
        <w:t xml:space="preserve"> công n</w:t>
      </w:r>
      <w:r w:rsidRPr="00BF5B33">
        <w:rPr>
          <w:rFonts w:hint="eastAsia"/>
          <w:color w:val="auto"/>
          <w:szCs w:val="28"/>
          <w:lang w:val="es-ES"/>
        </w:rPr>
        <w:t>ă</w:t>
      </w:r>
      <w:r w:rsidRPr="00BF5B33">
        <w:rPr>
          <w:color w:val="auto"/>
          <w:szCs w:val="28"/>
          <w:lang w:val="es-ES"/>
        </w:rPr>
        <w:t xml:space="preserve">m 2025 của tỉnh Quảng Ngãi </w:t>
      </w:r>
      <w:r w:rsidRPr="00BF5B33">
        <w:rPr>
          <w:rFonts w:hint="eastAsia"/>
          <w:color w:val="auto"/>
          <w:szCs w:val="28"/>
          <w:lang w:val="es-ES"/>
        </w:rPr>
        <w:t>đư</w:t>
      </w:r>
      <w:r w:rsidRPr="00BF5B33">
        <w:rPr>
          <w:color w:val="auto"/>
          <w:szCs w:val="28"/>
          <w:lang w:val="es-ES"/>
        </w:rPr>
        <w:t>ợc Thủ t</w:t>
      </w:r>
      <w:r w:rsidRPr="00BF5B33">
        <w:rPr>
          <w:rFonts w:hint="eastAsia"/>
          <w:color w:val="auto"/>
          <w:szCs w:val="28"/>
          <w:lang w:val="es-ES"/>
        </w:rPr>
        <w:t>ư</w:t>
      </w:r>
      <w:r w:rsidRPr="00BF5B33">
        <w:rPr>
          <w:color w:val="auto"/>
          <w:szCs w:val="28"/>
          <w:lang w:val="es-ES"/>
        </w:rPr>
        <w:t xml:space="preserve">ớng Chính phủ giao 8.184 tỷ </w:t>
      </w:r>
      <w:r w:rsidRPr="00BF5B33">
        <w:rPr>
          <w:rFonts w:hint="eastAsia"/>
          <w:color w:val="auto"/>
          <w:szCs w:val="28"/>
          <w:lang w:val="es-ES"/>
        </w:rPr>
        <w:t>đ</w:t>
      </w:r>
      <w:r w:rsidRPr="00BF5B33">
        <w:rPr>
          <w:color w:val="auto"/>
          <w:szCs w:val="28"/>
          <w:lang w:val="es-ES"/>
        </w:rPr>
        <w:t xml:space="preserve">ồng </w:t>
      </w:r>
      <w:r w:rsidRPr="00BF5B33">
        <w:rPr>
          <w:i/>
          <w:iCs/>
          <w:color w:val="auto"/>
          <w:szCs w:val="28"/>
          <w:lang w:val="es-ES"/>
        </w:rPr>
        <w:t xml:space="preserve">(bao gồm: vốn ngân sách </w:t>
      </w:r>
      <w:r w:rsidRPr="00BF5B33">
        <w:rPr>
          <w:rFonts w:hint="eastAsia"/>
          <w:i/>
          <w:iCs/>
          <w:color w:val="auto"/>
          <w:szCs w:val="28"/>
          <w:lang w:val="es-ES"/>
        </w:rPr>
        <w:t>đ</w:t>
      </w:r>
      <w:r w:rsidRPr="00BF5B33">
        <w:rPr>
          <w:i/>
          <w:iCs/>
          <w:color w:val="auto"/>
          <w:szCs w:val="28"/>
          <w:lang w:val="es-ES"/>
        </w:rPr>
        <w:t>ịa ph</w:t>
      </w:r>
      <w:r w:rsidRPr="00BF5B33">
        <w:rPr>
          <w:rFonts w:hint="eastAsia"/>
          <w:i/>
          <w:iCs/>
          <w:color w:val="auto"/>
          <w:szCs w:val="28"/>
          <w:lang w:val="es-ES"/>
        </w:rPr>
        <w:t>ươ</w:t>
      </w:r>
      <w:r w:rsidRPr="00BF5B33">
        <w:rPr>
          <w:i/>
          <w:iCs/>
          <w:color w:val="auto"/>
          <w:szCs w:val="28"/>
          <w:lang w:val="es-ES"/>
        </w:rPr>
        <w:t xml:space="preserve">ng 5.091 tỷ </w:t>
      </w:r>
      <w:r w:rsidRPr="00BF5B33">
        <w:rPr>
          <w:rFonts w:hint="eastAsia"/>
          <w:i/>
          <w:iCs/>
          <w:color w:val="auto"/>
          <w:szCs w:val="28"/>
          <w:lang w:val="es-ES"/>
        </w:rPr>
        <w:t>đ</w:t>
      </w:r>
      <w:r w:rsidRPr="00BF5B33">
        <w:rPr>
          <w:i/>
          <w:iCs/>
          <w:color w:val="auto"/>
          <w:szCs w:val="28"/>
          <w:lang w:val="es-ES"/>
        </w:rPr>
        <w:t xml:space="preserve">ồng; vốn ngân sách Trung </w:t>
      </w:r>
      <w:r w:rsidRPr="00BF5B33">
        <w:rPr>
          <w:rFonts w:hint="eastAsia"/>
          <w:i/>
          <w:iCs/>
          <w:color w:val="auto"/>
          <w:szCs w:val="28"/>
          <w:lang w:val="es-ES"/>
        </w:rPr>
        <w:t>ươ</w:t>
      </w:r>
      <w:r w:rsidRPr="00BF5B33">
        <w:rPr>
          <w:i/>
          <w:iCs/>
          <w:color w:val="auto"/>
          <w:szCs w:val="28"/>
          <w:lang w:val="es-ES"/>
        </w:rPr>
        <w:t xml:space="preserve">ng 3.093 tỷ </w:t>
      </w:r>
      <w:r w:rsidRPr="00BF5B33">
        <w:rPr>
          <w:rFonts w:hint="eastAsia"/>
          <w:i/>
          <w:iCs/>
          <w:color w:val="auto"/>
          <w:szCs w:val="28"/>
          <w:lang w:val="es-ES"/>
        </w:rPr>
        <w:t>đ</w:t>
      </w:r>
      <w:r w:rsidRPr="00BF5B33">
        <w:rPr>
          <w:i/>
          <w:iCs/>
          <w:color w:val="auto"/>
          <w:szCs w:val="28"/>
          <w:lang w:val="es-ES"/>
        </w:rPr>
        <w:t>ồng)</w:t>
      </w:r>
      <w:r w:rsidRPr="00BF5B33">
        <w:rPr>
          <w:color w:val="auto"/>
          <w:szCs w:val="28"/>
          <w:lang w:val="es-ES"/>
        </w:rPr>
        <w:t xml:space="preserve">. </w:t>
      </w:r>
    </w:p>
    <w:p w14:paraId="7412D80D" w14:textId="6C55D024" w:rsidR="000E5BD7" w:rsidRPr="00BF5B33" w:rsidRDefault="0018462E" w:rsidP="0018462E">
      <w:pPr>
        <w:widowControl w:val="0"/>
        <w:spacing w:before="120"/>
        <w:ind w:firstLine="567"/>
        <w:jc w:val="both"/>
        <w:rPr>
          <w:color w:val="auto"/>
          <w:szCs w:val="28"/>
          <w:lang w:val="es-ES"/>
        </w:rPr>
      </w:pPr>
      <w:r w:rsidRPr="00BF5B33">
        <w:rPr>
          <w:rFonts w:hint="eastAsia"/>
          <w:color w:val="auto"/>
          <w:szCs w:val="28"/>
          <w:lang w:val="es-ES"/>
        </w:rPr>
        <w:t>Đ</w:t>
      </w:r>
      <w:r w:rsidRPr="00BF5B33">
        <w:rPr>
          <w:color w:val="auto"/>
          <w:szCs w:val="28"/>
          <w:lang w:val="es-ES"/>
        </w:rPr>
        <w:t xml:space="preserve">ến ngày 31/10/2025, giải ngân là 4.391 tỷ </w:t>
      </w:r>
      <w:r w:rsidRPr="00BF5B33">
        <w:rPr>
          <w:rFonts w:hint="eastAsia"/>
          <w:color w:val="auto"/>
          <w:szCs w:val="28"/>
          <w:lang w:val="es-ES"/>
        </w:rPr>
        <w:t>đ</w:t>
      </w:r>
      <w:r w:rsidRPr="00BF5B33">
        <w:rPr>
          <w:color w:val="auto"/>
          <w:szCs w:val="28"/>
          <w:lang w:val="es-ES"/>
        </w:rPr>
        <w:t>ồng, bằng 53,7%</w:t>
      </w:r>
      <w:r w:rsidR="00131CD2" w:rsidRPr="00BF5B33">
        <w:rPr>
          <w:color w:val="auto"/>
          <w:szCs w:val="28"/>
          <w:lang w:val="es-ES"/>
        </w:rPr>
        <w:t xml:space="preserve"> tổng</w:t>
      </w:r>
      <w:r w:rsidRPr="00BF5B33">
        <w:rPr>
          <w:color w:val="auto"/>
          <w:szCs w:val="28"/>
          <w:lang w:val="es-ES"/>
        </w:rPr>
        <w:t xml:space="preserve"> kế hoạch </w:t>
      </w:r>
      <w:r w:rsidRPr="00BF5B33">
        <w:rPr>
          <w:color w:val="auto"/>
          <w:szCs w:val="28"/>
          <w:lang w:val="es-ES"/>
        </w:rPr>
        <w:lastRenderedPageBreak/>
        <w:t xml:space="preserve">vốn </w:t>
      </w:r>
      <w:r w:rsidRPr="00BF5B33">
        <w:rPr>
          <w:rFonts w:hint="eastAsia"/>
          <w:color w:val="auto"/>
          <w:szCs w:val="28"/>
          <w:lang w:val="es-ES"/>
        </w:rPr>
        <w:t>đư</w:t>
      </w:r>
      <w:r w:rsidRPr="00BF5B33">
        <w:rPr>
          <w:color w:val="auto"/>
          <w:szCs w:val="28"/>
          <w:lang w:val="es-ES"/>
        </w:rPr>
        <w:t>ợc Thủ t</w:t>
      </w:r>
      <w:r w:rsidRPr="00BF5B33">
        <w:rPr>
          <w:rFonts w:hint="eastAsia"/>
          <w:color w:val="auto"/>
          <w:szCs w:val="28"/>
          <w:lang w:val="es-ES"/>
        </w:rPr>
        <w:t>ư</w:t>
      </w:r>
      <w:r w:rsidRPr="00BF5B33">
        <w:rPr>
          <w:color w:val="auto"/>
          <w:szCs w:val="28"/>
          <w:lang w:val="es-ES"/>
        </w:rPr>
        <w:t>ớng Chính phủ giao, bằng 40,9% kế hoạch vốn do H</w:t>
      </w:r>
      <w:r w:rsidRPr="00BF5B33">
        <w:rPr>
          <w:rFonts w:hint="eastAsia"/>
          <w:color w:val="auto"/>
          <w:szCs w:val="28"/>
          <w:lang w:val="es-ES"/>
        </w:rPr>
        <w:t>Đ</w:t>
      </w:r>
      <w:r w:rsidRPr="00BF5B33">
        <w:rPr>
          <w:color w:val="auto"/>
          <w:szCs w:val="28"/>
          <w:lang w:val="es-ES"/>
        </w:rPr>
        <w:t xml:space="preserve">ND tỉnh giao; trong </w:t>
      </w:r>
      <w:r w:rsidRPr="00BF5B33">
        <w:rPr>
          <w:rFonts w:hint="eastAsia"/>
          <w:color w:val="auto"/>
          <w:szCs w:val="28"/>
          <w:lang w:val="es-ES"/>
        </w:rPr>
        <w:t>đó</w:t>
      </w:r>
      <w:r w:rsidRPr="00BF5B33">
        <w:rPr>
          <w:color w:val="auto"/>
          <w:szCs w:val="28"/>
          <w:lang w:val="es-ES"/>
        </w:rPr>
        <w:t xml:space="preserve">: ngân sách </w:t>
      </w:r>
      <w:r w:rsidRPr="00BF5B33">
        <w:rPr>
          <w:rFonts w:hint="eastAsia"/>
          <w:color w:val="auto"/>
          <w:szCs w:val="28"/>
          <w:lang w:val="es-ES"/>
        </w:rPr>
        <w:t>đ</w:t>
      </w:r>
      <w:r w:rsidRPr="00BF5B33">
        <w:rPr>
          <w:color w:val="auto"/>
          <w:szCs w:val="28"/>
          <w:lang w:val="es-ES"/>
        </w:rPr>
        <w:t>ịa ph</w:t>
      </w:r>
      <w:r w:rsidRPr="00BF5B33">
        <w:rPr>
          <w:rFonts w:hint="eastAsia"/>
          <w:color w:val="auto"/>
          <w:szCs w:val="28"/>
          <w:lang w:val="es-ES"/>
        </w:rPr>
        <w:t>ươ</w:t>
      </w:r>
      <w:r w:rsidRPr="00BF5B33">
        <w:rPr>
          <w:color w:val="auto"/>
          <w:szCs w:val="28"/>
          <w:lang w:val="es-ES"/>
        </w:rPr>
        <w:t xml:space="preserve">ng giải ngân khoảng 2.783 tỷ </w:t>
      </w:r>
      <w:r w:rsidRPr="00BF5B33">
        <w:rPr>
          <w:rFonts w:hint="eastAsia"/>
          <w:color w:val="auto"/>
          <w:szCs w:val="28"/>
          <w:lang w:val="es-ES"/>
        </w:rPr>
        <w:t>đ</w:t>
      </w:r>
      <w:r w:rsidRPr="00BF5B33">
        <w:rPr>
          <w:color w:val="auto"/>
          <w:szCs w:val="28"/>
          <w:lang w:val="es-ES"/>
        </w:rPr>
        <w:t xml:space="preserve">ồng, </w:t>
      </w:r>
      <w:r w:rsidRPr="00BF5B33">
        <w:rPr>
          <w:rFonts w:hint="eastAsia"/>
          <w:color w:val="auto"/>
          <w:szCs w:val="28"/>
          <w:lang w:val="es-ES"/>
        </w:rPr>
        <w:t>đ</w:t>
      </w:r>
      <w:r w:rsidRPr="00BF5B33">
        <w:rPr>
          <w:color w:val="auto"/>
          <w:szCs w:val="28"/>
          <w:lang w:val="es-ES"/>
        </w:rPr>
        <w:t>ạt 54,7% kế hoạch Thủ t</w:t>
      </w:r>
      <w:r w:rsidRPr="00BF5B33">
        <w:rPr>
          <w:rFonts w:hint="eastAsia"/>
          <w:color w:val="auto"/>
          <w:szCs w:val="28"/>
          <w:lang w:val="es-ES"/>
        </w:rPr>
        <w:t>ư</w:t>
      </w:r>
      <w:r w:rsidRPr="00BF5B33">
        <w:rPr>
          <w:color w:val="auto"/>
          <w:szCs w:val="28"/>
          <w:lang w:val="es-ES"/>
        </w:rPr>
        <w:t xml:space="preserve">ớng giao, ngân sách trung </w:t>
      </w:r>
      <w:r w:rsidRPr="00BF5B33">
        <w:rPr>
          <w:rFonts w:hint="eastAsia"/>
          <w:color w:val="auto"/>
          <w:szCs w:val="28"/>
          <w:lang w:val="es-ES"/>
        </w:rPr>
        <w:t>ươ</w:t>
      </w:r>
      <w:r w:rsidRPr="00BF5B33">
        <w:rPr>
          <w:color w:val="auto"/>
          <w:szCs w:val="28"/>
          <w:lang w:val="es-ES"/>
        </w:rPr>
        <w:t xml:space="preserve">ng giải ngân khoảng 1.608 tỷ </w:t>
      </w:r>
      <w:r w:rsidRPr="00BF5B33">
        <w:rPr>
          <w:rFonts w:hint="eastAsia"/>
          <w:color w:val="auto"/>
          <w:szCs w:val="28"/>
          <w:lang w:val="es-ES"/>
        </w:rPr>
        <w:t>đ</w:t>
      </w:r>
      <w:r w:rsidRPr="00BF5B33">
        <w:rPr>
          <w:color w:val="auto"/>
          <w:szCs w:val="28"/>
          <w:lang w:val="es-ES"/>
        </w:rPr>
        <w:t xml:space="preserve">ồng, </w:t>
      </w:r>
      <w:r w:rsidRPr="00BF5B33">
        <w:rPr>
          <w:rFonts w:hint="eastAsia"/>
          <w:color w:val="auto"/>
          <w:szCs w:val="28"/>
          <w:lang w:val="es-ES"/>
        </w:rPr>
        <w:t>đ</w:t>
      </w:r>
      <w:r w:rsidRPr="00BF5B33">
        <w:rPr>
          <w:color w:val="auto"/>
          <w:szCs w:val="28"/>
          <w:lang w:val="es-ES"/>
        </w:rPr>
        <w:t>ạt 52% kế hoạch Thủ t</w:t>
      </w:r>
      <w:r w:rsidRPr="00BF5B33">
        <w:rPr>
          <w:rFonts w:hint="eastAsia"/>
          <w:color w:val="auto"/>
          <w:szCs w:val="28"/>
          <w:lang w:val="es-ES"/>
        </w:rPr>
        <w:t>ư</w:t>
      </w:r>
      <w:r w:rsidRPr="00BF5B33">
        <w:rPr>
          <w:color w:val="auto"/>
          <w:szCs w:val="28"/>
          <w:lang w:val="es-ES"/>
        </w:rPr>
        <w:t xml:space="preserve">ớng giao. Nếu trừ </w:t>
      </w:r>
      <w:r w:rsidRPr="00BF5B33">
        <w:rPr>
          <w:rFonts w:hint="eastAsia"/>
          <w:color w:val="auto"/>
          <w:szCs w:val="28"/>
          <w:lang w:val="es-ES"/>
        </w:rPr>
        <w:t>đ</w:t>
      </w:r>
      <w:r w:rsidRPr="00BF5B33">
        <w:rPr>
          <w:color w:val="auto"/>
          <w:szCs w:val="28"/>
          <w:lang w:val="es-ES"/>
        </w:rPr>
        <w:t>i phần kế hoạch vốn Thủ t</w:t>
      </w:r>
      <w:r w:rsidRPr="00BF5B33">
        <w:rPr>
          <w:rFonts w:hint="eastAsia"/>
          <w:color w:val="auto"/>
          <w:szCs w:val="28"/>
          <w:lang w:val="es-ES"/>
        </w:rPr>
        <w:t>ư</w:t>
      </w:r>
      <w:r w:rsidRPr="00BF5B33">
        <w:rPr>
          <w:color w:val="auto"/>
          <w:szCs w:val="28"/>
          <w:lang w:val="es-ES"/>
        </w:rPr>
        <w:t xml:space="preserve">ớng Chính phủ mới giao cho tỉnh (317 tỷ </w:t>
      </w:r>
      <w:r w:rsidRPr="00BF5B33">
        <w:rPr>
          <w:rFonts w:hint="eastAsia"/>
          <w:color w:val="auto"/>
          <w:szCs w:val="28"/>
          <w:lang w:val="es-ES"/>
        </w:rPr>
        <w:t>đ</w:t>
      </w:r>
      <w:r w:rsidRPr="00BF5B33">
        <w:rPr>
          <w:color w:val="auto"/>
          <w:szCs w:val="28"/>
          <w:lang w:val="es-ES"/>
        </w:rPr>
        <w:t>ồng</w:t>
      </w:r>
      <w:r w:rsidRPr="00BF5B33">
        <w:rPr>
          <w:rStyle w:val="FootnoteReference"/>
          <w:color w:val="auto"/>
          <w:szCs w:val="28"/>
        </w:rPr>
        <w:footnoteReference w:id="16"/>
      </w:r>
      <w:r w:rsidRPr="00BF5B33">
        <w:rPr>
          <w:color w:val="auto"/>
          <w:szCs w:val="28"/>
          <w:lang w:val="es-ES"/>
        </w:rPr>
        <w:t xml:space="preserve">) thì tỷ lệ giải ngân của tỉnh bằng </w:t>
      </w:r>
      <w:r w:rsidRPr="00BF5B33">
        <w:rPr>
          <w:b/>
          <w:bCs/>
          <w:color w:val="auto"/>
          <w:szCs w:val="28"/>
          <w:lang w:val="es-ES"/>
        </w:rPr>
        <w:t>55,8%</w:t>
      </w:r>
      <w:r w:rsidRPr="00BF5B33">
        <w:rPr>
          <w:color w:val="auto"/>
          <w:szCs w:val="28"/>
          <w:lang w:val="es-ES"/>
        </w:rPr>
        <w:t xml:space="preserve"> kế hoạch vốn </w:t>
      </w:r>
      <w:r w:rsidRPr="00BF5B33">
        <w:rPr>
          <w:rFonts w:hint="eastAsia"/>
          <w:color w:val="auto"/>
          <w:szCs w:val="28"/>
          <w:lang w:val="es-ES"/>
        </w:rPr>
        <w:t>đư</w:t>
      </w:r>
      <w:r w:rsidRPr="00BF5B33">
        <w:rPr>
          <w:color w:val="auto"/>
          <w:szCs w:val="28"/>
          <w:lang w:val="es-ES"/>
        </w:rPr>
        <w:t>ợc giao</w:t>
      </w:r>
      <w:r w:rsidR="000E4CA7" w:rsidRPr="00BF5B33">
        <w:rPr>
          <w:color w:val="auto"/>
          <w:szCs w:val="28"/>
          <w:lang w:val="es-ES"/>
        </w:rPr>
        <w:t>, cao hơn bình quân chung cả nước</w:t>
      </w:r>
      <w:r w:rsidR="00DE519A" w:rsidRPr="00BF5B33">
        <w:rPr>
          <w:color w:val="auto"/>
          <w:szCs w:val="28"/>
          <w:lang w:val="es-ES"/>
        </w:rPr>
        <w:t xml:space="preserve"> (54,4%)</w:t>
      </w:r>
      <w:r w:rsidR="000E4CA7" w:rsidRPr="00BF5B33">
        <w:rPr>
          <w:color w:val="auto"/>
          <w:szCs w:val="28"/>
          <w:lang w:val="es-ES"/>
        </w:rPr>
        <w:t xml:space="preserve"> theo tổng hợp của Bộ Tài chính</w:t>
      </w:r>
      <w:r w:rsidR="000E4CA7" w:rsidRPr="00BF5B33">
        <w:rPr>
          <w:rStyle w:val="FootnoteReference"/>
          <w:color w:val="auto"/>
          <w:szCs w:val="28"/>
        </w:rPr>
        <w:footnoteReference w:id="17"/>
      </w:r>
      <w:r w:rsidR="00DE519A" w:rsidRPr="00BF5B33">
        <w:rPr>
          <w:color w:val="auto"/>
          <w:szCs w:val="28"/>
          <w:lang w:val="es-ES"/>
        </w:rPr>
        <w:t>.</w:t>
      </w:r>
    </w:p>
    <w:p w14:paraId="11F766BB" w14:textId="77777777" w:rsidR="007303BF" w:rsidRPr="00BF5B33" w:rsidRDefault="008D6E96" w:rsidP="000E24F3">
      <w:pPr>
        <w:widowControl w:val="0"/>
        <w:spacing w:before="120"/>
        <w:ind w:firstLine="567"/>
        <w:jc w:val="both"/>
        <w:rPr>
          <w:color w:val="auto"/>
          <w:szCs w:val="28"/>
          <w:shd w:val="clear" w:color="auto" w:fill="FFFFFF"/>
          <w:lang w:val="es-ES"/>
        </w:rPr>
      </w:pPr>
      <w:r w:rsidRPr="00BF5B33">
        <w:rPr>
          <w:rFonts w:eastAsia="Calibri"/>
          <w:b/>
          <w:bCs/>
          <w:color w:val="auto"/>
          <w:szCs w:val="28"/>
          <w:lang w:val="de-LU"/>
        </w:rPr>
        <w:t>đ</w:t>
      </w:r>
      <w:r w:rsidR="007303BF" w:rsidRPr="00BF5B33">
        <w:rPr>
          <w:rFonts w:eastAsia="Calibri"/>
          <w:b/>
          <w:bCs/>
          <w:color w:val="auto"/>
          <w:szCs w:val="28"/>
          <w:lang w:val="de-LU"/>
        </w:rPr>
        <w:t>) Thu chi ngân sách</w:t>
      </w:r>
    </w:p>
    <w:p w14:paraId="5B2CDF16" w14:textId="246323AB" w:rsidR="007303BF" w:rsidRPr="00BF5B33" w:rsidRDefault="00F52A1C" w:rsidP="000E24F3">
      <w:pPr>
        <w:widowControl w:val="0"/>
        <w:spacing w:before="120"/>
        <w:ind w:firstLine="567"/>
        <w:jc w:val="both"/>
        <w:rPr>
          <w:rFonts w:eastAsia="Calibri"/>
          <w:bCs/>
          <w:color w:val="auto"/>
          <w:spacing w:val="-4"/>
          <w:szCs w:val="28"/>
          <w:lang w:val="de-LU"/>
        </w:rPr>
      </w:pPr>
      <w:r w:rsidRPr="00BF5B33">
        <w:rPr>
          <w:rFonts w:eastAsia="Calibri"/>
          <w:bCs/>
          <w:color w:val="auto"/>
          <w:spacing w:val="-4"/>
          <w:szCs w:val="28"/>
          <w:lang w:val="de-LU"/>
        </w:rPr>
        <w:t xml:space="preserve">- </w:t>
      </w:r>
      <w:r w:rsidRPr="00BF5B33">
        <w:rPr>
          <w:rFonts w:eastAsia="Calibri"/>
          <w:bCs/>
          <w:color w:val="auto"/>
          <w:spacing w:val="-4"/>
          <w:szCs w:val="28"/>
          <w:lang w:val="vi-VN"/>
        </w:rPr>
        <w:t>Tổng thu ngân sách</w:t>
      </w:r>
      <w:r w:rsidRPr="00BF5B33">
        <w:rPr>
          <w:rFonts w:eastAsia="Calibri"/>
          <w:bCs/>
          <w:color w:val="auto"/>
          <w:spacing w:val="-4"/>
          <w:szCs w:val="28"/>
          <w:lang w:val="de-LU"/>
        </w:rPr>
        <w:t xml:space="preserve"> nhà nước</w:t>
      </w:r>
      <w:r w:rsidRPr="00BF5B33">
        <w:rPr>
          <w:rFonts w:eastAsia="Calibri"/>
          <w:bCs/>
          <w:color w:val="auto"/>
          <w:spacing w:val="-4"/>
          <w:szCs w:val="28"/>
          <w:lang w:val="vi-VN"/>
        </w:rPr>
        <w:t xml:space="preserve"> trên địa bàn</w:t>
      </w:r>
      <w:r w:rsidRPr="00BF5B33">
        <w:rPr>
          <w:rFonts w:eastAsia="Calibri"/>
          <w:bCs/>
          <w:color w:val="auto"/>
          <w:spacing w:val="-4"/>
          <w:szCs w:val="28"/>
          <w:lang w:val="de-LU"/>
        </w:rPr>
        <w:t xml:space="preserve"> tỉnh tháng 10 ước đạt 3.699 tỷ đồng, lũy kế thu 10 tháng ước đạt 28.209 tỷ đồng, tăng 7,2% so với cùng kỳ năm trước, đạt 75,9% dự toán tỉnh giao, trong đó: Thu nội địa ước đạt 17.125 tỷ đồng</w:t>
      </w:r>
      <w:r w:rsidRPr="00BF5B33">
        <w:rPr>
          <w:rFonts w:eastAsia="Calibri"/>
          <w:bCs/>
          <w:color w:val="auto"/>
          <w:spacing w:val="-4"/>
          <w:szCs w:val="28"/>
          <w:vertAlign w:val="superscript"/>
          <w:lang w:val="en-US"/>
        </w:rPr>
        <w:footnoteReference w:id="18"/>
      </w:r>
      <w:r w:rsidRPr="00BF5B33">
        <w:rPr>
          <w:rFonts w:eastAsia="Calibri"/>
          <w:bCs/>
          <w:color w:val="auto"/>
          <w:spacing w:val="-4"/>
          <w:szCs w:val="28"/>
          <w:lang w:val="de-LU"/>
        </w:rPr>
        <w:t>, tăng 10% so với cùng kỳ, đạt 70,6% dự toán năm; thu hoạt động xuất nhập khẩu ước đạt 11.061 tỷ đồng, tăng 3,6% so với cùng kỳ năm trước, đạt 85,6% dự toán năm.</w:t>
      </w:r>
    </w:p>
    <w:p w14:paraId="63772FF3" w14:textId="77777777" w:rsidR="007303BF" w:rsidRPr="00BF5B33" w:rsidRDefault="007303BF" w:rsidP="000E24F3">
      <w:pPr>
        <w:widowControl w:val="0"/>
        <w:spacing w:before="120"/>
        <w:ind w:firstLine="567"/>
        <w:jc w:val="both"/>
        <w:rPr>
          <w:rFonts w:eastAsia="Calibri"/>
          <w:bCs/>
          <w:color w:val="auto"/>
          <w:szCs w:val="28"/>
          <w:lang w:val="de-LU"/>
        </w:rPr>
      </w:pPr>
      <w:r w:rsidRPr="00BF5B33">
        <w:rPr>
          <w:rFonts w:eastAsia="Calibri"/>
          <w:bCs/>
          <w:color w:val="auto"/>
          <w:szCs w:val="28"/>
          <w:lang w:val="de-LU"/>
        </w:rPr>
        <w:t xml:space="preserve">- Tổng chi ngân sách địa phương tháng </w:t>
      </w:r>
      <w:r w:rsidR="00633D07" w:rsidRPr="00BF5B33">
        <w:rPr>
          <w:rFonts w:eastAsia="Calibri"/>
          <w:bCs/>
          <w:color w:val="auto"/>
          <w:szCs w:val="28"/>
          <w:lang w:val="de-LU"/>
        </w:rPr>
        <w:t>10</w:t>
      </w:r>
      <w:r w:rsidRPr="00BF5B33">
        <w:rPr>
          <w:rFonts w:eastAsia="Calibri"/>
          <w:bCs/>
          <w:color w:val="auto"/>
          <w:szCs w:val="28"/>
          <w:lang w:val="de-LU"/>
        </w:rPr>
        <w:t xml:space="preserve"> ước đạt </w:t>
      </w:r>
      <w:r w:rsidR="00633D07" w:rsidRPr="00BF5B33">
        <w:rPr>
          <w:rFonts w:eastAsia="Calibri"/>
          <w:bCs/>
          <w:color w:val="auto"/>
          <w:szCs w:val="28"/>
          <w:lang w:val="de-LU"/>
        </w:rPr>
        <w:t xml:space="preserve">2.396 </w:t>
      </w:r>
      <w:r w:rsidRPr="00BF5B33">
        <w:rPr>
          <w:rFonts w:eastAsia="Calibri"/>
          <w:bCs/>
          <w:color w:val="auto"/>
          <w:szCs w:val="28"/>
          <w:lang w:val="de-LU"/>
        </w:rPr>
        <w:t xml:space="preserve">tỷ đồng, </w:t>
      </w:r>
      <w:r w:rsidR="000B7E46" w:rsidRPr="00BF5B33">
        <w:rPr>
          <w:rFonts w:eastAsia="Calibri"/>
          <w:bCs/>
          <w:color w:val="auto"/>
          <w:szCs w:val="28"/>
          <w:lang w:val="de-LU"/>
        </w:rPr>
        <w:t xml:space="preserve">lũy kế chi </w:t>
      </w:r>
      <w:r w:rsidR="00633D07" w:rsidRPr="00BF5B33">
        <w:rPr>
          <w:rFonts w:eastAsia="Calibri"/>
          <w:bCs/>
          <w:color w:val="auto"/>
          <w:szCs w:val="28"/>
          <w:lang w:val="de-LU"/>
        </w:rPr>
        <w:t>10</w:t>
      </w:r>
      <w:r w:rsidR="000B7E46" w:rsidRPr="00BF5B33">
        <w:rPr>
          <w:rFonts w:eastAsia="Calibri"/>
          <w:bCs/>
          <w:color w:val="auto"/>
          <w:szCs w:val="28"/>
          <w:lang w:val="de-LU"/>
        </w:rPr>
        <w:t xml:space="preserve"> tháng ước đạt </w:t>
      </w:r>
      <w:r w:rsidR="00633D07" w:rsidRPr="00BF5B33">
        <w:rPr>
          <w:rFonts w:eastAsia="Calibri"/>
          <w:bCs/>
          <w:color w:val="auto"/>
          <w:szCs w:val="28"/>
          <w:lang w:val="de-LU"/>
        </w:rPr>
        <w:t xml:space="preserve">23.826 </w:t>
      </w:r>
      <w:r w:rsidR="000B7E46" w:rsidRPr="00BF5B33">
        <w:rPr>
          <w:rFonts w:eastAsia="Calibri"/>
          <w:bCs/>
          <w:color w:val="auto"/>
          <w:szCs w:val="28"/>
          <w:lang w:val="de-LU"/>
        </w:rPr>
        <w:t>tỷ đồng</w:t>
      </w:r>
      <w:r w:rsidRPr="00BF5B33">
        <w:rPr>
          <w:rFonts w:eastAsia="Calibri"/>
          <w:bCs/>
          <w:color w:val="auto"/>
          <w:szCs w:val="28"/>
          <w:lang w:val="de-LU"/>
        </w:rPr>
        <w:t xml:space="preserve">, tăng </w:t>
      </w:r>
      <w:r w:rsidR="00ED0A5E" w:rsidRPr="00BF5B33">
        <w:rPr>
          <w:rFonts w:eastAsia="Calibri"/>
          <w:bCs/>
          <w:color w:val="auto"/>
          <w:szCs w:val="28"/>
          <w:lang w:val="de-LU"/>
        </w:rPr>
        <w:t>40</w:t>
      </w:r>
      <w:r w:rsidRPr="00BF5B33">
        <w:rPr>
          <w:rFonts w:eastAsia="Calibri"/>
          <w:bCs/>
          <w:color w:val="auto"/>
          <w:szCs w:val="28"/>
          <w:lang w:val="de-LU"/>
        </w:rPr>
        <w:t xml:space="preserve">% so với cùng kỳ và đạt </w:t>
      </w:r>
      <w:r w:rsidR="00633D07" w:rsidRPr="00BF5B33">
        <w:rPr>
          <w:rFonts w:eastAsia="Calibri"/>
          <w:bCs/>
          <w:color w:val="auto"/>
          <w:szCs w:val="28"/>
          <w:lang w:val="de-LU"/>
        </w:rPr>
        <w:t xml:space="preserve">77,4% </w:t>
      </w:r>
      <w:r w:rsidRPr="00BF5B33">
        <w:rPr>
          <w:rFonts w:eastAsia="Calibri"/>
          <w:bCs/>
          <w:color w:val="auto"/>
          <w:szCs w:val="28"/>
          <w:lang w:val="de-LU"/>
        </w:rPr>
        <w:t>so với dự toán năm.</w:t>
      </w:r>
    </w:p>
    <w:p w14:paraId="6E7758C3" w14:textId="77777777" w:rsidR="007303BF" w:rsidRPr="00BF5B33" w:rsidRDefault="008D6E96" w:rsidP="000E24F3">
      <w:pPr>
        <w:widowControl w:val="0"/>
        <w:spacing w:before="120"/>
        <w:ind w:firstLine="567"/>
        <w:jc w:val="both"/>
        <w:rPr>
          <w:rFonts w:eastAsia="Calibri"/>
          <w:b/>
          <w:color w:val="auto"/>
          <w:szCs w:val="28"/>
          <w:lang w:val="de-LU"/>
        </w:rPr>
      </w:pPr>
      <w:r w:rsidRPr="00BF5B33">
        <w:rPr>
          <w:rFonts w:eastAsia="Calibri"/>
          <w:b/>
          <w:color w:val="auto"/>
          <w:szCs w:val="28"/>
          <w:lang w:val="de-LU"/>
        </w:rPr>
        <w:t>e</w:t>
      </w:r>
      <w:r w:rsidR="007303BF" w:rsidRPr="00BF5B33">
        <w:rPr>
          <w:rFonts w:eastAsia="Calibri"/>
          <w:b/>
          <w:color w:val="auto"/>
          <w:szCs w:val="28"/>
          <w:lang w:val="de-LU"/>
        </w:rPr>
        <w:t>) Thu hút đầu tư và quản lý doanh nghiệp</w:t>
      </w:r>
    </w:p>
    <w:p w14:paraId="739528B9" w14:textId="50969B98" w:rsidR="00FD450B" w:rsidRPr="00BF5B33" w:rsidRDefault="007303BF" w:rsidP="000E24F3">
      <w:pPr>
        <w:spacing w:before="120"/>
        <w:ind w:firstLine="567"/>
        <w:jc w:val="both"/>
        <w:rPr>
          <w:color w:val="auto"/>
          <w:spacing w:val="4"/>
          <w:szCs w:val="28"/>
          <w:shd w:val="clear" w:color="auto" w:fill="FFFFFF"/>
          <w:lang w:val="de-LU"/>
        </w:rPr>
      </w:pPr>
      <w:bookmarkStart w:id="4" w:name="_Hlk212022437"/>
      <w:r w:rsidRPr="00BF5B33">
        <w:rPr>
          <w:rFonts w:eastAsia="Calibri"/>
          <w:iCs/>
          <w:color w:val="auto"/>
          <w:szCs w:val="28"/>
          <w:lang w:val="de-LU"/>
        </w:rPr>
        <w:t xml:space="preserve">- Tình hình thu hút đầu tư nước ngoài (FDI): </w:t>
      </w:r>
      <w:r w:rsidR="00FD450B" w:rsidRPr="00BF5B33">
        <w:rPr>
          <w:color w:val="auto"/>
          <w:spacing w:val="4"/>
          <w:szCs w:val="28"/>
          <w:shd w:val="clear" w:color="auto" w:fill="FFFFFF"/>
          <w:lang w:val="de-LU"/>
        </w:rPr>
        <w:t xml:space="preserve">Trong tháng 10, đã cấp phép đầu tư cho 02 dự án </w:t>
      </w:r>
      <w:r w:rsidR="00D437A1" w:rsidRPr="00BF5B33">
        <w:rPr>
          <w:color w:val="auto"/>
          <w:spacing w:val="4"/>
          <w:szCs w:val="28"/>
          <w:shd w:val="clear" w:color="auto" w:fill="FFFFFF"/>
          <w:lang w:val="de-LU"/>
        </w:rPr>
        <w:t>FDI</w:t>
      </w:r>
      <w:r w:rsidR="00A4581F" w:rsidRPr="00BF5B33">
        <w:rPr>
          <w:rStyle w:val="FootnoteReference"/>
          <w:color w:val="auto"/>
          <w:spacing w:val="4"/>
          <w:szCs w:val="28"/>
          <w:shd w:val="clear" w:color="auto" w:fill="FFFFFF"/>
          <w:lang w:val="en-US"/>
        </w:rPr>
        <w:footnoteReference w:id="19"/>
      </w:r>
      <w:r w:rsidR="00D437A1" w:rsidRPr="00BF5B33">
        <w:rPr>
          <w:color w:val="auto"/>
          <w:spacing w:val="4"/>
          <w:szCs w:val="28"/>
          <w:shd w:val="clear" w:color="auto" w:fill="FFFFFF"/>
          <w:lang w:val="de-LU"/>
        </w:rPr>
        <w:t xml:space="preserve"> </w:t>
      </w:r>
      <w:r w:rsidR="00FD450B" w:rsidRPr="00BF5B33">
        <w:rPr>
          <w:color w:val="auto"/>
          <w:spacing w:val="4"/>
          <w:szCs w:val="28"/>
          <w:shd w:val="clear" w:color="auto" w:fill="FFFFFF"/>
          <w:lang w:val="de-LU"/>
        </w:rPr>
        <w:t>với tổng vốn đầu tư 1</w:t>
      </w:r>
      <w:r w:rsidR="0015224E" w:rsidRPr="00BF5B33">
        <w:rPr>
          <w:color w:val="auto"/>
          <w:spacing w:val="4"/>
          <w:szCs w:val="28"/>
          <w:shd w:val="clear" w:color="auto" w:fill="FFFFFF"/>
          <w:lang w:val="de-LU"/>
        </w:rPr>
        <w:t>8,15</w:t>
      </w:r>
      <w:r w:rsidR="00FD450B" w:rsidRPr="00BF5B33">
        <w:rPr>
          <w:color w:val="auto"/>
          <w:spacing w:val="4"/>
          <w:szCs w:val="28"/>
          <w:shd w:val="clear" w:color="auto" w:fill="FFFFFF"/>
          <w:lang w:val="de-LU"/>
        </w:rPr>
        <w:t xml:space="preserve"> triệu USD (tương đương khoảng </w:t>
      </w:r>
      <w:r w:rsidR="0016289E" w:rsidRPr="00BF5B33">
        <w:rPr>
          <w:color w:val="auto"/>
          <w:spacing w:val="4"/>
          <w:szCs w:val="28"/>
          <w:shd w:val="clear" w:color="auto" w:fill="FFFFFF"/>
          <w:lang w:val="de-LU"/>
        </w:rPr>
        <w:t>453,75 tỷ đồng</w:t>
      </w:r>
      <w:r w:rsidR="00FD450B" w:rsidRPr="00BF5B33">
        <w:rPr>
          <w:color w:val="auto"/>
          <w:spacing w:val="4"/>
          <w:szCs w:val="28"/>
          <w:shd w:val="clear" w:color="auto" w:fill="FFFFFF"/>
          <w:lang w:val="de-LU"/>
        </w:rPr>
        <w:t>). Lũy kế 10 tháng, toàn tỉnh cấp phép đầu tư 0</w:t>
      </w:r>
      <w:r w:rsidR="009764A2" w:rsidRPr="00BF5B33">
        <w:rPr>
          <w:color w:val="auto"/>
          <w:spacing w:val="4"/>
          <w:szCs w:val="28"/>
          <w:shd w:val="clear" w:color="auto" w:fill="FFFFFF"/>
          <w:lang w:val="de-LU"/>
        </w:rPr>
        <w:t>4</w:t>
      </w:r>
      <w:r w:rsidR="00FD450B" w:rsidRPr="00BF5B33">
        <w:rPr>
          <w:color w:val="auto"/>
          <w:spacing w:val="4"/>
          <w:szCs w:val="28"/>
          <w:shd w:val="clear" w:color="auto" w:fill="FFFFFF"/>
          <w:lang w:val="de-LU"/>
        </w:rPr>
        <w:t xml:space="preserve"> dự án với tổng vốn đầu tư 6</w:t>
      </w:r>
      <w:r w:rsidR="009F7EFC" w:rsidRPr="00BF5B33">
        <w:rPr>
          <w:color w:val="auto"/>
          <w:spacing w:val="4"/>
          <w:szCs w:val="28"/>
          <w:shd w:val="clear" w:color="auto" w:fill="FFFFFF"/>
          <w:lang w:val="de-LU"/>
        </w:rPr>
        <w:t>7,15</w:t>
      </w:r>
      <w:r w:rsidR="00FD450B" w:rsidRPr="00BF5B33">
        <w:rPr>
          <w:color w:val="auto"/>
          <w:spacing w:val="4"/>
          <w:szCs w:val="28"/>
          <w:shd w:val="clear" w:color="auto" w:fill="FFFFFF"/>
          <w:lang w:val="de-LU"/>
        </w:rPr>
        <w:t xml:space="preserve"> triệu USD (tương đương 1.6</w:t>
      </w:r>
      <w:r w:rsidR="001732B8" w:rsidRPr="00BF5B33">
        <w:rPr>
          <w:color w:val="auto"/>
          <w:spacing w:val="4"/>
          <w:szCs w:val="28"/>
          <w:shd w:val="clear" w:color="auto" w:fill="FFFFFF"/>
          <w:lang w:val="de-LU"/>
        </w:rPr>
        <w:t>78,</w:t>
      </w:r>
      <w:r w:rsidR="0021724E" w:rsidRPr="00BF5B33">
        <w:rPr>
          <w:color w:val="auto"/>
          <w:spacing w:val="4"/>
          <w:szCs w:val="28"/>
          <w:shd w:val="clear" w:color="auto" w:fill="FFFFFF"/>
          <w:lang w:val="de-LU"/>
        </w:rPr>
        <w:t>75</w:t>
      </w:r>
      <w:r w:rsidR="00FD450B" w:rsidRPr="00BF5B33">
        <w:rPr>
          <w:color w:val="auto"/>
          <w:spacing w:val="4"/>
          <w:szCs w:val="28"/>
          <w:shd w:val="clear" w:color="auto" w:fill="FFFFFF"/>
          <w:lang w:val="de-LU"/>
        </w:rPr>
        <w:t xml:space="preserve"> tỷ đồng).</w:t>
      </w:r>
    </w:p>
    <w:p w14:paraId="3C483306" w14:textId="3733E084" w:rsidR="00764C17" w:rsidRPr="00BF5B33" w:rsidRDefault="007303BF" w:rsidP="000E24F3">
      <w:pPr>
        <w:spacing w:before="120"/>
        <w:ind w:firstLine="567"/>
        <w:jc w:val="both"/>
        <w:rPr>
          <w:color w:val="auto"/>
          <w:spacing w:val="4"/>
          <w:szCs w:val="28"/>
          <w:shd w:val="clear" w:color="auto" w:fill="FFFFFF"/>
          <w:lang w:val="de-LU"/>
        </w:rPr>
      </w:pPr>
      <w:r w:rsidRPr="00BF5B33">
        <w:rPr>
          <w:rFonts w:eastAsia="Calibri"/>
          <w:iCs/>
          <w:color w:val="auto"/>
          <w:szCs w:val="28"/>
          <w:lang w:val="de-LU"/>
        </w:rPr>
        <w:t xml:space="preserve">- Tình hình đầu tư trong nước: </w:t>
      </w:r>
      <w:r w:rsidR="00764C17" w:rsidRPr="00BF5B33">
        <w:rPr>
          <w:color w:val="auto"/>
          <w:spacing w:val="4"/>
          <w:szCs w:val="28"/>
          <w:shd w:val="clear" w:color="auto" w:fill="FFFFFF"/>
          <w:lang w:val="de-LU"/>
        </w:rPr>
        <w:t>Trong tháng</w:t>
      </w:r>
      <w:r w:rsidR="00F15238" w:rsidRPr="00BF5B33">
        <w:rPr>
          <w:color w:val="auto"/>
          <w:spacing w:val="4"/>
          <w:szCs w:val="28"/>
          <w:shd w:val="clear" w:color="auto" w:fill="FFFFFF"/>
          <w:lang w:val="de-LU"/>
        </w:rPr>
        <w:t xml:space="preserve"> 10</w:t>
      </w:r>
      <w:r w:rsidR="00764C17" w:rsidRPr="00BF5B33">
        <w:rPr>
          <w:color w:val="auto"/>
          <w:spacing w:val="4"/>
          <w:szCs w:val="28"/>
          <w:shd w:val="clear" w:color="auto" w:fill="FFFFFF"/>
          <w:lang w:val="de-LU"/>
        </w:rPr>
        <w:t xml:space="preserve">, đã cấp phép đầu tư cho 01 dự án </w:t>
      </w:r>
      <w:r w:rsidR="00D437A1" w:rsidRPr="00BF5B33">
        <w:rPr>
          <w:color w:val="auto"/>
          <w:spacing w:val="4"/>
          <w:szCs w:val="28"/>
          <w:shd w:val="clear" w:color="auto" w:fill="FFFFFF"/>
          <w:lang w:val="de-LU"/>
        </w:rPr>
        <w:t xml:space="preserve">đầu tư trong nước </w:t>
      </w:r>
      <w:r w:rsidR="00764C17" w:rsidRPr="00BF5B33">
        <w:rPr>
          <w:color w:val="auto"/>
          <w:spacing w:val="4"/>
          <w:szCs w:val="28"/>
          <w:shd w:val="clear" w:color="auto" w:fill="FFFFFF"/>
          <w:lang w:val="de-LU"/>
        </w:rPr>
        <w:t xml:space="preserve">với tổng vốn </w:t>
      </w:r>
      <w:r w:rsidR="00BE1338" w:rsidRPr="00BF5B33">
        <w:rPr>
          <w:color w:val="auto"/>
          <w:spacing w:val="4"/>
          <w:szCs w:val="28"/>
          <w:shd w:val="clear" w:color="auto" w:fill="FFFFFF"/>
          <w:lang w:val="de-LU"/>
        </w:rPr>
        <w:t>28,43</w:t>
      </w:r>
      <w:r w:rsidR="00764C17" w:rsidRPr="00BF5B33">
        <w:rPr>
          <w:color w:val="auto"/>
          <w:spacing w:val="4"/>
          <w:szCs w:val="28"/>
          <w:shd w:val="clear" w:color="auto" w:fill="FFFFFF"/>
          <w:lang w:val="de-LU"/>
        </w:rPr>
        <w:t xml:space="preserve"> tỷ đồng</w:t>
      </w:r>
      <w:r w:rsidR="00764C17" w:rsidRPr="00BF5B33">
        <w:rPr>
          <w:color w:val="auto"/>
          <w:spacing w:val="4"/>
          <w:szCs w:val="28"/>
          <w:shd w:val="clear" w:color="auto" w:fill="FFFFFF"/>
          <w:vertAlign w:val="superscript"/>
          <w:lang w:val="en-US"/>
        </w:rPr>
        <w:footnoteReference w:id="20"/>
      </w:r>
      <w:r w:rsidR="00764C17" w:rsidRPr="00BF5B33">
        <w:rPr>
          <w:color w:val="auto"/>
          <w:spacing w:val="4"/>
          <w:szCs w:val="28"/>
          <w:shd w:val="clear" w:color="auto" w:fill="FFFFFF"/>
          <w:lang w:val="de-LU"/>
        </w:rPr>
        <w:t>. Lũy kế 10 tháng, toàn tỉnh đã cấp phép đầu tư cho 2</w:t>
      </w:r>
      <w:r w:rsidR="00A76726" w:rsidRPr="00BF5B33">
        <w:rPr>
          <w:color w:val="auto"/>
          <w:spacing w:val="4"/>
          <w:szCs w:val="28"/>
          <w:shd w:val="clear" w:color="auto" w:fill="FFFFFF"/>
          <w:lang w:val="de-LU"/>
        </w:rPr>
        <w:t>9</w:t>
      </w:r>
      <w:r w:rsidR="00764C17" w:rsidRPr="00BF5B33">
        <w:rPr>
          <w:color w:val="auto"/>
          <w:spacing w:val="4"/>
          <w:szCs w:val="28"/>
          <w:shd w:val="clear" w:color="auto" w:fill="FFFFFF"/>
          <w:lang w:val="de-LU"/>
        </w:rPr>
        <w:t xml:space="preserve"> dự án với tổng vốn đầu tư khoảng </w:t>
      </w:r>
      <w:r w:rsidR="00515DD8" w:rsidRPr="00BF5B33">
        <w:rPr>
          <w:color w:val="auto"/>
          <w:szCs w:val="28"/>
          <w:lang w:val="de-LU"/>
        </w:rPr>
        <w:t>98,91</w:t>
      </w:r>
      <w:r w:rsidR="00F120FC" w:rsidRPr="00BF5B33">
        <w:rPr>
          <w:color w:val="auto"/>
          <w:szCs w:val="28"/>
          <w:lang w:val="de-LU"/>
        </w:rPr>
        <w:t xml:space="preserve"> nghìn</w:t>
      </w:r>
      <w:r w:rsidR="00764C17" w:rsidRPr="00BF5B33">
        <w:rPr>
          <w:color w:val="auto"/>
          <w:sz w:val="24"/>
          <w:szCs w:val="24"/>
          <w:lang w:val="de-LU"/>
        </w:rPr>
        <w:t xml:space="preserve"> </w:t>
      </w:r>
      <w:r w:rsidR="00764C17" w:rsidRPr="00BF5B33">
        <w:rPr>
          <w:color w:val="auto"/>
          <w:spacing w:val="4"/>
          <w:szCs w:val="28"/>
          <w:shd w:val="clear" w:color="auto" w:fill="FFFFFF"/>
          <w:lang w:val="de-LU"/>
        </w:rPr>
        <w:t>tỷ đồng; điều chỉnh 40 dự án, thu hồi 11 dự án.</w:t>
      </w:r>
    </w:p>
    <w:bookmarkEnd w:id="4"/>
    <w:p w14:paraId="38DA43B9" w14:textId="77777777" w:rsidR="00706161" w:rsidRPr="00BF5B33" w:rsidRDefault="00706161" w:rsidP="000E24F3">
      <w:pPr>
        <w:widowControl w:val="0"/>
        <w:spacing w:before="120"/>
        <w:ind w:firstLine="567"/>
        <w:jc w:val="both"/>
        <w:rPr>
          <w:rFonts w:eastAsia="Calibri"/>
          <w:iCs/>
          <w:color w:val="auto"/>
          <w:szCs w:val="28"/>
          <w:lang w:val="de-LU"/>
        </w:rPr>
      </w:pPr>
      <w:r w:rsidRPr="00BF5B33">
        <w:rPr>
          <w:rFonts w:eastAsia="Calibri"/>
          <w:iCs/>
          <w:color w:val="auto"/>
          <w:szCs w:val="28"/>
          <w:lang w:val="de-LU"/>
        </w:rPr>
        <w:t xml:space="preserve">- Quản lý doanh nghiệp: </w:t>
      </w:r>
      <w:bookmarkStart w:id="5" w:name="_Hlk207033281"/>
      <w:r w:rsidRPr="00BF5B33">
        <w:rPr>
          <w:rFonts w:eastAsia="Calibri"/>
          <w:color w:val="auto"/>
          <w:szCs w:val="28"/>
          <w:lang w:val="de-LU"/>
        </w:rPr>
        <w:t xml:space="preserve">Số lượng doanh nghiệp thành lập mới </w:t>
      </w:r>
      <w:bookmarkEnd w:id="5"/>
      <w:r w:rsidRPr="00BF5B33">
        <w:rPr>
          <w:rFonts w:eastAsia="Calibri"/>
          <w:color w:val="auto"/>
          <w:szCs w:val="28"/>
          <w:lang w:val="de-LU"/>
        </w:rPr>
        <w:t xml:space="preserve">trong tháng  là </w:t>
      </w:r>
      <w:r w:rsidR="00E36D2C" w:rsidRPr="00BF5B33">
        <w:rPr>
          <w:rFonts w:eastAsia="Calibri"/>
          <w:color w:val="auto"/>
          <w:szCs w:val="28"/>
          <w:lang w:val="de-LU"/>
        </w:rPr>
        <w:t>1</w:t>
      </w:r>
      <w:r w:rsidR="0098363C" w:rsidRPr="00BF5B33">
        <w:rPr>
          <w:rFonts w:eastAsia="Calibri"/>
          <w:color w:val="auto"/>
          <w:szCs w:val="28"/>
          <w:lang w:val="de-LU"/>
        </w:rPr>
        <w:t>18</w:t>
      </w:r>
      <w:r w:rsidRPr="00BF5B33">
        <w:rPr>
          <w:rFonts w:eastAsia="Calibri"/>
          <w:color w:val="auto"/>
          <w:szCs w:val="28"/>
          <w:lang w:val="de-LU"/>
        </w:rPr>
        <w:t xml:space="preserve"> doanh nghiệp</w:t>
      </w:r>
      <w:r w:rsidRPr="00BF5B33">
        <w:rPr>
          <w:rStyle w:val="FootnoteReference"/>
          <w:rFonts w:eastAsia="Calibri"/>
          <w:color w:val="auto"/>
          <w:szCs w:val="28"/>
          <w:lang w:val="de-LU"/>
        </w:rPr>
        <w:footnoteReference w:id="21"/>
      </w:r>
      <w:r w:rsidRPr="00BF5B33">
        <w:rPr>
          <w:rFonts w:eastAsia="Calibri"/>
          <w:color w:val="auto"/>
          <w:szCs w:val="28"/>
          <w:lang w:val="de-LU"/>
        </w:rPr>
        <w:t xml:space="preserve">, </w:t>
      </w:r>
      <w:r w:rsidR="00DB3996" w:rsidRPr="00BF5B33">
        <w:rPr>
          <w:rFonts w:eastAsia="Calibri"/>
          <w:color w:val="auto"/>
          <w:szCs w:val="28"/>
          <w:lang w:val="de-LU"/>
        </w:rPr>
        <w:t xml:space="preserve">tăng </w:t>
      </w:r>
      <w:r w:rsidR="0098363C" w:rsidRPr="00BF5B33">
        <w:rPr>
          <w:rFonts w:eastAsia="Calibri"/>
          <w:color w:val="auto"/>
          <w:szCs w:val="28"/>
          <w:lang w:val="de-LU"/>
        </w:rPr>
        <w:t>43,9</w:t>
      </w:r>
      <w:r w:rsidRPr="00BF5B33">
        <w:rPr>
          <w:rFonts w:eastAsia="Calibri"/>
          <w:color w:val="auto"/>
          <w:szCs w:val="28"/>
          <w:lang w:val="de-LU"/>
        </w:rPr>
        <w:t xml:space="preserve">% so với cùng kỳ; tổng vốn đăng ký là </w:t>
      </w:r>
      <w:r w:rsidR="004A335D" w:rsidRPr="00BF5B33">
        <w:rPr>
          <w:rFonts w:eastAsia="Calibri"/>
          <w:color w:val="auto"/>
          <w:szCs w:val="28"/>
          <w:lang w:val="de-LU"/>
        </w:rPr>
        <w:t>625</w:t>
      </w:r>
      <w:r w:rsidRPr="00BF5B33">
        <w:rPr>
          <w:rFonts w:eastAsia="Calibri"/>
          <w:color w:val="auto"/>
          <w:szCs w:val="28"/>
          <w:lang w:val="de-LU"/>
        </w:rPr>
        <w:t xml:space="preserve"> tỷ đồng, tăng </w:t>
      </w:r>
      <w:r w:rsidR="004A335D" w:rsidRPr="00BF5B33">
        <w:rPr>
          <w:rFonts w:eastAsia="Calibri"/>
          <w:color w:val="auto"/>
          <w:szCs w:val="28"/>
          <w:lang w:val="de-LU"/>
        </w:rPr>
        <w:t>48,</w:t>
      </w:r>
      <w:r w:rsidR="00DB3996" w:rsidRPr="00BF5B33">
        <w:rPr>
          <w:rFonts w:eastAsia="Calibri"/>
          <w:color w:val="auto"/>
          <w:szCs w:val="28"/>
          <w:lang w:val="de-LU"/>
        </w:rPr>
        <w:t>5</w:t>
      </w:r>
      <w:r w:rsidRPr="00BF5B33">
        <w:rPr>
          <w:rFonts w:eastAsia="Calibri"/>
          <w:color w:val="auto"/>
          <w:szCs w:val="28"/>
          <w:lang w:val="de-LU"/>
        </w:rPr>
        <w:t>%</w:t>
      </w:r>
      <w:r w:rsidR="00FF4E4F" w:rsidRPr="00BF5B33">
        <w:rPr>
          <w:rFonts w:eastAsia="Calibri"/>
          <w:color w:val="auto"/>
          <w:szCs w:val="28"/>
          <w:lang w:val="de-LU"/>
        </w:rPr>
        <w:t>;</w:t>
      </w:r>
      <w:r w:rsidR="00FF4E4F" w:rsidRPr="00BF5B33">
        <w:rPr>
          <w:color w:val="auto"/>
          <w:lang w:val="de-LU"/>
        </w:rPr>
        <w:t xml:space="preserve"> </w:t>
      </w:r>
      <w:r w:rsidR="00FF4E4F" w:rsidRPr="00BF5B33">
        <w:rPr>
          <w:rFonts w:eastAsia="Calibri"/>
          <w:color w:val="auto"/>
          <w:szCs w:val="28"/>
          <w:lang w:val="de-LU"/>
        </w:rPr>
        <w:t xml:space="preserve">số doanh nghiệp giải thể </w:t>
      </w:r>
      <w:r w:rsidR="00513776" w:rsidRPr="00BF5B33">
        <w:rPr>
          <w:rFonts w:eastAsia="Calibri"/>
          <w:color w:val="auto"/>
          <w:szCs w:val="28"/>
          <w:lang w:val="de-LU"/>
        </w:rPr>
        <w:t>18</w:t>
      </w:r>
      <w:r w:rsidR="00FF4E4F" w:rsidRPr="00BF5B33">
        <w:rPr>
          <w:rFonts w:eastAsia="Calibri"/>
          <w:color w:val="auto"/>
          <w:szCs w:val="28"/>
          <w:lang w:val="de-LU"/>
        </w:rPr>
        <w:t xml:space="preserve"> doanh nghiệp, </w:t>
      </w:r>
      <w:r w:rsidR="002F4F44" w:rsidRPr="00BF5B33">
        <w:rPr>
          <w:rFonts w:eastAsia="Calibri"/>
          <w:color w:val="auto"/>
          <w:szCs w:val="28"/>
          <w:lang w:val="de-LU"/>
        </w:rPr>
        <w:t xml:space="preserve">tăng </w:t>
      </w:r>
      <w:r w:rsidR="00513776" w:rsidRPr="00BF5B33">
        <w:rPr>
          <w:rFonts w:eastAsia="Calibri"/>
          <w:color w:val="auto"/>
          <w:szCs w:val="28"/>
          <w:lang w:val="de-LU"/>
        </w:rPr>
        <w:t>12,5</w:t>
      </w:r>
      <w:r w:rsidR="00FF4E4F" w:rsidRPr="00BF5B33">
        <w:rPr>
          <w:rFonts w:eastAsia="Calibri"/>
          <w:color w:val="auto"/>
          <w:szCs w:val="28"/>
          <w:lang w:val="de-LU"/>
        </w:rPr>
        <w:t xml:space="preserve">%; số doanh nghiệp tạm dừng hoạt động </w:t>
      </w:r>
      <w:r w:rsidR="006C7BEE" w:rsidRPr="00BF5B33">
        <w:rPr>
          <w:rFonts w:eastAsia="Calibri"/>
          <w:color w:val="auto"/>
          <w:szCs w:val="28"/>
          <w:lang w:val="de-LU"/>
        </w:rPr>
        <w:t>37</w:t>
      </w:r>
      <w:r w:rsidR="00FF4E4F" w:rsidRPr="00BF5B33">
        <w:rPr>
          <w:rFonts w:eastAsia="Calibri"/>
          <w:color w:val="auto"/>
          <w:szCs w:val="28"/>
          <w:lang w:val="de-LU"/>
        </w:rPr>
        <w:t xml:space="preserve"> doanh nghiệp, tăng </w:t>
      </w:r>
      <w:r w:rsidR="006C7BEE" w:rsidRPr="00BF5B33">
        <w:rPr>
          <w:rFonts w:eastAsia="Calibri"/>
          <w:color w:val="auto"/>
          <w:szCs w:val="28"/>
          <w:lang w:val="de-LU"/>
        </w:rPr>
        <w:t>8,8</w:t>
      </w:r>
      <w:r w:rsidR="00FF4E4F" w:rsidRPr="00BF5B33">
        <w:rPr>
          <w:rFonts w:eastAsia="Calibri"/>
          <w:color w:val="auto"/>
          <w:szCs w:val="28"/>
          <w:lang w:val="de-LU"/>
        </w:rPr>
        <w:t>%; số doanh nghiệp hoạt động trở lại 1</w:t>
      </w:r>
      <w:r w:rsidR="006C7BEE" w:rsidRPr="00BF5B33">
        <w:rPr>
          <w:rFonts w:eastAsia="Calibri"/>
          <w:color w:val="auto"/>
          <w:szCs w:val="28"/>
          <w:lang w:val="de-LU"/>
        </w:rPr>
        <w:t>8</w:t>
      </w:r>
      <w:r w:rsidR="00FF4E4F" w:rsidRPr="00BF5B33">
        <w:rPr>
          <w:rFonts w:eastAsia="Calibri"/>
          <w:color w:val="auto"/>
          <w:szCs w:val="28"/>
          <w:lang w:val="de-LU"/>
        </w:rPr>
        <w:t xml:space="preserve"> doanh nghiệp, </w:t>
      </w:r>
      <w:r w:rsidR="001A5A43" w:rsidRPr="00BF5B33">
        <w:rPr>
          <w:rFonts w:eastAsia="Calibri"/>
          <w:color w:val="auto"/>
          <w:szCs w:val="28"/>
          <w:lang w:val="de-LU"/>
        </w:rPr>
        <w:t xml:space="preserve">giảm </w:t>
      </w:r>
      <w:r w:rsidR="006C7BEE" w:rsidRPr="00BF5B33">
        <w:rPr>
          <w:rFonts w:eastAsia="Calibri"/>
          <w:color w:val="auto"/>
          <w:szCs w:val="28"/>
          <w:lang w:val="de-LU"/>
        </w:rPr>
        <w:t>10</w:t>
      </w:r>
      <w:r w:rsidR="00FF4E4F" w:rsidRPr="00BF5B33">
        <w:rPr>
          <w:rFonts w:eastAsia="Calibri"/>
          <w:color w:val="auto"/>
          <w:szCs w:val="28"/>
          <w:lang w:val="de-LU"/>
        </w:rPr>
        <w:t>%</w:t>
      </w:r>
      <w:r w:rsidR="00B96D34" w:rsidRPr="00BF5B33">
        <w:rPr>
          <w:rFonts w:eastAsia="Calibri"/>
          <w:color w:val="auto"/>
          <w:szCs w:val="28"/>
          <w:lang w:val="de-LU"/>
        </w:rPr>
        <w:t>. L</w:t>
      </w:r>
      <w:r w:rsidRPr="00BF5B33">
        <w:rPr>
          <w:rFonts w:eastAsia="Calibri"/>
          <w:color w:val="auto"/>
          <w:szCs w:val="28"/>
          <w:lang w:val="de-LU"/>
        </w:rPr>
        <w:t xml:space="preserve">ũy kế </w:t>
      </w:r>
      <w:r w:rsidR="006C7BEE" w:rsidRPr="00BF5B33">
        <w:rPr>
          <w:rFonts w:eastAsia="Calibri"/>
          <w:color w:val="auto"/>
          <w:szCs w:val="28"/>
          <w:lang w:val="de-LU"/>
        </w:rPr>
        <w:t>10</w:t>
      </w:r>
      <w:r w:rsidRPr="00BF5B33">
        <w:rPr>
          <w:rFonts w:eastAsia="Calibri"/>
          <w:color w:val="auto"/>
          <w:szCs w:val="28"/>
          <w:lang w:val="de-LU"/>
        </w:rPr>
        <w:t xml:space="preserve"> tháng là </w:t>
      </w:r>
      <w:r w:rsidR="006C7BEE" w:rsidRPr="00BF5B33">
        <w:rPr>
          <w:rFonts w:eastAsia="Calibri"/>
          <w:color w:val="auto"/>
          <w:szCs w:val="28"/>
          <w:lang w:val="de-LU"/>
        </w:rPr>
        <w:t>1.144</w:t>
      </w:r>
      <w:r w:rsidRPr="00BF5B33">
        <w:rPr>
          <w:rFonts w:eastAsia="Calibri"/>
          <w:color w:val="auto"/>
          <w:szCs w:val="28"/>
          <w:lang w:val="de-LU"/>
        </w:rPr>
        <w:t xml:space="preserve"> doanh nghiệp</w:t>
      </w:r>
      <w:r w:rsidRPr="00BF5B33">
        <w:rPr>
          <w:rFonts w:eastAsia="Calibri"/>
          <w:color w:val="auto"/>
          <w:szCs w:val="28"/>
          <w:vertAlign w:val="superscript"/>
          <w:lang w:val="en-US"/>
        </w:rPr>
        <w:footnoteReference w:id="22"/>
      </w:r>
      <w:r w:rsidRPr="00BF5B33">
        <w:rPr>
          <w:rFonts w:eastAsia="Calibri"/>
          <w:color w:val="auto"/>
          <w:szCs w:val="28"/>
          <w:lang w:val="de-LU"/>
        </w:rPr>
        <w:t xml:space="preserve">, </w:t>
      </w:r>
      <w:r w:rsidR="00446F04" w:rsidRPr="00BF5B33">
        <w:rPr>
          <w:rFonts w:eastAsia="Calibri"/>
          <w:color w:val="auto"/>
          <w:szCs w:val="28"/>
          <w:lang w:val="de-LU"/>
        </w:rPr>
        <w:t xml:space="preserve">tăng </w:t>
      </w:r>
      <w:r w:rsidR="00D0398D" w:rsidRPr="00BF5B33">
        <w:rPr>
          <w:rFonts w:eastAsia="Calibri"/>
          <w:color w:val="auto"/>
          <w:szCs w:val="28"/>
          <w:lang w:val="de-LU"/>
        </w:rPr>
        <w:t>41,4</w:t>
      </w:r>
      <w:r w:rsidRPr="00BF5B33">
        <w:rPr>
          <w:rFonts w:eastAsia="Calibri"/>
          <w:color w:val="auto"/>
          <w:szCs w:val="28"/>
          <w:lang w:val="de-LU"/>
        </w:rPr>
        <w:t xml:space="preserve">% so với cùng kỳ; tổng vốn đăng ký là </w:t>
      </w:r>
      <w:r w:rsidR="00D0398D" w:rsidRPr="00BF5B33">
        <w:rPr>
          <w:rFonts w:eastAsia="Calibri"/>
          <w:color w:val="auto"/>
          <w:szCs w:val="28"/>
          <w:lang w:val="de-LU"/>
        </w:rPr>
        <w:t>5.544,1</w:t>
      </w:r>
      <w:r w:rsidRPr="00BF5B33">
        <w:rPr>
          <w:rFonts w:eastAsia="Calibri"/>
          <w:color w:val="auto"/>
          <w:szCs w:val="28"/>
          <w:lang w:val="de-LU"/>
        </w:rPr>
        <w:t xml:space="preserve"> tỷ đồng, tăng </w:t>
      </w:r>
      <w:r w:rsidR="00D0398D" w:rsidRPr="00BF5B33">
        <w:rPr>
          <w:rFonts w:eastAsia="Calibri"/>
          <w:color w:val="auto"/>
          <w:szCs w:val="28"/>
          <w:lang w:val="de-LU"/>
        </w:rPr>
        <w:t>21,2</w:t>
      </w:r>
      <w:r w:rsidRPr="00BF5B33">
        <w:rPr>
          <w:rFonts w:eastAsia="Calibri"/>
          <w:color w:val="auto"/>
          <w:szCs w:val="28"/>
          <w:lang w:val="de-LU"/>
        </w:rPr>
        <w:t>%</w:t>
      </w:r>
      <w:r w:rsidRPr="00BF5B33">
        <w:rPr>
          <w:rFonts w:eastAsia="Calibri"/>
          <w:iCs/>
          <w:color w:val="auto"/>
          <w:szCs w:val="28"/>
          <w:lang w:val="de-LU"/>
        </w:rPr>
        <w:t xml:space="preserve">; </w:t>
      </w:r>
      <w:bookmarkStart w:id="6" w:name="_Hlk206518713"/>
      <w:r w:rsidRPr="00BF5B33">
        <w:rPr>
          <w:rFonts w:eastAsia="Calibri"/>
          <w:iCs/>
          <w:color w:val="auto"/>
          <w:szCs w:val="28"/>
          <w:lang w:val="de-LU"/>
        </w:rPr>
        <w:t xml:space="preserve">số doanh nghiệp giải thể </w:t>
      </w:r>
      <w:r w:rsidR="00D0398D" w:rsidRPr="00BF5B33">
        <w:rPr>
          <w:rFonts w:eastAsia="Calibri"/>
          <w:iCs/>
          <w:color w:val="auto"/>
          <w:szCs w:val="28"/>
          <w:lang w:val="de-LU"/>
        </w:rPr>
        <w:t>221</w:t>
      </w:r>
      <w:r w:rsidRPr="00BF5B33">
        <w:rPr>
          <w:rFonts w:eastAsia="Calibri"/>
          <w:iCs/>
          <w:color w:val="auto"/>
          <w:szCs w:val="28"/>
          <w:lang w:val="de-LU"/>
        </w:rPr>
        <w:t xml:space="preserve"> doanh nghiệp, </w:t>
      </w:r>
      <w:r w:rsidR="00B96D34" w:rsidRPr="00BF5B33">
        <w:rPr>
          <w:rFonts w:eastAsia="Calibri"/>
          <w:iCs/>
          <w:color w:val="auto"/>
          <w:szCs w:val="28"/>
          <w:lang w:val="de-LU"/>
        </w:rPr>
        <w:t xml:space="preserve">tăng </w:t>
      </w:r>
      <w:r w:rsidR="00D0398D" w:rsidRPr="00BF5B33">
        <w:rPr>
          <w:rFonts w:eastAsia="Calibri"/>
          <w:iCs/>
          <w:color w:val="auto"/>
          <w:szCs w:val="28"/>
          <w:lang w:val="de-LU"/>
        </w:rPr>
        <w:t>36,4</w:t>
      </w:r>
      <w:r w:rsidRPr="00BF5B33">
        <w:rPr>
          <w:rFonts w:eastAsia="Calibri"/>
          <w:iCs/>
          <w:color w:val="auto"/>
          <w:szCs w:val="28"/>
          <w:lang w:val="de-LU"/>
        </w:rPr>
        <w:t xml:space="preserve">%; số doanh nghiệp tạm dừng hoạt động </w:t>
      </w:r>
      <w:r w:rsidR="00B96D34" w:rsidRPr="00BF5B33">
        <w:rPr>
          <w:rFonts w:eastAsia="Calibri"/>
          <w:iCs/>
          <w:color w:val="auto"/>
          <w:szCs w:val="28"/>
          <w:lang w:val="de-LU"/>
        </w:rPr>
        <w:t>8</w:t>
      </w:r>
      <w:r w:rsidR="00D0398D" w:rsidRPr="00BF5B33">
        <w:rPr>
          <w:rFonts w:eastAsia="Calibri"/>
          <w:iCs/>
          <w:color w:val="auto"/>
          <w:szCs w:val="28"/>
          <w:lang w:val="de-LU"/>
        </w:rPr>
        <w:t>89</w:t>
      </w:r>
      <w:r w:rsidRPr="00BF5B33">
        <w:rPr>
          <w:rFonts w:eastAsia="Calibri"/>
          <w:iCs/>
          <w:color w:val="auto"/>
          <w:szCs w:val="28"/>
          <w:lang w:val="de-LU"/>
        </w:rPr>
        <w:t xml:space="preserve"> doanh nghiệp, tăng 1</w:t>
      </w:r>
      <w:r w:rsidR="009B55C7" w:rsidRPr="00BF5B33">
        <w:rPr>
          <w:rFonts w:eastAsia="Calibri"/>
          <w:iCs/>
          <w:color w:val="auto"/>
          <w:szCs w:val="28"/>
          <w:lang w:val="de-LU"/>
        </w:rPr>
        <w:t>7,5</w:t>
      </w:r>
      <w:r w:rsidRPr="00BF5B33">
        <w:rPr>
          <w:rFonts w:eastAsia="Calibri"/>
          <w:iCs/>
          <w:color w:val="auto"/>
          <w:szCs w:val="28"/>
          <w:lang w:val="de-LU"/>
        </w:rPr>
        <w:t xml:space="preserve">%; số doanh nghiệp hoạt động </w:t>
      </w:r>
      <w:r w:rsidRPr="00BF5B33">
        <w:rPr>
          <w:rFonts w:eastAsia="Calibri"/>
          <w:iCs/>
          <w:color w:val="auto"/>
          <w:szCs w:val="28"/>
          <w:lang w:val="de-LU"/>
        </w:rPr>
        <w:lastRenderedPageBreak/>
        <w:t xml:space="preserve">trở lại </w:t>
      </w:r>
      <w:r w:rsidR="00B96D34" w:rsidRPr="00BF5B33">
        <w:rPr>
          <w:rFonts w:eastAsia="Calibri"/>
          <w:iCs/>
          <w:color w:val="auto"/>
          <w:szCs w:val="28"/>
          <w:lang w:val="de-LU"/>
        </w:rPr>
        <w:t>2</w:t>
      </w:r>
      <w:r w:rsidR="009B55C7" w:rsidRPr="00BF5B33">
        <w:rPr>
          <w:rFonts w:eastAsia="Calibri"/>
          <w:iCs/>
          <w:color w:val="auto"/>
          <w:szCs w:val="28"/>
          <w:lang w:val="de-LU"/>
        </w:rPr>
        <w:t>7</w:t>
      </w:r>
      <w:r w:rsidR="00B96D34" w:rsidRPr="00BF5B33">
        <w:rPr>
          <w:rFonts w:eastAsia="Calibri"/>
          <w:iCs/>
          <w:color w:val="auto"/>
          <w:szCs w:val="28"/>
          <w:lang w:val="de-LU"/>
        </w:rPr>
        <w:t>2</w:t>
      </w:r>
      <w:r w:rsidRPr="00BF5B33">
        <w:rPr>
          <w:rFonts w:eastAsia="Calibri"/>
          <w:iCs/>
          <w:color w:val="auto"/>
          <w:szCs w:val="28"/>
          <w:lang w:val="de-LU"/>
        </w:rPr>
        <w:t xml:space="preserve"> doanh nghiệp, </w:t>
      </w:r>
      <w:r w:rsidRPr="00BF5B33">
        <w:rPr>
          <w:color w:val="auto"/>
          <w:szCs w:val="28"/>
          <w:lang w:val="de-LU"/>
        </w:rPr>
        <w:t>tăng 1</w:t>
      </w:r>
      <w:r w:rsidR="009B55C7" w:rsidRPr="00BF5B33">
        <w:rPr>
          <w:color w:val="auto"/>
          <w:szCs w:val="28"/>
          <w:lang w:val="de-LU"/>
        </w:rPr>
        <w:t>2</w:t>
      </w:r>
      <w:r w:rsidR="00B96D34" w:rsidRPr="00BF5B33">
        <w:rPr>
          <w:color w:val="auto"/>
          <w:szCs w:val="28"/>
          <w:lang w:val="de-LU"/>
        </w:rPr>
        <w:t>,8</w:t>
      </w:r>
      <w:r w:rsidRPr="00BF5B33">
        <w:rPr>
          <w:color w:val="auto"/>
          <w:szCs w:val="28"/>
          <w:lang w:val="de-LU"/>
        </w:rPr>
        <w:t>%.</w:t>
      </w:r>
      <w:r w:rsidRPr="00BF5B33">
        <w:rPr>
          <w:rFonts w:eastAsia="Calibri"/>
          <w:iCs/>
          <w:color w:val="auto"/>
          <w:szCs w:val="28"/>
          <w:lang w:val="de-LU"/>
        </w:rPr>
        <w:t xml:space="preserve"> </w:t>
      </w:r>
      <w:bookmarkEnd w:id="6"/>
    </w:p>
    <w:p w14:paraId="2864E22E" w14:textId="77777777" w:rsidR="007303BF" w:rsidRPr="00BF5B33" w:rsidRDefault="000D0C3E" w:rsidP="000E24F3">
      <w:pPr>
        <w:widowControl w:val="0"/>
        <w:spacing w:before="120"/>
        <w:ind w:firstLine="567"/>
        <w:jc w:val="both"/>
        <w:rPr>
          <w:rFonts w:eastAsia="Calibri"/>
          <w:color w:val="auto"/>
          <w:szCs w:val="28"/>
          <w:lang w:val="de-LU"/>
        </w:rPr>
      </w:pPr>
      <w:r w:rsidRPr="00BF5B33">
        <w:rPr>
          <w:rFonts w:eastAsia="Calibri"/>
          <w:b/>
          <w:color w:val="auto"/>
          <w:szCs w:val="28"/>
          <w:lang w:val="de-LU"/>
        </w:rPr>
        <w:t>g</w:t>
      </w:r>
      <w:r w:rsidR="007303BF" w:rsidRPr="00BF5B33">
        <w:rPr>
          <w:rFonts w:eastAsia="Calibri"/>
          <w:b/>
          <w:color w:val="auto"/>
          <w:szCs w:val="28"/>
          <w:lang w:val="de-LU"/>
        </w:rPr>
        <w:t xml:space="preserve">) Tài nguyên </w:t>
      </w:r>
      <w:r w:rsidR="00900059" w:rsidRPr="00BF5B33">
        <w:rPr>
          <w:rFonts w:eastAsia="Calibri"/>
          <w:b/>
          <w:color w:val="auto"/>
          <w:szCs w:val="28"/>
          <w:lang w:val="de-LU"/>
        </w:rPr>
        <w:t xml:space="preserve">và </w:t>
      </w:r>
      <w:r w:rsidR="007303BF" w:rsidRPr="00BF5B33">
        <w:rPr>
          <w:rFonts w:eastAsia="Calibri"/>
          <w:b/>
          <w:color w:val="auto"/>
          <w:szCs w:val="28"/>
          <w:lang w:val="de-LU"/>
        </w:rPr>
        <w:t>môi trường</w:t>
      </w:r>
    </w:p>
    <w:p w14:paraId="4145CD9C" w14:textId="77777777" w:rsidR="000627EC" w:rsidRPr="00BF5B33" w:rsidRDefault="00A365A6" w:rsidP="000E24F3">
      <w:pPr>
        <w:widowControl w:val="0"/>
        <w:pBdr>
          <w:top w:val="dotted" w:sz="4" w:space="0" w:color="FFFFFF"/>
          <w:left w:val="dotted" w:sz="4" w:space="0" w:color="FFFFFF"/>
          <w:bottom w:val="dotted" w:sz="4" w:space="1" w:color="FFFFFF"/>
          <w:right w:val="dotted" w:sz="4" w:space="1" w:color="FFFFFF"/>
        </w:pBdr>
        <w:shd w:val="clear" w:color="auto" w:fill="FFFFFF"/>
        <w:spacing w:before="120"/>
        <w:ind w:firstLine="567"/>
        <w:jc w:val="both"/>
        <w:rPr>
          <w:color w:val="auto"/>
          <w:szCs w:val="28"/>
          <w:lang w:val="nl-NL"/>
        </w:rPr>
      </w:pPr>
      <w:r w:rsidRPr="00BF5B33">
        <w:rPr>
          <w:color w:val="auto"/>
          <w:szCs w:val="28"/>
          <w:lang w:val="nl-NL"/>
        </w:rPr>
        <w:t xml:space="preserve">Triển khai </w:t>
      </w:r>
      <w:r w:rsidRPr="00BF5B33">
        <w:rPr>
          <w:rFonts w:hint="eastAsia"/>
          <w:color w:val="auto"/>
          <w:szCs w:val="28"/>
          <w:lang w:val="nl-NL"/>
        </w:rPr>
        <w:t>đ</w:t>
      </w:r>
      <w:r w:rsidRPr="00BF5B33">
        <w:rPr>
          <w:color w:val="auto"/>
          <w:szCs w:val="28"/>
          <w:lang w:val="nl-NL"/>
        </w:rPr>
        <w:t xml:space="preserve">ồng bộ các nội dung liên quan </w:t>
      </w:r>
      <w:r w:rsidRPr="00BF5B33">
        <w:rPr>
          <w:rFonts w:hint="eastAsia"/>
          <w:color w:val="auto"/>
          <w:szCs w:val="28"/>
          <w:lang w:val="nl-NL"/>
        </w:rPr>
        <w:t>đ</w:t>
      </w:r>
      <w:r w:rsidRPr="00BF5B33">
        <w:rPr>
          <w:color w:val="auto"/>
          <w:szCs w:val="28"/>
          <w:lang w:val="nl-NL"/>
        </w:rPr>
        <w:t xml:space="preserve">ến dự án xây dựng Bảng giá </w:t>
      </w:r>
      <w:r w:rsidRPr="00BF5B33">
        <w:rPr>
          <w:rFonts w:hint="eastAsia"/>
          <w:color w:val="auto"/>
          <w:szCs w:val="28"/>
          <w:lang w:val="nl-NL"/>
        </w:rPr>
        <w:t>đ</w:t>
      </w:r>
      <w:r w:rsidRPr="00BF5B33">
        <w:rPr>
          <w:color w:val="auto"/>
          <w:szCs w:val="28"/>
          <w:lang w:val="nl-NL"/>
        </w:rPr>
        <w:t xml:space="preserve">ất lần </w:t>
      </w:r>
      <w:r w:rsidRPr="00BF5B33">
        <w:rPr>
          <w:rFonts w:hint="eastAsia"/>
          <w:color w:val="auto"/>
          <w:szCs w:val="28"/>
          <w:lang w:val="nl-NL"/>
        </w:rPr>
        <w:t>đ</w:t>
      </w:r>
      <w:r w:rsidRPr="00BF5B33">
        <w:rPr>
          <w:color w:val="auto"/>
          <w:szCs w:val="28"/>
          <w:lang w:val="nl-NL"/>
        </w:rPr>
        <w:t xml:space="preserve">ầu trên </w:t>
      </w:r>
      <w:r w:rsidRPr="00BF5B33">
        <w:rPr>
          <w:rFonts w:hint="eastAsia"/>
          <w:color w:val="auto"/>
          <w:szCs w:val="28"/>
          <w:lang w:val="nl-NL"/>
        </w:rPr>
        <w:t>đ</w:t>
      </w:r>
      <w:r w:rsidRPr="00BF5B33">
        <w:rPr>
          <w:color w:val="auto"/>
          <w:szCs w:val="28"/>
          <w:lang w:val="nl-NL"/>
        </w:rPr>
        <w:t>ịa bàn</w:t>
      </w:r>
      <w:r w:rsidR="00BA4AAA" w:rsidRPr="00BF5B33">
        <w:rPr>
          <w:color w:val="auto"/>
          <w:szCs w:val="28"/>
          <w:lang w:val="nl-NL"/>
        </w:rPr>
        <w:t xml:space="preserve"> tỉnh</w:t>
      </w:r>
      <w:r w:rsidRPr="00BF5B33">
        <w:rPr>
          <w:rStyle w:val="FootnoteReference"/>
          <w:color w:val="auto"/>
          <w:szCs w:val="28"/>
          <w:lang w:val="nl-NL"/>
        </w:rPr>
        <w:footnoteReference w:id="23"/>
      </w:r>
      <w:r w:rsidR="006E0B73" w:rsidRPr="00BF5B33">
        <w:rPr>
          <w:color w:val="auto"/>
          <w:szCs w:val="28"/>
          <w:lang w:val="nl-NL"/>
        </w:rPr>
        <w:t xml:space="preserve">; tổ chức kiểm tra, thẩm </w:t>
      </w:r>
      <w:r w:rsidR="006E0B73" w:rsidRPr="00BF5B33">
        <w:rPr>
          <w:rFonts w:hint="eastAsia"/>
          <w:color w:val="auto"/>
          <w:szCs w:val="28"/>
          <w:lang w:val="nl-NL"/>
        </w:rPr>
        <w:t>đ</w:t>
      </w:r>
      <w:r w:rsidR="006E0B73" w:rsidRPr="00BF5B33">
        <w:rPr>
          <w:color w:val="auto"/>
          <w:szCs w:val="28"/>
          <w:lang w:val="nl-NL"/>
        </w:rPr>
        <w:t>ịnh 13 hồ s</w:t>
      </w:r>
      <w:r w:rsidR="006E0B73" w:rsidRPr="00BF5B33">
        <w:rPr>
          <w:rFonts w:hint="eastAsia"/>
          <w:color w:val="auto"/>
          <w:szCs w:val="28"/>
          <w:lang w:val="nl-NL"/>
        </w:rPr>
        <w:t>ơ</w:t>
      </w:r>
      <w:r w:rsidR="006E0B73" w:rsidRPr="00BF5B33">
        <w:rPr>
          <w:color w:val="auto"/>
          <w:szCs w:val="28"/>
          <w:lang w:val="nl-NL"/>
        </w:rPr>
        <w:t xml:space="preserve"> bản </w:t>
      </w:r>
      <w:r w:rsidR="006E0B73" w:rsidRPr="00BF5B33">
        <w:rPr>
          <w:rFonts w:hint="eastAsia"/>
          <w:color w:val="auto"/>
          <w:szCs w:val="28"/>
          <w:lang w:val="nl-NL"/>
        </w:rPr>
        <w:t>đ</w:t>
      </w:r>
      <w:r w:rsidR="006E0B73" w:rsidRPr="00BF5B33">
        <w:rPr>
          <w:color w:val="auto"/>
          <w:szCs w:val="28"/>
          <w:lang w:val="nl-NL"/>
        </w:rPr>
        <w:t xml:space="preserve">ồ </w:t>
      </w:r>
      <w:r w:rsidR="006E0B73" w:rsidRPr="00BF5B33">
        <w:rPr>
          <w:rFonts w:hint="eastAsia"/>
          <w:color w:val="auto"/>
          <w:szCs w:val="28"/>
          <w:lang w:val="nl-NL"/>
        </w:rPr>
        <w:t>đ</w:t>
      </w:r>
      <w:r w:rsidR="006E0B73" w:rsidRPr="00BF5B33">
        <w:rPr>
          <w:color w:val="auto"/>
          <w:szCs w:val="28"/>
          <w:lang w:val="nl-NL"/>
        </w:rPr>
        <w:t xml:space="preserve">ịa chính liên quan </w:t>
      </w:r>
      <w:r w:rsidR="006E0B73" w:rsidRPr="00BF5B33">
        <w:rPr>
          <w:rFonts w:hint="eastAsia"/>
          <w:color w:val="auto"/>
          <w:szCs w:val="28"/>
          <w:lang w:val="nl-NL"/>
        </w:rPr>
        <w:t>đ</w:t>
      </w:r>
      <w:r w:rsidR="006E0B73" w:rsidRPr="00BF5B33">
        <w:rPr>
          <w:color w:val="auto"/>
          <w:szCs w:val="28"/>
          <w:lang w:val="nl-NL"/>
        </w:rPr>
        <w:t>ến các dự án bồi th</w:t>
      </w:r>
      <w:r w:rsidR="006E0B73" w:rsidRPr="00BF5B33">
        <w:rPr>
          <w:rFonts w:hint="eastAsia"/>
          <w:color w:val="auto"/>
          <w:szCs w:val="28"/>
          <w:lang w:val="nl-NL"/>
        </w:rPr>
        <w:t>ư</w:t>
      </w:r>
      <w:r w:rsidR="006E0B73" w:rsidRPr="00BF5B33">
        <w:rPr>
          <w:color w:val="auto"/>
          <w:szCs w:val="28"/>
          <w:lang w:val="nl-NL"/>
        </w:rPr>
        <w:t>ờng giải phóng mặt bằng</w:t>
      </w:r>
      <w:r w:rsidR="00BA4AAA" w:rsidRPr="00BF5B33">
        <w:rPr>
          <w:color w:val="auto"/>
          <w:szCs w:val="28"/>
          <w:lang w:val="nl-NL"/>
        </w:rPr>
        <w:t xml:space="preserve">; thực hiện công tác </w:t>
      </w:r>
      <w:r w:rsidR="00BA4AAA" w:rsidRPr="00BF5B33">
        <w:rPr>
          <w:rFonts w:hint="eastAsia"/>
          <w:color w:val="auto"/>
          <w:szCs w:val="28"/>
          <w:lang w:val="nl-NL"/>
        </w:rPr>
        <w:t>đ</w:t>
      </w:r>
      <w:r w:rsidR="00BA4AAA" w:rsidRPr="00BF5B33">
        <w:rPr>
          <w:color w:val="auto"/>
          <w:szCs w:val="28"/>
          <w:lang w:val="nl-NL"/>
        </w:rPr>
        <w:t xml:space="preserve">o </w:t>
      </w:r>
      <w:r w:rsidR="00BA4AAA" w:rsidRPr="00BF5B33">
        <w:rPr>
          <w:rFonts w:hint="eastAsia"/>
          <w:color w:val="auto"/>
          <w:szCs w:val="28"/>
          <w:lang w:val="nl-NL"/>
        </w:rPr>
        <w:t>đ</w:t>
      </w:r>
      <w:r w:rsidR="00BA4AAA" w:rsidRPr="00BF5B33">
        <w:rPr>
          <w:color w:val="auto"/>
          <w:szCs w:val="28"/>
          <w:lang w:val="nl-NL"/>
        </w:rPr>
        <w:t xml:space="preserve">ạc, chỉnh lý, lập bản </w:t>
      </w:r>
      <w:r w:rsidR="00BA4AAA" w:rsidRPr="00BF5B33">
        <w:rPr>
          <w:rFonts w:hint="eastAsia"/>
          <w:color w:val="auto"/>
          <w:szCs w:val="28"/>
          <w:lang w:val="nl-NL"/>
        </w:rPr>
        <w:t>đ</w:t>
      </w:r>
      <w:r w:rsidR="00BA4AAA" w:rsidRPr="00BF5B33">
        <w:rPr>
          <w:color w:val="auto"/>
          <w:szCs w:val="28"/>
          <w:lang w:val="nl-NL"/>
        </w:rPr>
        <w:t xml:space="preserve">ồ </w:t>
      </w:r>
      <w:r w:rsidR="00BA4AAA" w:rsidRPr="00BF5B33">
        <w:rPr>
          <w:rFonts w:hint="eastAsia"/>
          <w:color w:val="auto"/>
          <w:szCs w:val="28"/>
          <w:lang w:val="nl-NL"/>
        </w:rPr>
        <w:t>đ</w:t>
      </w:r>
      <w:r w:rsidR="00BA4AAA" w:rsidRPr="00BF5B33">
        <w:rPr>
          <w:color w:val="auto"/>
          <w:szCs w:val="28"/>
          <w:lang w:val="nl-NL"/>
        </w:rPr>
        <w:t xml:space="preserve">ịa chính; </w:t>
      </w:r>
      <w:r w:rsidR="00BA4AAA" w:rsidRPr="00BF5B33">
        <w:rPr>
          <w:rFonts w:hint="eastAsia"/>
          <w:color w:val="auto"/>
          <w:szCs w:val="28"/>
          <w:lang w:val="nl-NL"/>
        </w:rPr>
        <w:t>đă</w:t>
      </w:r>
      <w:r w:rsidR="00BA4AAA" w:rsidRPr="00BF5B33">
        <w:rPr>
          <w:color w:val="auto"/>
          <w:szCs w:val="28"/>
          <w:lang w:val="nl-NL"/>
        </w:rPr>
        <w:t xml:space="preserve">ng ký </w:t>
      </w:r>
      <w:r w:rsidR="00BA4AAA" w:rsidRPr="00BF5B33">
        <w:rPr>
          <w:rFonts w:hint="eastAsia"/>
          <w:color w:val="auto"/>
          <w:szCs w:val="28"/>
          <w:lang w:val="nl-NL"/>
        </w:rPr>
        <w:t>đ</w:t>
      </w:r>
      <w:r w:rsidR="00BA4AAA" w:rsidRPr="00BF5B33">
        <w:rPr>
          <w:color w:val="auto"/>
          <w:szCs w:val="28"/>
          <w:lang w:val="nl-NL"/>
        </w:rPr>
        <w:t xml:space="preserve">ất </w:t>
      </w:r>
      <w:r w:rsidR="00BA4AAA" w:rsidRPr="00BF5B33">
        <w:rPr>
          <w:rFonts w:hint="eastAsia"/>
          <w:color w:val="auto"/>
          <w:szCs w:val="28"/>
          <w:lang w:val="nl-NL"/>
        </w:rPr>
        <w:t>đ</w:t>
      </w:r>
      <w:r w:rsidR="00BA4AAA" w:rsidRPr="00BF5B33">
        <w:rPr>
          <w:color w:val="auto"/>
          <w:szCs w:val="28"/>
          <w:lang w:val="nl-NL"/>
        </w:rPr>
        <w:t>ai, lập hồ s</w:t>
      </w:r>
      <w:r w:rsidR="00BA4AAA" w:rsidRPr="00BF5B33">
        <w:rPr>
          <w:rFonts w:hint="eastAsia"/>
          <w:color w:val="auto"/>
          <w:szCs w:val="28"/>
          <w:lang w:val="nl-NL"/>
        </w:rPr>
        <w:t>ơ</w:t>
      </w:r>
      <w:r w:rsidR="00BA4AAA" w:rsidRPr="00BF5B33">
        <w:rPr>
          <w:color w:val="auto"/>
          <w:szCs w:val="28"/>
          <w:lang w:val="nl-NL"/>
        </w:rPr>
        <w:t xml:space="preserve"> </w:t>
      </w:r>
      <w:r w:rsidR="00BA4AAA" w:rsidRPr="00BF5B33">
        <w:rPr>
          <w:rFonts w:hint="eastAsia"/>
          <w:color w:val="auto"/>
          <w:szCs w:val="28"/>
          <w:lang w:val="nl-NL"/>
        </w:rPr>
        <w:t>đ</w:t>
      </w:r>
      <w:r w:rsidR="00BA4AAA" w:rsidRPr="00BF5B33">
        <w:rPr>
          <w:color w:val="auto"/>
          <w:szCs w:val="28"/>
          <w:lang w:val="nl-NL"/>
        </w:rPr>
        <w:t xml:space="preserve">ịa chính, cấp giấy chứng nhận quyền sử dụng </w:t>
      </w:r>
      <w:r w:rsidR="00BA4AAA" w:rsidRPr="00BF5B33">
        <w:rPr>
          <w:rFonts w:hint="eastAsia"/>
          <w:color w:val="auto"/>
          <w:szCs w:val="28"/>
          <w:lang w:val="nl-NL"/>
        </w:rPr>
        <w:t>đ</w:t>
      </w:r>
      <w:r w:rsidR="00BA4AAA" w:rsidRPr="00BF5B33">
        <w:rPr>
          <w:color w:val="auto"/>
          <w:szCs w:val="28"/>
          <w:lang w:val="nl-NL"/>
        </w:rPr>
        <w:t>ất; xây dựng c</w:t>
      </w:r>
      <w:r w:rsidR="00BA4AAA" w:rsidRPr="00BF5B33">
        <w:rPr>
          <w:rFonts w:hint="eastAsia"/>
          <w:color w:val="auto"/>
          <w:szCs w:val="28"/>
          <w:lang w:val="nl-NL"/>
        </w:rPr>
        <w:t>ơ</w:t>
      </w:r>
      <w:r w:rsidR="00BA4AAA" w:rsidRPr="00BF5B33">
        <w:rPr>
          <w:color w:val="auto"/>
          <w:szCs w:val="28"/>
          <w:lang w:val="nl-NL"/>
        </w:rPr>
        <w:t xml:space="preserve"> sở dữ liệu </w:t>
      </w:r>
      <w:r w:rsidR="00BA4AAA" w:rsidRPr="00BF5B33">
        <w:rPr>
          <w:rFonts w:hint="eastAsia"/>
          <w:color w:val="auto"/>
          <w:szCs w:val="28"/>
          <w:lang w:val="nl-NL"/>
        </w:rPr>
        <w:t>đ</w:t>
      </w:r>
      <w:r w:rsidR="00BA4AAA" w:rsidRPr="00BF5B33">
        <w:rPr>
          <w:color w:val="auto"/>
          <w:szCs w:val="28"/>
          <w:lang w:val="nl-NL"/>
        </w:rPr>
        <w:t xml:space="preserve">ất </w:t>
      </w:r>
      <w:r w:rsidR="00BA4AAA" w:rsidRPr="00BF5B33">
        <w:rPr>
          <w:rFonts w:hint="eastAsia"/>
          <w:color w:val="auto"/>
          <w:szCs w:val="28"/>
          <w:lang w:val="nl-NL"/>
        </w:rPr>
        <w:t>đ</w:t>
      </w:r>
      <w:r w:rsidR="00BA4AAA" w:rsidRPr="00BF5B33">
        <w:rPr>
          <w:color w:val="auto"/>
          <w:szCs w:val="28"/>
          <w:lang w:val="nl-NL"/>
        </w:rPr>
        <w:t>ai của 40 xã, ph</w:t>
      </w:r>
      <w:r w:rsidR="00BA4AAA" w:rsidRPr="00BF5B33">
        <w:rPr>
          <w:rFonts w:hint="eastAsia"/>
          <w:color w:val="auto"/>
          <w:szCs w:val="28"/>
          <w:lang w:val="nl-NL"/>
        </w:rPr>
        <w:t>ư</w:t>
      </w:r>
      <w:r w:rsidR="00BA4AAA" w:rsidRPr="00BF5B33">
        <w:rPr>
          <w:color w:val="auto"/>
          <w:szCs w:val="28"/>
          <w:lang w:val="nl-NL"/>
        </w:rPr>
        <w:t>ờng phía Tây Quảng Ngãi.</w:t>
      </w:r>
      <w:r w:rsidR="00142AF4" w:rsidRPr="00BF5B33">
        <w:rPr>
          <w:color w:val="auto"/>
          <w:szCs w:val="28"/>
          <w:lang w:val="nl-NL"/>
        </w:rPr>
        <w:t xml:space="preserve"> </w:t>
      </w:r>
    </w:p>
    <w:p w14:paraId="2DEDBDC7" w14:textId="77777777" w:rsidR="008E3759" w:rsidRPr="00BF5B33" w:rsidRDefault="00142AF4" w:rsidP="000E24F3">
      <w:pPr>
        <w:widowControl w:val="0"/>
        <w:pBdr>
          <w:top w:val="dotted" w:sz="4" w:space="0" w:color="FFFFFF"/>
          <w:left w:val="dotted" w:sz="4" w:space="0" w:color="FFFFFF"/>
          <w:bottom w:val="dotted" w:sz="4" w:space="1" w:color="FFFFFF"/>
          <w:right w:val="dotted" w:sz="4" w:space="1" w:color="FFFFFF"/>
        </w:pBdr>
        <w:shd w:val="clear" w:color="auto" w:fill="FFFFFF"/>
        <w:spacing w:before="120"/>
        <w:ind w:firstLine="567"/>
        <w:jc w:val="both"/>
        <w:rPr>
          <w:color w:val="auto"/>
          <w:szCs w:val="28"/>
          <w:lang w:val="nl-NL"/>
        </w:rPr>
      </w:pPr>
      <w:r w:rsidRPr="00BF5B33">
        <w:rPr>
          <w:color w:val="auto"/>
          <w:szCs w:val="28"/>
          <w:lang w:val="nl-NL"/>
        </w:rPr>
        <w:t>Trong tháng 10, tiếp nhận 91 hồ s</w:t>
      </w:r>
      <w:r w:rsidRPr="00BF5B33">
        <w:rPr>
          <w:rFonts w:hint="eastAsia"/>
          <w:color w:val="auto"/>
          <w:szCs w:val="28"/>
          <w:lang w:val="nl-NL"/>
        </w:rPr>
        <w:t>ơ</w:t>
      </w:r>
      <w:r w:rsidRPr="00BF5B33">
        <w:rPr>
          <w:color w:val="auto"/>
          <w:szCs w:val="28"/>
          <w:lang w:val="nl-NL"/>
        </w:rPr>
        <w:t xml:space="preserve"> </w:t>
      </w:r>
      <w:r w:rsidRPr="00BF5B33">
        <w:rPr>
          <w:rFonts w:hint="eastAsia"/>
          <w:color w:val="auto"/>
          <w:szCs w:val="28"/>
          <w:lang w:val="nl-NL"/>
        </w:rPr>
        <w:t>đ</w:t>
      </w:r>
      <w:r w:rsidRPr="00BF5B33">
        <w:rPr>
          <w:color w:val="auto"/>
          <w:szCs w:val="28"/>
          <w:lang w:val="nl-NL"/>
        </w:rPr>
        <w:t>ề nghị cấp phép th</w:t>
      </w:r>
      <w:r w:rsidRPr="00BF5B33">
        <w:rPr>
          <w:rFonts w:hint="eastAsia"/>
          <w:color w:val="auto"/>
          <w:szCs w:val="28"/>
          <w:lang w:val="nl-NL"/>
        </w:rPr>
        <w:t>ă</w:t>
      </w:r>
      <w:r w:rsidRPr="00BF5B33">
        <w:rPr>
          <w:color w:val="auto"/>
          <w:szCs w:val="28"/>
          <w:lang w:val="nl-NL"/>
        </w:rPr>
        <w:t xml:space="preserve">m dò, khai thác, gia hạn giấy phép, nâng công suất, </w:t>
      </w:r>
      <w:r w:rsidRPr="00BF5B33">
        <w:rPr>
          <w:rFonts w:hint="eastAsia"/>
          <w:color w:val="auto"/>
          <w:szCs w:val="28"/>
          <w:lang w:val="nl-NL"/>
        </w:rPr>
        <w:t>đó</w:t>
      </w:r>
      <w:r w:rsidRPr="00BF5B33">
        <w:rPr>
          <w:color w:val="auto"/>
          <w:szCs w:val="28"/>
          <w:lang w:val="nl-NL"/>
        </w:rPr>
        <w:t>ng cửa mỏ và quyết toán tiền cấp quyền khai thác khoáng sản;</w:t>
      </w:r>
      <w:r w:rsidR="00CF497C" w:rsidRPr="00BF5B33">
        <w:rPr>
          <w:color w:val="auto"/>
        </w:rPr>
        <w:t xml:space="preserve"> </w:t>
      </w:r>
      <w:r w:rsidR="00CF497C" w:rsidRPr="00BF5B33">
        <w:rPr>
          <w:color w:val="auto"/>
          <w:szCs w:val="28"/>
          <w:lang w:val="nl-NL"/>
        </w:rPr>
        <w:t>cấp 01 giấy phép môi tr</w:t>
      </w:r>
      <w:r w:rsidR="00CF497C" w:rsidRPr="00BF5B33">
        <w:rPr>
          <w:rFonts w:hint="eastAsia"/>
          <w:color w:val="auto"/>
          <w:szCs w:val="28"/>
          <w:lang w:val="nl-NL"/>
        </w:rPr>
        <w:t>ư</w:t>
      </w:r>
      <w:r w:rsidR="00CF497C" w:rsidRPr="00BF5B33">
        <w:rPr>
          <w:color w:val="auto"/>
          <w:szCs w:val="28"/>
          <w:lang w:val="nl-NL"/>
        </w:rPr>
        <w:t xml:space="preserve">ờng </w:t>
      </w:r>
      <w:r w:rsidR="00CF497C" w:rsidRPr="00BF5B33">
        <w:rPr>
          <w:rFonts w:hint="eastAsia"/>
          <w:color w:val="auto"/>
          <w:szCs w:val="28"/>
          <w:lang w:val="nl-NL"/>
        </w:rPr>
        <w:t>đ</w:t>
      </w:r>
      <w:r w:rsidR="00CF497C" w:rsidRPr="00BF5B33">
        <w:rPr>
          <w:color w:val="auto"/>
          <w:szCs w:val="28"/>
          <w:lang w:val="nl-NL"/>
        </w:rPr>
        <w:t>ối với các dự án, c</w:t>
      </w:r>
      <w:r w:rsidR="00CF497C" w:rsidRPr="00BF5B33">
        <w:rPr>
          <w:rFonts w:hint="eastAsia"/>
          <w:color w:val="auto"/>
          <w:szCs w:val="28"/>
          <w:lang w:val="nl-NL"/>
        </w:rPr>
        <w:t>ơ</w:t>
      </w:r>
      <w:r w:rsidR="00CF497C" w:rsidRPr="00BF5B33">
        <w:rPr>
          <w:color w:val="auto"/>
          <w:szCs w:val="28"/>
          <w:lang w:val="nl-NL"/>
        </w:rPr>
        <w:t xml:space="preserve"> sở;</w:t>
      </w:r>
      <w:r w:rsidR="00967742" w:rsidRPr="00BF5B33">
        <w:rPr>
          <w:color w:val="auto"/>
          <w:szCs w:val="28"/>
          <w:lang w:val="nl-NL"/>
        </w:rPr>
        <w:t xml:space="preserve"> </w:t>
      </w:r>
      <w:r w:rsidR="008E3759" w:rsidRPr="00BF5B33">
        <w:rPr>
          <w:color w:val="auto"/>
          <w:szCs w:val="28"/>
          <w:lang w:val="nl-NL"/>
        </w:rPr>
        <w:t xml:space="preserve">tiếp nhận và giải quyết </w:t>
      </w:r>
      <w:r w:rsidR="008F5F81" w:rsidRPr="00BF5B33">
        <w:rPr>
          <w:color w:val="auto"/>
          <w:szCs w:val="28"/>
          <w:lang w:val="nl-NL"/>
        </w:rPr>
        <w:t>47</w:t>
      </w:r>
      <w:r w:rsidR="008E3759" w:rsidRPr="00BF5B33">
        <w:rPr>
          <w:color w:val="auto"/>
          <w:szCs w:val="28"/>
          <w:lang w:val="nl-NL"/>
        </w:rPr>
        <w:t xml:space="preserve"> hồ sơ thu hồi, giao đất, cho thuê đất, chuyển mục đích sử dụng đất, gia hạn sử dụng đất khi hết thời hạn sử dụng đất để thực hiện các công trình trên địa bàn tỉnh</w:t>
      </w:r>
      <w:r w:rsidR="00F06BA5" w:rsidRPr="00BF5B33">
        <w:rPr>
          <w:color w:val="auto"/>
          <w:szCs w:val="28"/>
          <w:lang w:val="nl-NL"/>
        </w:rPr>
        <w:t xml:space="preserve">; phê duyệt cấp mới cấp mới </w:t>
      </w:r>
      <w:r w:rsidR="008F5F81" w:rsidRPr="00BF5B33">
        <w:rPr>
          <w:color w:val="auto"/>
          <w:szCs w:val="28"/>
          <w:lang w:val="nl-NL"/>
        </w:rPr>
        <w:t>11</w:t>
      </w:r>
      <w:r w:rsidR="00F06BA5" w:rsidRPr="00BF5B33">
        <w:rPr>
          <w:color w:val="auto"/>
          <w:szCs w:val="28"/>
          <w:lang w:val="nl-NL"/>
        </w:rPr>
        <w:t xml:space="preserve"> giấy chứng nhận/ 0</w:t>
      </w:r>
      <w:r w:rsidR="0052777E" w:rsidRPr="00BF5B33">
        <w:rPr>
          <w:color w:val="auto"/>
          <w:szCs w:val="28"/>
          <w:lang w:val="nl-NL"/>
        </w:rPr>
        <w:t>6</w:t>
      </w:r>
      <w:r w:rsidR="00F06BA5" w:rsidRPr="00BF5B33">
        <w:rPr>
          <w:color w:val="auto"/>
          <w:szCs w:val="28"/>
          <w:lang w:val="nl-NL"/>
        </w:rPr>
        <w:t xml:space="preserve"> tổ chức/ 0</w:t>
      </w:r>
      <w:r w:rsidR="0052777E" w:rsidRPr="00BF5B33">
        <w:rPr>
          <w:color w:val="auto"/>
          <w:szCs w:val="28"/>
          <w:lang w:val="nl-NL"/>
        </w:rPr>
        <w:t>6</w:t>
      </w:r>
      <w:r w:rsidR="00F06BA5" w:rsidRPr="00BF5B33">
        <w:rPr>
          <w:color w:val="auto"/>
          <w:szCs w:val="28"/>
          <w:lang w:val="nl-NL"/>
        </w:rPr>
        <w:t xml:space="preserve"> hồ sơ với </w:t>
      </w:r>
      <w:r w:rsidR="008F5F81" w:rsidRPr="00BF5B33">
        <w:rPr>
          <w:color w:val="auto"/>
          <w:szCs w:val="28"/>
          <w:lang w:val="nl-NL"/>
        </w:rPr>
        <w:t>452.458,8</w:t>
      </w:r>
      <w:r w:rsidR="00F06BA5" w:rsidRPr="00BF5B33">
        <w:rPr>
          <w:color w:val="auto"/>
          <w:szCs w:val="28"/>
          <w:lang w:val="nl-NL"/>
        </w:rPr>
        <w:t xml:space="preserve"> m</w:t>
      </w:r>
      <w:r w:rsidR="00F06BA5" w:rsidRPr="00BF5B33">
        <w:rPr>
          <w:color w:val="auto"/>
          <w:szCs w:val="28"/>
          <w:vertAlign w:val="superscript"/>
          <w:lang w:val="nl-NL"/>
        </w:rPr>
        <w:t>2</w:t>
      </w:r>
      <w:r w:rsidR="00F06BA5" w:rsidRPr="00BF5B33">
        <w:rPr>
          <w:color w:val="auto"/>
          <w:szCs w:val="28"/>
          <w:lang w:val="nl-NL"/>
        </w:rPr>
        <w:t>.</w:t>
      </w:r>
    </w:p>
    <w:p w14:paraId="1496488C" w14:textId="77777777" w:rsidR="007303BF" w:rsidRPr="00BF5B33" w:rsidRDefault="007303BF" w:rsidP="000E24F3">
      <w:pPr>
        <w:widowControl w:val="0"/>
        <w:tabs>
          <w:tab w:val="left" w:pos="0"/>
        </w:tabs>
        <w:spacing w:before="120"/>
        <w:ind w:firstLine="567"/>
        <w:jc w:val="both"/>
        <w:rPr>
          <w:b/>
          <w:bCs/>
          <w:color w:val="auto"/>
          <w:szCs w:val="28"/>
          <w:lang w:val="de-LU" w:eastAsia="x-none"/>
        </w:rPr>
      </w:pPr>
      <w:r w:rsidRPr="00BF5B33">
        <w:rPr>
          <w:b/>
          <w:bCs/>
          <w:color w:val="auto"/>
          <w:szCs w:val="28"/>
          <w:lang w:val="x-none" w:eastAsia="x-none"/>
        </w:rPr>
        <w:t>2. Lĩnh vực văn hóa - xã hội</w:t>
      </w:r>
    </w:p>
    <w:p w14:paraId="6469E0C0" w14:textId="77777777" w:rsidR="007303BF" w:rsidRPr="00BF5B33" w:rsidRDefault="007303BF" w:rsidP="000E24F3">
      <w:pPr>
        <w:widowControl w:val="0"/>
        <w:tabs>
          <w:tab w:val="left" w:pos="0"/>
        </w:tabs>
        <w:spacing w:before="120"/>
        <w:ind w:firstLine="567"/>
        <w:jc w:val="both"/>
        <w:rPr>
          <w:b/>
          <w:color w:val="auto"/>
          <w:szCs w:val="28"/>
          <w:lang w:val="en-US" w:eastAsia="x-none"/>
        </w:rPr>
      </w:pPr>
      <w:r w:rsidRPr="00BF5B33">
        <w:rPr>
          <w:b/>
          <w:color w:val="auto"/>
          <w:szCs w:val="28"/>
          <w:lang w:val="x-none" w:eastAsia="x-none"/>
        </w:rPr>
        <w:t>a) Giáo dục và Đào tạo</w:t>
      </w:r>
    </w:p>
    <w:p w14:paraId="4CE000F0" w14:textId="77777777" w:rsidR="003808DB" w:rsidRPr="00BF5B33" w:rsidRDefault="003808DB" w:rsidP="000E24F3">
      <w:pPr>
        <w:spacing w:before="120"/>
        <w:ind w:firstLine="567"/>
        <w:jc w:val="both"/>
        <w:rPr>
          <w:rFonts w:eastAsia="Calibri"/>
          <w:color w:val="auto"/>
          <w:spacing w:val="-2"/>
          <w:szCs w:val="28"/>
          <w:lang w:val="en-US"/>
        </w:rPr>
      </w:pPr>
      <w:r w:rsidRPr="00BF5B33">
        <w:rPr>
          <w:rFonts w:eastAsia="Calibri"/>
          <w:color w:val="auto"/>
          <w:spacing w:val="-2"/>
          <w:szCs w:val="28"/>
          <w:lang w:val="en-US"/>
        </w:rPr>
        <w:t xml:space="preserve">Ban hành nhiều quyết </w:t>
      </w:r>
      <w:r w:rsidRPr="00BF5B33">
        <w:rPr>
          <w:rFonts w:eastAsia="Calibri" w:hint="eastAsia"/>
          <w:color w:val="auto"/>
          <w:spacing w:val="-2"/>
          <w:szCs w:val="28"/>
          <w:lang w:val="en-US"/>
        </w:rPr>
        <w:t>đ</w:t>
      </w:r>
      <w:r w:rsidRPr="00BF5B33">
        <w:rPr>
          <w:rFonts w:eastAsia="Calibri"/>
          <w:color w:val="auto"/>
          <w:spacing w:val="-2"/>
          <w:szCs w:val="28"/>
          <w:lang w:val="en-US"/>
        </w:rPr>
        <w:t>ịnh, kế hoạch và v</w:t>
      </w:r>
      <w:r w:rsidRPr="00BF5B33">
        <w:rPr>
          <w:rFonts w:eastAsia="Calibri" w:hint="eastAsia"/>
          <w:color w:val="auto"/>
          <w:spacing w:val="-2"/>
          <w:szCs w:val="28"/>
          <w:lang w:val="en-US"/>
        </w:rPr>
        <w:t>ă</w:t>
      </w:r>
      <w:r w:rsidRPr="00BF5B33">
        <w:rPr>
          <w:rFonts w:eastAsia="Calibri"/>
          <w:color w:val="auto"/>
          <w:spacing w:val="-2"/>
          <w:szCs w:val="28"/>
          <w:lang w:val="en-US"/>
        </w:rPr>
        <w:t xml:space="preserve">n bản quan trọng nhằm triển khai hiệu quả các nhiệm vụ, chính sách phát triển giáo dục và </w:t>
      </w:r>
      <w:r w:rsidRPr="00BF5B33">
        <w:rPr>
          <w:rFonts w:eastAsia="Calibri" w:hint="eastAsia"/>
          <w:color w:val="auto"/>
          <w:spacing w:val="-2"/>
          <w:szCs w:val="28"/>
          <w:lang w:val="en-US"/>
        </w:rPr>
        <w:t>đà</w:t>
      </w:r>
      <w:r w:rsidRPr="00BF5B33">
        <w:rPr>
          <w:rFonts w:eastAsia="Calibri"/>
          <w:color w:val="auto"/>
          <w:spacing w:val="-2"/>
          <w:szCs w:val="28"/>
          <w:lang w:val="en-US"/>
        </w:rPr>
        <w:t xml:space="preserve">o tạo trên </w:t>
      </w:r>
      <w:r w:rsidRPr="00BF5B33">
        <w:rPr>
          <w:rFonts w:eastAsia="Calibri" w:hint="eastAsia"/>
          <w:color w:val="auto"/>
          <w:spacing w:val="-2"/>
          <w:szCs w:val="28"/>
          <w:lang w:val="en-US"/>
        </w:rPr>
        <w:t>đ</w:t>
      </w:r>
      <w:r w:rsidRPr="00BF5B33">
        <w:rPr>
          <w:rFonts w:eastAsia="Calibri"/>
          <w:color w:val="auto"/>
          <w:spacing w:val="-2"/>
          <w:szCs w:val="28"/>
          <w:lang w:val="en-US"/>
        </w:rPr>
        <w:t>ịa bàn tỉnh n</w:t>
      </w:r>
      <w:r w:rsidRPr="00BF5B33">
        <w:rPr>
          <w:rFonts w:eastAsia="Calibri" w:hint="eastAsia"/>
          <w:color w:val="auto"/>
          <w:spacing w:val="-2"/>
          <w:szCs w:val="28"/>
          <w:lang w:val="en-US"/>
        </w:rPr>
        <w:t>ă</w:t>
      </w:r>
      <w:r w:rsidRPr="00BF5B33">
        <w:rPr>
          <w:rFonts w:eastAsia="Calibri"/>
          <w:color w:val="auto"/>
          <w:spacing w:val="-2"/>
          <w:szCs w:val="28"/>
          <w:lang w:val="en-US"/>
        </w:rPr>
        <w:t>m học 2025 - 2026</w:t>
      </w:r>
      <w:r w:rsidRPr="00BF5B33">
        <w:rPr>
          <w:rStyle w:val="FootnoteReference"/>
          <w:rFonts w:eastAsia="Calibri"/>
          <w:color w:val="auto"/>
          <w:spacing w:val="-2"/>
          <w:szCs w:val="28"/>
          <w:lang w:val="en-US"/>
        </w:rPr>
        <w:footnoteReference w:id="24"/>
      </w:r>
      <w:r w:rsidRPr="00BF5B33">
        <w:rPr>
          <w:rFonts w:eastAsia="Calibri"/>
          <w:color w:val="auto"/>
          <w:spacing w:val="-2"/>
          <w:szCs w:val="28"/>
          <w:lang w:val="en-US"/>
        </w:rPr>
        <w:t xml:space="preserve">; tổ chức kỳ thi chọn </w:t>
      </w:r>
      <w:r w:rsidRPr="00BF5B33">
        <w:rPr>
          <w:rFonts w:eastAsia="Calibri" w:hint="eastAsia"/>
          <w:color w:val="auto"/>
          <w:spacing w:val="-2"/>
          <w:szCs w:val="28"/>
          <w:lang w:val="en-US"/>
        </w:rPr>
        <w:t>đ</w:t>
      </w:r>
      <w:r w:rsidRPr="00BF5B33">
        <w:rPr>
          <w:rFonts w:eastAsia="Calibri"/>
          <w:color w:val="auto"/>
          <w:spacing w:val="-2"/>
          <w:szCs w:val="28"/>
          <w:lang w:val="en-US"/>
        </w:rPr>
        <w:t xml:space="preserve">ội tuyển thi học sinh giỏi quốc gia; các lớp tập huấn cho </w:t>
      </w:r>
      <w:r w:rsidRPr="00BF5B33">
        <w:rPr>
          <w:rFonts w:eastAsia="Calibri" w:hint="eastAsia"/>
          <w:color w:val="auto"/>
          <w:spacing w:val="-2"/>
          <w:szCs w:val="28"/>
          <w:lang w:val="en-US"/>
        </w:rPr>
        <w:t>đ</w:t>
      </w:r>
      <w:r w:rsidRPr="00BF5B33">
        <w:rPr>
          <w:rFonts w:eastAsia="Calibri"/>
          <w:color w:val="auto"/>
          <w:spacing w:val="-2"/>
          <w:szCs w:val="28"/>
          <w:lang w:val="en-US"/>
        </w:rPr>
        <w:t xml:space="preserve">ội ngũ giáo viên và cán bộ quản lý trên </w:t>
      </w:r>
      <w:r w:rsidRPr="00BF5B33">
        <w:rPr>
          <w:rFonts w:eastAsia="Calibri" w:hint="eastAsia"/>
          <w:color w:val="auto"/>
          <w:spacing w:val="-2"/>
          <w:szCs w:val="28"/>
          <w:lang w:val="en-US"/>
        </w:rPr>
        <w:t>đ</w:t>
      </w:r>
      <w:r w:rsidRPr="00BF5B33">
        <w:rPr>
          <w:rFonts w:eastAsia="Calibri"/>
          <w:color w:val="auto"/>
          <w:spacing w:val="-2"/>
          <w:szCs w:val="28"/>
          <w:lang w:val="en-US"/>
        </w:rPr>
        <w:t>ịa bàn tỉnh; h</w:t>
      </w:r>
      <w:r w:rsidRPr="00BF5B33">
        <w:rPr>
          <w:rFonts w:eastAsia="Calibri" w:hint="eastAsia"/>
          <w:color w:val="auto"/>
          <w:spacing w:val="-2"/>
          <w:szCs w:val="28"/>
          <w:lang w:val="en-US"/>
        </w:rPr>
        <w:t>ư</w:t>
      </w:r>
      <w:r w:rsidRPr="00BF5B33">
        <w:rPr>
          <w:rFonts w:eastAsia="Calibri"/>
          <w:color w:val="auto"/>
          <w:spacing w:val="-2"/>
          <w:szCs w:val="28"/>
          <w:lang w:val="en-US"/>
        </w:rPr>
        <w:t xml:space="preserve">ớng dẫn các </w:t>
      </w:r>
      <w:r w:rsidRPr="00BF5B33">
        <w:rPr>
          <w:rFonts w:eastAsia="Calibri" w:hint="eastAsia"/>
          <w:color w:val="auto"/>
          <w:spacing w:val="-2"/>
          <w:szCs w:val="28"/>
          <w:lang w:val="en-US"/>
        </w:rPr>
        <w:t>đơ</w:t>
      </w:r>
      <w:r w:rsidRPr="00BF5B33">
        <w:rPr>
          <w:rFonts w:eastAsia="Calibri"/>
          <w:color w:val="auto"/>
          <w:spacing w:val="-2"/>
          <w:szCs w:val="28"/>
          <w:lang w:val="en-US"/>
        </w:rPr>
        <w:t>n vị, c</w:t>
      </w:r>
      <w:r w:rsidRPr="00BF5B33">
        <w:rPr>
          <w:rFonts w:eastAsia="Calibri" w:hint="eastAsia"/>
          <w:color w:val="auto"/>
          <w:spacing w:val="-2"/>
          <w:szCs w:val="28"/>
          <w:lang w:val="en-US"/>
        </w:rPr>
        <w:t>ơ</w:t>
      </w:r>
      <w:r w:rsidRPr="00BF5B33">
        <w:rPr>
          <w:rFonts w:eastAsia="Calibri"/>
          <w:color w:val="auto"/>
          <w:spacing w:val="-2"/>
          <w:szCs w:val="28"/>
          <w:lang w:val="en-US"/>
        </w:rPr>
        <w:t xml:space="preserve"> sở giáo dục</w:t>
      </w:r>
      <w:r w:rsidR="005223EA" w:rsidRPr="00BF5B33">
        <w:rPr>
          <w:color w:val="auto"/>
        </w:rPr>
        <w:t xml:space="preserve"> </w:t>
      </w:r>
      <w:r w:rsidRPr="00BF5B33">
        <w:rPr>
          <w:rFonts w:eastAsia="Calibri"/>
          <w:color w:val="auto"/>
          <w:spacing w:val="-2"/>
          <w:szCs w:val="28"/>
          <w:lang w:val="en-US"/>
        </w:rPr>
        <w:t xml:space="preserve">tổ chức dạy học 2 buổi/ngày </w:t>
      </w:r>
      <w:r w:rsidRPr="00BF5B33">
        <w:rPr>
          <w:rFonts w:eastAsia="Calibri" w:hint="eastAsia"/>
          <w:color w:val="auto"/>
          <w:spacing w:val="-2"/>
          <w:szCs w:val="28"/>
          <w:lang w:val="en-US"/>
        </w:rPr>
        <w:t>đ</w:t>
      </w:r>
      <w:r w:rsidRPr="00BF5B33">
        <w:rPr>
          <w:rFonts w:eastAsia="Calibri"/>
          <w:color w:val="auto"/>
          <w:spacing w:val="-2"/>
          <w:szCs w:val="28"/>
          <w:lang w:val="en-US"/>
        </w:rPr>
        <w:t>ối với cấp tiểu học</w:t>
      </w:r>
      <w:r w:rsidR="00A56846" w:rsidRPr="00BF5B33">
        <w:rPr>
          <w:rFonts w:eastAsia="Calibri"/>
          <w:color w:val="auto"/>
          <w:spacing w:val="-2"/>
          <w:szCs w:val="28"/>
          <w:lang w:val="en-US"/>
        </w:rPr>
        <w:t xml:space="preserve">; kiểm tra, </w:t>
      </w:r>
      <w:r w:rsidR="00A56846" w:rsidRPr="00BF5B33">
        <w:rPr>
          <w:rFonts w:eastAsia="Calibri" w:hint="eastAsia"/>
          <w:color w:val="auto"/>
          <w:spacing w:val="-2"/>
          <w:szCs w:val="28"/>
          <w:lang w:val="en-US"/>
        </w:rPr>
        <w:t>đá</w:t>
      </w:r>
      <w:r w:rsidR="00A56846" w:rsidRPr="00BF5B33">
        <w:rPr>
          <w:rFonts w:eastAsia="Calibri"/>
          <w:color w:val="auto"/>
          <w:spacing w:val="-2"/>
          <w:szCs w:val="28"/>
          <w:lang w:val="en-US"/>
        </w:rPr>
        <w:t xml:space="preserve">nh giá </w:t>
      </w:r>
      <w:r w:rsidR="00A56846" w:rsidRPr="00BF5B33">
        <w:rPr>
          <w:rFonts w:eastAsia="Calibri" w:hint="eastAsia"/>
          <w:color w:val="auto"/>
          <w:spacing w:val="-2"/>
          <w:szCs w:val="28"/>
          <w:lang w:val="en-US"/>
        </w:rPr>
        <w:t>đ</w:t>
      </w:r>
      <w:r w:rsidR="00A56846" w:rsidRPr="00BF5B33">
        <w:rPr>
          <w:rFonts w:eastAsia="Calibri"/>
          <w:color w:val="auto"/>
          <w:spacing w:val="-2"/>
          <w:szCs w:val="28"/>
          <w:lang w:val="en-US"/>
        </w:rPr>
        <w:t>ịnh kì; tham dự Kỳ thi Olympic VNU các môn Ngữ v</w:t>
      </w:r>
      <w:r w:rsidR="00A56846" w:rsidRPr="00BF5B33">
        <w:rPr>
          <w:rFonts w:eastAsia="Calibri" w:hint="eastAsia"/>
          <w:color w:val="auto"/>
          <w:spacing w:val="-2"/>
          <w:szCs w:val="28"/>
          <w:lang w:val="en-US"/>
        </w:rPr>
        <w:t>ă</w:t>
      </w:r>
      <w:r w:rsidR="00A56846" w:rsidRPr="00BF5B33">
        <w:rPr>
          <w:rFonts w:eastAsia="Calibri"/>
          <w:color w:val="auto"/>
          <w:spacing w:val="-2"/>
          <w:szCs w:val="28"/>
          <w:lang w:val="en-US"/>
        </w:rPr>
        <w:t>n, Lịch sử; cuộc thi Olympic tiếng Anh trên Internet (IOE); h</w:t>
      </w:r>
      <w:r w:rsidR="00A56846" w:rsidRPr="00BF5B33">
        <w:rPr>
          <w:rFonts w:eastAsia="Calibri" w:hint="eastAsia"/>
          <w:color w:val="auto"/>
          <w:spacing w:val="-2"/>
          <w:szCs w:val="28"/>
          <w:lang w:val="en-US"/>
        </w:rPr>
        <w:t>ư</w:t>
      </w:r>
      <w:r w:rsidR="00A56846" w:rsidRPr="00BF5B33">
        <w:rPr>
          <w:rFonts w:eastAsia="Calibri"/>
          <w:color w:val="auto"/>
          <w:spacing w:val="-2"/>
          <w:szCs w:val="28"/>
          <w:lang w:val="en-US"/>
        </w:rPr>
        <w:t>ớng dẫn nhiệm vụ giáo dục th</w:t>
      </w:r>
      <w:r w:rsidR="00A56846" w:rsidRPr="00BF5B33">
        <w:rPr>
          <w:rFonts w:eastAsia="Calibri" w:hint="eastAsia"/>
          <w:color w:val="auto"/>
          <w:spacing w:val="-2"/>
          <w:szCs w:val="28"/>
          <w:lang w:val="en-US"/>
        </w:rPr>
        <w:t>ư</w:t>
      </w:r>
      <w:r w:rsidR="00A56846" w:rsidRPr="00BF5B33">
        <w:rPr>
          <w:rFonts w:eastAsia="Calibri"/>
          <w:color w:val="auto"/>
          <w:spacing w:val="-2"/>
          <w:szCs w:val="28"/>
          <w:lang w:val="en-US"/>
        </w:rPr>
        <w:t>ờng xuyên; tổ chức Tuần lễ h</w:t>
      </w:r>
      <w:r w:rsidR="00A56846" w:rsidRPr="00BF5B33">
        <w:rPr>
          <w:rFonts w:eastAsia="Calibri" w:hint="eastAsia"/>
          <w:color w:val="auto"/>
          <w:spacing w:val="-2"/>
          <w:szCs w:val="28"/>
          <w:lang w:val="en-US"/>
        </w:rPr>
        <w:t>ư</w:t>
      </w:r>
      <w:r w:rsidR="00A56846" w:rsidRPr="00BF5B33">
        <w:rPr>
          <w:rFonts w:eastAsia="Calibri"/>
          <w:color w:val="auto"/>
          <w:spacing w:val="-2"/>
          <w:szCs w:val="28"/>
          <w:lang w:val="en-US"/>
        </w:rPr>
        <w:t xml:space="preserve">ởng ứng học tập suốt </w:t>
      </w:r>
      <w:r w:rsidR="00A56846" w:rsidRPr="00BF5B33">
        <w:rPr>
          <w:rFonts w:eastAsia="Calibri" w:hint="eastAsia"/>
          <w:color w:val="auto"/>
          <w:spacing w:val="-2"/>
          <w:szCs w:val="28"/>
          <w:lang w:val="en-US"/>
        </w:rPr>
        <w:t>đ</w:t>
      </w:r>
      <w:r w:rsidR="00A56846" w:rsidRPr="00BF5B33">
        <w:rPr>
          <w:rFonts w:eastAsia="Calibri"/>
          <w:color w:val="auto"/>
          <w:spacing w:val="-2"/>
          <w:szCs w:val="28"/>
          <w:lang w:val="en-US"/>
        </w:rPr>
        <w:t>ời</w:t>
      </w:r>
      <w:r w:rsidR="005223EA" w:rsidRPr="00BF5B33">
        <w:rPr>
          <w:rFonts w:eastAsia="Calibri"/>
          <w:color w:val="auto"/>
          <w:spacing w:val="-2"/>
          <w:szCs w:val="28"/>
          <w:lang w:val="en-US"/>
        </w:rPr>
        <w:t xml:space="preserve">. Các hoạt </w:t>
      </w:r>
      <w:r w:rsidR="005223EA" w:rsidRPr="00BF5B33">
        <w:rPr>
          <w:rFonts w:eastAsia="Calibri" w:hint="eastAsia"/>
          <w:color w:val="auto"/>
          <w:spacing w:val="-2"/>
          <w:szCs w:val="28"/>
          <w:lang w:val="en-US"/>
        </w:rPr>
        <w:t>đ</w:t>
      </w:r>
      <w:r w:rsidR="005223EA" w:rsidRPr="00BF5B33">
        <w:rPr>
          <w:rFonts w:eastAsia="Calibri"/>
          <w:color w:val="auto"/>
          <w:spacing w:val="-2"/>
          <w:szCs w:val="28"/>
          <w:lang w:val="en-US"/>
        </w:rPr>
        <w:t xml:space="preserve">ộng chuyên môn, nghiệp vụ và phát triển </w:t>
      </w:r>
      <w:r w:rsidR="005223EA" w:rsidRPr="00BF5B33">
        <w:rPr>
          <w:rFonts w:eastAsia="Calibri" w:hint="eastAsia"/>
          <w:color w:val="auto"/>
          <w:spacing w:val="-2"/>
          <w:szCs w:val="28"/>
          <w:lang w:val="en-US"/>
        </w:rPr>
        <w:t>đ</w:t>
      </w:r>
      <w:r w:rsidR="005223EA" w:rsidRPr="00BF5B33">
        <w:rPr>
          <w:rFonts w:eastAsia="Calibri"/>
          <w:color w:val="auto"/>
          <w:spacing w:val="-2"/>
          <w:szCs w:val="28"/>
          <w:lang w:val="en-US"/>
        </w:rPr>
        <w:t xml:space="preserve">ội ngũ </w:t>
      </w:r>
      <w:r w:rsidR="005223EA" w:rsidRPr="00BF5B33">
        <w:rPr>
          <w:rFonts w:eastAsia="Calibri" w:hint="eastAsia"/>
          <w:color w:val="auto"/>
          <w:spacing w:val="-2"/>
          <w:szCs w:val="28"/>
          <w:lang w:val="en-US"/>
        </w:rPr>
        <w:t>đư</w:t>
      </w:r>
      <w:r w:rsidR="005223EA" w:rsidRPr="00BF5B33">
        <w:rPr>
          <w:rFonts w:eastAsia="Calibri"/>
          <w:color w:val="auto"/>
          <w:spacing w:val="-2"/>
          <w:szCs w:val="28"/>
          <w:lang w:val="en-US"/>
        </w:rPr>
        <w:t xml:space="preserve">ợc tổ chức bài bản, </w:t>
      </w:r>
      <w:r w:rsidR="005223EA" w:rsidRPr="00BF5B33">
        <w:rPr>
          <w:rFonts w:eastAsia="Calibri" w:hint="eastAsia"/>
          <w:color w:val="auto"/>
          <w:spacing w:val="-2"/>
          <w:szCs w:val="28"/>
          <w:lang w:val="en-US"/>
        </w:rPr>
        <w:t>đ</w:t>
      </w:r>
      <w:r w:rsidR="005223EA" w:rsidRPr="00BF5B33">
        <w:rPr>
          <w:rFonts w:eastAsia="Calibri"/>
          <w:color w:val="auto"/>
          <w:spacing w:val="-2"/>
          <w:szCs w:val="28"/>
          <w:lang w:val="en-US"/>
        </w:rPr>
        <w:t xml:space="preserve">ảm bảo tiến </w:t>
      </w:r>
      <w:r w:rsidR="005223EA" w:rsidRPr="00BF5B33">
        <w:rPr>
          <w:rFonts w:eastAsia="Calibri" w:hint="eastAsia"/>
          <w:color w:val="auto"/>
          <w:spacing w:val="-2"/>
          <w:szCs w:val="28"/>
          <w:lang w:val="en-US"/>
        </w:rPr>
        <w:t>đ</w:t>
      </w:r>
      <w:r w:rsidR="005223EA" w:rsidRPr="00BF5B33">
        <w:rPr>
          <w:rFonts w:eastAsia="Calibri"/>
          <w:color w:val="auto"/>
          <w:spacing w:val="-2"/>
          <w:szCs w:val="28"/>
          <w:lang w:val="en-US"/>
        </w:rPr>
        <w:t>ộ, chất l</w:t>
      </w:r>
      <w:r w:rsidR="005223EA" w:rsidRPr="00BF5B33">
        <w:rPr>
          <w:rFonts w:eastAsia="Calibri" w:hint="eastAsia"/>
          <w:color w:val="auto"/>
          <w:spacing w:val="-2"/>
          <w:szCs w:val="28"/>
          <w:lang w:val="en-US"/>
        </w:rPr>
        <w:t>ư</w:t>
      </w:r>
      <w:r w:rsidR="005223EA" w:rsidRPr="00BF5B33">
        <w:rPr>
          <w:rFonts w:eastAsia="Calibri"/>
          <w:color w:val="auto"/>
          <w:spacing w:val="-2"/>
          <w:szCs w:val="28"/>
          <w:lang w:val="en-US"/>
        </w:rPr>
        <w:t xml:space="preserve">ợng, </w:t>
      </w:r>
      <w:r w:rsidR="005223EA" w:rsidRPr="00BF5B33">
        <w:rPr>
          <w:rFonts w:eastAsia="Calibri" w:hint="eastAsia"/>
          <w:color w:val="auto"/>
          <w:spacing w:val="-2"/>
          <w:szCs w:val="28"/>
          <w:lang w:val="en-US"/>
        </w:rPr>
        <w:t>đá</w:t>
      </w:r>
      <w:r w:rsidR="005223EA" w:rsidRPr="00BF5B33">
        <w:rPr>
          <w:rFonts w:eastAsia="Calibri"/>
          <w:color w:val="auto"/>
          <w:spacing w:val="-2"/>
          <w:szCs w:val="28"/>
          <w:lang w:val="en-US"/>
        </w:rPr>
        <w:t xml:space="preserve">p ứng yêu cầu </w:t>
      </w:r>
      <w:r w:rsidR="005223EA" w:rsidRPr="00BF5B33">
        <w:rPr>
          <w:rFonts w:eastAsia="Calibri" w:hint="eastAsia"/>
          <w:color w:val="auto"/>
          <w:spacing w:val="-2"/>
          <w:szCs w:val="28"/>
          <w:lang w:val="en-US"/>
        </w:rPr>
        <w:t>đ</w:t>
      </w:r>
      <w:r w:rsidR="005223EA" w:rsidRPr="00BF5B33">
        <w:rPr>
          <w:rFonts w:eastAsia="Calibri"/>
          <w:color w:val="auto"/>
          <w:spacing w:val="-2"/>
          <w:szCs w:val="28"/>
          <w:lang w:val="en-US"/>
        </w:rPr>
        <w:t xml:space="preserve">ổi mới giáo dục trên </w:t>
      </w:r>
      <w:r w:rsidR="005223EA" w:rsidRPr="00BF5B33">
        <w:rPr>
          <w:rFonts w:eastAsia="Calibri" w:hint="eastAsia"/>
          <w:color w:val="auto"/>
          <w:spacing w:val="-2"/>
          <w:szCs w:val="28"/>
          <w:lang w:val="en-US"/>
        </w:rPr>
        <w:t>đ</w:t>
      </w:r>
      <w:r w:rsidR="005223EA" w:rsidRPr="00BF5B33">
        <w:rPr>
          <w:rFonts w:eastAsia="Calibri"/>
          <w:color w:val="auto"/>
          <w:spacing w:val="-2"/>
          <w:szCs w:val="28"/>
          <w:lang w:val="en-US"/>
        </w:rPr>
        <w:t>ịa bàn tỉnh.</w:t>
      </w:r>
    </w:p>
    <w:p w14:paraId="4890D333" w14:textId="77777777" w:rsidR="007303BF" w:rsidRPr="00BF5B33" w:rsidRDefault="007303BF" w:rsidP="000E24F3">
      <w:pPr>
        <w:widowControl w:val="0"/>
        <w:tabs>
          <w:tab w:val="left" w:pos="0"/>
        </w:tabs>
        <w:spacing w:before="120"/>
        <w:ind w:firstLine="567"/>
        <w:jc w:val="both"/>
        <w:rPr>
          <w:b/>
          <w:iCs/>
          <w:color w:val="auto"/>
          <w:szCs w:val="28"/>
          <w:lang w:val="de-DE" w:eastAsia="x-none"/>
        </w:rPr>
      </w:pPr>
      <w:r w:rsidRPr="00BF5B33">
        <w:rPr>
          <w:b/>
          <w:iCs/>
          <w:color w:val="auto"/>
          <w:szCs w:val="28"/>
          <w:lang w:val="x-none" w:eastAsia="x-none"/>
        </w:rPr>
        <w:t>b) Y tế, chăm sóc sức khỏe Nhân dân</w:t>
      </w:r>
    </w:p>
    <w:p w14:paraId="77032776" w14:textId="77777777" w:rsidR="002F15DE" w:rsidRPr="00BF5B33" w:rsidRDefault="004128EA" w:rsidP="000E24F3">
      <w:pPr>
        <w:widowControl w:val="0"/>
        <w:tabs>
          <w:tab w:val="left" w:pos="0"/>
        </w:tabs>
        <w:spacing w:before="120"/>
        <w:ind w:firstLine="562"/>
        <w:jc w:val="both"/>
        <w:rPr>
          <w:color w:val="auto"/>
          <w:szCs w:val="28"/>
          <w:lang w:val="pt-BR" w:eastAsia="x-none"/>
        </w:rPr>
      </w:pPr>
      <w:r w:rsidRPr="00BF5B33">
        <w:rPr>
          <w:color w:val="auto"/>
          <w:szCs w:val="28"/>
          <w:lang w:val="de-DE" w:eastAsia="x-none"/>
        </w:rPr>
        <w:t>Chất l</w:t>
      </w:r>
      <w:r w:rsidRPr="00BF5B33">
        <w:rPr>
          <w:rFonts w:hint="eastAsia"/>
          <w:color w:val="auto"/>
          <w:szCs w:val="28"/>
          <w:lang w:val="de-DE" w:eastAsia="x-none"/>
        </w:rPr>
        <w:t>ư</w:t>
      </w:r>
      <w:r w:rsidRPr="00BF5B33">
        <w:rPr>
          <w:color w:val="auto"/>
          <w:szCs w:val="28"/>
          <w:lang w:val="de-DE" w:eastAsia="x-none"/>
        </w:rPr>
        <w:t>ợng khám, chữa bệnh từng b</w:t>
      </w:r>
      <w:r w:rsidRPr="00BF5B33">
        <w:rPr>
          <w:rFonts w:hint="eastAsia"/>
          <w:color w:val="auto"/>
          <w:szCs w:val="28"/>
          <w:lang w:val="de-DE" w:eastAsia="x-none"/>
        </w:rPr>
        <w:t>ư</w:t>
      </w:r>
      <w:r w:rsidRPr="00BF5B33">
        <w:rPr>
          <w:color w:val="auto"/>
          <w:szCs w:val="28"/>
          <w:lang w:val="de-DE" w:eastAsia="x-none"/>
        </w:rPr>
        <w:t xml:space="preserve">ớc </w:t>
      </w:r>
      <w:r w:rsidRPr="00BF5B33">
        <w:rPr>
          <w:rFonts w:hint="eastAsia"/>
          <w:color w:val="auto"/>
          <w:szCs w:val="28"/>
          <w:lang w:val="de-DE" w:eastAsia="x-none"/>
        </w:rPr>
        <w:t>đư</w:t>
      </w:r>
      <w:r w:rsidRPr="00BF5B33">
        <w:rPr>
          <w:color w:val="auto"/>
          <w:szCs w:val="28"/>
          <w:lang w:val="de-DE" w:eastAsia="x-none"/>
        </w:rPr>
        <w:t xml:space="preserve">ợc nâng cao, rút ngắn thời gian chờ </w:t>
      </w:r>
      <w:r w:rsidRPr="00BF5B33">
        <w:rPr>
          <w:rFonts w:hint="eastAsia"/>
          <w:color w:val="auto"/>
          <w:szCs w:val="28"/>
          <w:lang w:val="de-DE" w:eastAsia="x-none"/>
        </w:rPr>
        <w:t>đ</w:t>
      </w:r>
      <w:r w:rsidRPr="00BF5B33">
        <w:rPr>
          <w:color w:val="auto"/>
          <w:szCs w:val="28"/>
          <w:lang w:val="de-DE" w:eastAsia="x-none"/>
        </w:rPr>
        <w:t xml:space="preserve">ợi, tạo thuận lợi cho bệnh nhân trong việc khám chữa bệnh. Quản lý, sử dụng thuốc </w:t>
      </w:r>
      <w:r w:rsidRPr="00BF5B33">
        <w:rPr>
          <w:rFonts w:hint="eastAsia"/>
          <w:color w:val="auto"/>
          <w:szCs w:val="28"/>
          <w:lang w:val="de-DE" w:eastAsia="x-none"/>
        </w:rPr>
        <w:t>đú</w:t>
      </w:r>
      <w:r w:rsidRPr="00BF5B33">
        <w:rPr>
          <w:color w:val="auto"/>
          <w:szCs w:val="28"/>
          <w:lang w:val="de-DE" w:eastAsia="x-none"/>
        </w:rPr>
        <w:t xml:space="preserve">ng quy chế, </w:t>
      </w:r>
      <w:r w:rsidRPr="00BF5B33">
        <w:rPr>
          <w:rFonts w:hint="eastAsia"/>
          <w:color w:val="auto"/>
          <w:szCs w:val="28"/>
          <w:lang w:val="de-DE" w:eastAsia="x-none"/>
        </w:rPr>
        <w:t>đ</w:t>
      </w:r>
      <w:r w:rsidRPr="00BF5B33">
        <w:rPr>
          <w:color w:val="auto"/>
          <w:szCs w:val="28"/>
          <w:lang w:val="de-DE" w:eastAsia="x-none"/>
        </w:rPr>
        <w:t>ảm bảo an toàn, hợp lý;</w:t>
      </w:r>
      <w:r w:rsidR="00A920FD" w:rsidRPr="00BF5B33">
        <w:rPr>
          <w:color w:val="auto"/>
          <w:szCs w:val="28"/>
          <w:lang w:val="de-DE" w:eastAsia="x-none"/>
        </w:rPr>
        <w:t xml:space="preserve"> t</w:t>
      </w:r>
      <w:r w:rsidR="00A920FD" w:rsidRPr="00BF5B33">
        <w:rPr>
          <w:rFonts w:hint="eastAsia"/>
          <w:color w:val="auto"/>
          <w:szCs w:val="28"/>
          <w:lang w:val="de-DE" w:eastAsia="x-none"/>
        </w:rPr>
        <w:t>ă</w:t>
      </w:r>
      <w:r w:rsidR="00A920FD" w:rsidRPr="00BF5B33">
        <w:rPr>
          <w:color w:val="auto"/>
          <w:szCs w:val="28"/>
          <w:lang w:val="de-DE" w:eastAsia="x-none"/>
        </w:rPr>
        <w:t>ng c</w:t>
      </w:r>
      <w:r w:rsidR="00A920FD" w:rsidRPr="00BF5B33">
        <w:rPr>
          <w:rFonts w:hint="eastAsia"/>
          <w:color w:val="auto"/>
          <w:szCs w:val="28"/>
          <w:lang w:val="de-DE" w:eastAsia="x-none"/>
        </w:rPr>
        <w:t>ư</w:t>
      </w:r>
      <w:r w:rsidR="00A920FD" w:rsidRPr="00BF5B33">
        <w:rPr>
          <w:color w:val="auto"/>
          <w:szCs w:val="28"/>
          <w:lang w:val="de-DE" w:eastAsia="x-none"/>
        </w:rPr>
        <w:t xml:space="preserve">ờng công tác phòng, chống bệnh tay chân miệng, bệnh bại liệt; </w:t>
      </w:r>
      <w:r w:rsidRPr="00BF5B33">
        <w:rPr>
          <w:color w:val="auto"/>
          <w:szCs w:val="28"/>
          <w:lang w:val="de-DE" w:eastAsia="x-none"/>
        </w:rPr>
        <w:t xml:space="preserve">trong tháng 10 toàn tỉnh </w:t>
      </w:r>
      <w:r w:rsidRPr="00BF5B33">
        <w:rPr>
          <w:rFonts w:hint="eastAsia"/>
          <w:color w:val="auto"/>
          <w:szCs w:val="28"/>
          <w:lang w:val="de-DE" w:eastAsia="x-none"/>
        </w:rPr>
        <w:t>đã</w:t>
      </w:r>
      <w:r w:rsidRPr="00BF5B33">
        <w:rPr>
          <w:color w:val="auto"/>
          <w:szCs w:val="28"/>
          <w:lang w:val="de-DE" w:eastAsia="x-none"/>
        </w:rPr>
        <w:t xml:space="preserve"> khám, </w:t>
      </w:r>
      <w:r w:rsidRPr="00BF5B33">
        <w:rPr>
          <w:rFonts w:hint="eastAsia"/>
          <w:color w:val="auto"/>
          <w:szCs w:val="28"/>
          <w:lang w:val="de-DE" w:eastAsia="x-none"/>
        </w:rPr>
        <w:t>đ</w:t>
      </w:r>
      <w:r w:rsidRPr="00BF5B33">
        <w:rPr>
          <w:color w:val="auto"/>
          <w:szCs w:val="28"/>
          <w:lang w:val="de-DE" w:eastAsia="x-none"/>
        </w:rPr>
        <w:t>iều trị 297.486 l</w:t>
      </w:r>
      <w:r w:rsidRPr="00BF5B33">
        <w:rPr>
          <w:rFonts w:hint="eastAsia"/>
          <w:color w:val="auto"/>
          <w:szCs w:val="28"/>
          <w:lang w:val="de-DE" w:eastAsia="x-none"/>
        </w:rPr>
        <w:t>ư</w:t>
      </w:r>
      <w:r w:rsidRPr="00BF5B33">
        <w:rPr>
          <w:color w:val="auto"/>
          <w:szCs w:val="28"/>
          <w:lang w:val="de-DE" w:eastAsia="x-none"/>
        </w:rPr>
        <w:t>ợt bệnh nhân ngoại trú, trung bình 9.916 l</w:t>
      </w:r>
      <w:r w:rsidRPr="00BF5B33">
        <w:rPr>
          <w:rFonts w:hint="eastAsia"/>
          <w:color w:val="auto"/>
          <w:szCs w:val="28"/>
          <w:lang w:val="de-DE" w:eastAsia="x-none"/>
        </w:rPr>
        <w:t>ư</w:t>
      </w:r>
      <w:r w:rsidRPr="00BF5B33">
        <w:rPr>
          <w:color w:val="auto"/>
          <w:szCs w:val="28"/>
          <w:lang w:val="de-DE" w:eastAsia="x-none"/>
        </w:rPr>
        <w:t>ợt/ngày và 27.679 l</w:t>
      </w:r>
      <w:r w:rsidRPr="00BF5B33">
        <w:rPr>
          <w:rFonts w:hint="eastAsia"/>
          <w:color w:val="auto"/>
          <w:szCs w:val="28"/>
          <w:lang w:val="de-DE" w:eastAsia="x-none"/>
        </w:rPr>
        <w:t>ư</w:t>
      </w:r>
      <w:r w:rsidRPr="00BF5B33">
        <w:rPr>
          <w:color w:val="auto"/>
          <w:szCs w:val="28"/>
          <w:lang w:val="de-DE" w:eastAsia="x-none"/>
        </w:rPr>
        <w:t xml:space="preserve">ợt bệnh nhân nội trú. Thực hiện tốt công tác phân tuyến kỹ thuật tại các tuyến; triển khai </w:t>
      </w:r>
      <w:r w:rsidRPr="00BF5B33">
        <w:rPr>
          <w:color w:val="auto"/>
          <w:szCs w:val="28"/>
          <w:lang w:val="de-DE" w:eastAsia="x-none"/>
        </w:rPr>
        <w:lastRenderedPageBreak/>
        <w:t xml:space="preserve">các kỹ thuật mới, kỹ thuật cao trong khám và </w:t>
      </w:r>
      <w:r w:rsidRPr="00BF5B33">
        <w:rPr>
          <w:rFonts w:hint="eastAsia"/>
          <w:color w:val="auto"/>
          <w:szCs w:val="28"/>
          <w:lang w:val="de-DE" w:eastAsia="x-none"/>
        </w:rPr>
        <w:t>đ</w:t>
      </w:r>
      <w:r w:rsidRPr="00BF5B33">
        <w:rPr>
          <w:color w:val="auto"/>
          <w:szCs w:val="28"/>
          <w:lang w:val="de-DE" w:eastAsia="x-none"/>
        </w:rPr>
        <w:t>iều trị</w:t>
      </w:r>
      <w:r w:rsidRPr="00BF5B33">
        <w:rPr>
          <w:rStyle w:val="FootnoteReference"/>
          <w:color w:val="auto"/>
          <w:szCs w:val="28"/>
          <w:lang w:val="de-DE" w:eastAsia="x-none"/>
        </w:rPr>
        <w:footnoteReference w:id="25"/>
      </w:r>
      <w:r w:rsidR="003C7FEF" w:rsidRPr="00BF5B33">
        <w:rPr>
          <w:color w:val="auto"/>
          <w:szCs w:val="28"/>
          <w:lang w:val="de-DE" w:eastAsia="x-none"/>
        </w:rPr>
        <w:t>. C</w:t>
      </w:r>
      <w:r w:rsidR="00094E54" w:rsidRPr="00BF5B33">
        <w:rPr>
          <w:color w:val="auto"/>
          <w:spacing w:val="-4"/>
          <w:szCs w:val="28"/>
          <w:lang w:val="x-none" w:eastAsia="x-none"/>
        </w:rPr>
        <w:t>ác hoạt động phòng, chống lao tiếp tục được duy trì</w:t>
      </w:r>
      <w:r w:rsidR="00094E54" w:rsidRPr="00BF5B33">
        <w:rPr>
          <w:rStyle w:val="FootnoteReference"/>
          <w:color w:val="auto"/>
          <w:spacing w:val="-4"/>
          <w:szCs w:val="28"/>
          <w:lang w:val="x-none" w:eastAsia="x-none"/>
        </w:rPr>
        <w:footnoteReference w:id="26"/>
      </w:r>
      <w:r w:rsidR="006F3A88" w:rsidRPr="00BF5B33">
        <w:rPr>
          <w:color w:val="auto"/>
          <w:spacing w:val="-4"/>
          <w:szCs w:val="28"/>
          <w:lang w:val="de-DE" w:eastAsia="x-none"/>
        </w:rPr>
        <w:t xml:space="preserve">. Trong tháng ghi nhận thêm </w:t>
      </w:r>
      <w:r w:rsidR="003C7FEF" w:rsidRPr="00BF5B33">
        <w:rPr>
          <w:color w:val="auto"/>
          <w:spacing w:val="-4"/>
          <w:szCs w:val="28"/>
          <w:lang w:val="de-DE" w:eastAsia="x-none"/>
        </w:rPr>
        <w:t>193 ca mắc Sốt xuất huyết, giảm 13 ca so với tháng tr</w:t>
      </w:r>
      <w:r w:rsidR="003C7FEF" w:rsidRPr="00BF5B33">
        <w:rPr>
          <w:rFonts w:hint="eastAsia"/>
          <w:color w:val="auto"/>
          <w:spacing w:val="-4"/>
          <w:szCs w:val="28"/>
          <w:lang w:val="de-DE" w:eastAsia="x-none"/>
        </w:rPr>
        <w:t>ư</w:t>
      </w:r>
      <w:r w:rsidR="003C7FEF" w:rsidRPr="00BF5B33">
        <w:rPr>
          <w:color w:val="auto"/>
          <w:spacing w:val="-4"/>
          <w:szCs w:val="28"/>
          <w:lang w:val="de-DE" w:eastAsia="x-none"/>
        </w:rPr>
        <w:t>ớc</w:t>
      </w:r>
      <w:r w:rsidR="006F3A88" w:rsidRPr="00BF5B33">
        <w:rPr>
          <w:color w:val="auto"/>
          <w:spacing w:val="-4"/>
          <w:szCs w:val="28"/>
          <w:lang w:val="de-DE" w:eastAsia="x-none"/>
        </w:rPr>
        <w:t xml:space="preserve">; </w:t>
      </w:r>
      <w:r w:rsidR="003C7FEF" w:rsidRPr="00BF5B33">
        <w:rPr>
          <w:color w:val="auto"/>
          <w:spacing w:val="-4"/>
          <w:szCs w:val="28"/>
          <w:lang w:val="de-DE" w:eastAsia="x-none"/>
        </w:rPr>
        <w:t>135</w:t>
      </w:r>
      <w:r w:rsidR="006F3A88" w:rsidRPr="00BF5B33">
        <w:rPr>
          <w:color w:val="auto"/>
          <w:spacing w:val="-4"/>
          <w:szCs w:val="28"/>
          <w:lang w:val="de-DE" w:eastAsia="x-none"/>
        </w:rPr>
        <w:t xml:space="preserve"> ca tay chân miệng</w:t>
      </w:r>
      <w:r w:rsidR="003C7FEF" w:rsidRPr="00BF5B33">
        <w:rPr>
          <w:color w:val="auto"/>
          <w:spacing w:val="-4"/>
          <w:szCs w:val="28"/>
          <w:lang w:val="de-DE" w:eastAsia="x-none"/>
        </w:rPr>
        <w:t>, t</w:t>
      </w:r>
      <w:r w:rsidR="003C7FEF" w:rsidRPr="00BF5B33">
        <w:rPr>
          <w:rFonts w:hint="eastAsia"/>
          <w:color w:val="auto"/>
          <w:spacing w:val="-4"/>
          <w:szCs w:val="28"/>
          <w:lang w:val="de-DE" w:eastAsia="x-none"/>
        </w:rPr>
        <w:t>ă</w:t>
      </w:r>
      <w:r w:rsidR="003C7FEF" w:rsidRPr="00BF5B33">
        <w:rPr>
          <w:color w:val="auto"/>
          <w:spacing w:val="-4"/>
          <w:szCs w:val="28"/>
          <w:lang w:val="de-DE" w:eastAsia="x-none"/>
        </w:rPr>
        <w:t>ng 13 ca</w:t>
      </w:r>
      <w:r w:rsidR="006F3A88" w:rsidRPr="00BF5B33">
        <w:rPr>
          <w:color w:val="auto"/>
          <w:spacing w:val="-4"/>
          <w:szCs w:val="28"/>
          <w:lang w:val="de-DE" w:eastAsia="x-none"/>
        </w:rPr>
        <w:t xml:space="preserve">; </w:t>
      </w:r>
      <w:r w:rsidR="003C7FEF" w:rsidRPr="00BF5B33">
        <w:rPr>
          <w:color w:val="auto"/>
          <w:spacing w:val="-4"/>
          <w:szCs w:val="28"/>
          <w:lang w:val="de-DE" w:eastAsia="x-none"/>
        </w:rPr>
        <w:t>02</w:t>
      </w:r>
      <w:r w:rsidR="006F3A88" w:rsidRPr="00BF5B33">
        <w:rPr>
          <w:color w:val="auto"/>
          <w:spacing w:val="-4"/>
          <w:szCs w:val="28"/>
          <w:lang w:val="de-DE" w:eastAsia="x-none"/>
        </w:rPr>
        <w:t xml:space="preserve"> ca d</w:t>
      </w:r>
      <w:r w:rsidR="006F3A88" w:rsidRPr="00BF5B33">
        <w:rPr>
          <w:rFonts w:hint="eastAsia"/>
          <w:color w:val="auto"/>
          <w:spacing w:val="-4"/>
          <w:szCs w:val="28"/>
          <w:lang w:val="de-DE" w:eastAsia="x-none"/>
        </w:rPr>
        <w:t>ươ</w:t>
      </w:r>
      <w:r w:rsidR="006F3A88" w:rsidRPr="00BF5B33">
        <w:rPr>
          <w:color w:val="auto"/>
          <w:spacing w:val="-4"/>
          <w:szCs w:val="28"/>
          <w:lang w:val="de-DE" w:eastAsia="x-none"/>
        </w:rPr>
        <w:t>ng tính Sởi</w:t>
      </w:r>
      <w:r w:rsidR="003C7FEF" w:rsidRPr="00BF5B33">
        <w:rPr>
          <w:color w:val="auto"/>
          <w:spacing w:val="-4"/>
          <w:szCs w:val="28"/>
          <w:lang w:val="de-DE" w:eastAsia="x-none"/>
        </w:rPr>
        <w:t xml:space="preserve">, </w:t>
      </w:r>
      <w:r w:rsidR="003C7FEF" w:rsidRPr="00BF5B33">
        <w:rPr>
          <w:color w:val="auto"/>
          <w:szCs w:val="28"/>
          <w:lang w:val="pt-BR"/>
        </w:rPr>
        <w:t>giảm 14 ca</w:t>
      </w:r>
      <w:r w:rsidR="006F3A88" w:rsidRPr="00BF5B33">
        <w:rPr>
          <w:color w:val="auto"/>
          <w:spacing w:val="-4"/>
          <w:szCs w:val="28"/>
          <w:lang w:val="de-DE" w:eastAsia="x-none"/>
        </w:rPr>
        <w:t>;</w:t>
      </w:r>
      <w:r w:rsidR="003C7FEF" w:rsidRPr="00BF5B33">
        <w:rPr>
          <w:color w:val="auto"/>
          <w:spacing w:val="-4"/>
          <w:szCs w:val="28"/>
          <w:lang w:val="de-DE" w:eastAsia="x-none"/>
        </w:rPr>
        <w:t xml:space="preserve"> 02</w:t>
      </w:r>
      <w:r w:rsidR="006F3A88" w:rsidRPr="00BF5B33">
        <w:rPr>
          <w:color w:val="auto"/>
          <w:spacing w:val="-4"/>
          <w:szCs w:val="28"/>
          <w:lang w:val="de-DE" w:eastAsia="x-none"/>
        </w:rPr>
        <w:t xml:space="preserve"> ca bệnh Viêm não vi rút</w:t>
      </w:r>
      <w:r w:rsidR="003C7FEF" w:rsidRPr="00BF5B33">
        <w:rPr>
          <w:color w:val="auto"/>
          <w:spacing w:val="-4"/>
          <w:szCs w:val="28"/>
          <w:lang w:val="de-DE" w:eastAsia="x-none"/>
        </w:rPr>
        <w:t>, giảm 02 ca</w:t>
      </w:r>
      <w:r w:rsidR="006F3A88" w:rsidRPr="00BF5B33">
        <w:rPr>
          <w:color w:val="auto"/>
          <w:spacing w:val="-4"/>
          <w:szCs w:val="28"/>
          <w:lang w:val="de-DE" w:eastAsia="x-none"/>
        </w:rPr>
        <w:t xml:space="preserve">. </w:t>
      </w:r>
      <w:r w:rsidR="00A920FD" w:rsidRPr="00BF5B33">
        <w:rPr>
          <w:color w:val="auto"/>
          <w:spacing w:val="-4"/>
          <w:szCs w:val="28"/>
          <w:lang w:val="de-DE" w:eastAsia="x-none"/>
        </w:rPr>
        <w:t>C</w:t>
      </w:r>
      <w:r w:rsidR="00094E54" w:rsidRPr="00BF5B33">
        <w:rPr>
          <w:color w:val="auto"/>
          <w:spacing w:val="-4"/>
          <w:szCs w:val="28"/>
          <w:lang w:val="de-DE" w:eastAsia="x-none"/>
        </w:rPr>
        <w:t>ông tác tiêm chủng mở rộng được duy trì thực hiện, đảm bảo chất lượng; đẩy mạnh hoạt động dinh dưỡng cộng đồng</w:t>
      </w:r>
      <w:r w:rsidR="00A920FD" w:rsidRPr="00BF5B33">
        <w:rPr>
          <w:rStyle w:val="FootnoteReference"/>
          <w:color w:val="auto"/>
          <w:spacing w:val="-4"/>
          <w:szCs w:val="28"/>
          <w:lang w:val="de-DE" w:eastAsia="x-none"/>
        </w:rPr>
        <w:footnoteReference w:id="27"/>
      </w:r>
      <w:r w:rsidR="002F15DE" w:rsidRPr="00BF5B33">
        <w:rPr>
          <w:color w:val="auto"/>
          <w:spacing w:val="-4"/>
          <w:szCs w:val="28"/>
          <w:lang w:val="de-DE" w:eastAsia="x-none"/>
        </w:rPr>
        <w:t>; t</w:t>
      </w:r>
      <w:r w:rsidR="002F15DE" w:rsidRPr="00BF5B33">
        <w:rPr>
          <w:rFonts w:hint="eastAsia"/>
          <w:color w:val="auto"/>
          <w:spacing w:val="-4"/>
          <w:szCs w:val="28"/>
          <w:lang w:val="de-DE" w:eastAsia="x-none"/>
        </w:rPr>
        <w:t>ă</w:t>
      </w:r>
      <w:r w:rsidR="002F15DE" w:rsidRPr="00BF5B33">
        <w:rPr>
          <w:color w:val="auto"/>
          <w:spacing w:val="-4"/>
          <w:szCs w:val="28"/>
          <w:lang w:val="de-DE" w:eastAsia="x-none"/>
        </w:rPr>
        <w:t>ng c</w:t>
      </w:r>
      <w:r w:rsidR="002F15DE" w:rsidRPr="00BF5B33">
        <w:rPr>
          <w:rFonts w:hint="eastAsia"/>
          <w:color w:val="auto"/>
          <w:spacing w:val="-4"/>
          <w:szCs w:val="28"/>
          <w:lang w:val="de-DE" w:eastAsia="x-none"/>
        </w:rPr>
        <w:t>ư</w:t>
      </w:r>
      <w:r w:rsidR="002F15DE" w:rsidRPr="00BF5B33">
        <w:rPr>
          <w:color w:val="auto"/>
          <w:spacing w:val="-4"/>
          <w:szCs w:val="28"/>
          <w:lang w:val="de-DE" w:eastAsia="x-none"/>
        </w:rPr>
        <w:t>ờng các biện pháp vệ sinh môi tr</w:t>
      </w:r>
      <w:r w:rsidR="002F15DE" w:rsidRPr="00BF5B33">
        <w:rPr>
          <w:rFonts w:hint="eastAsia"/>
          <w:color w:val="auto"/>
          <w:spacing w:val="-4"/>
          <w:szCs w:val="28"/>
          <w:lang w:val="de-DE" w:eastAsia="x-none"/>
        </w:rPr>
        <w:t>ư</w:t>
      </w:r>
      <w:r w:rsidR="002F15DE" w:rsidRPr="00BF5B33">
        <w:rPr>
          <w:color w:val="auto"/>
          <w:spacing w:val="-4"/>
          <w:szCs w:val="28"/>
          <w:lang w:val="de-DE" w:eastAsia="x-none"/>
        </w:rPr>
        <w:t>ờng trong và sau bão lũ</w:t>
      </w:r>
      <w:r w:rsidR="00094E54" w:rsidRPr="00BF5B33">
        <w:rPr>
          <w:color w:val="auto"/>
          <w:spacing w:val="-4"/>
          <w:szCs w:val="28"/>
          <w:lang w:val="de-DE" w:eastAsia="x-none"/>
        </w:rPr>
        <w:t xml:space="preserve">; </w:t>
      </w:r>
      <w:bookmarkStart w:id="7" w:name="_Hlk207026312"/>
      <w:r w:rsidR="00094E54" w:rsidRPr="00BF5B33">
        <w:rPr>
          <w:color w:val="auto"/>
          <w:spacing w:val="-4"/>
          <w:szCs w:val="28"/>
          <w:lang w:val="de-DE" w:eastAsia="x-none"/>
        </w:rPr>
        <w:t xml:space="preserve">kiểm tra, giám sát chất lượng nước sạch sử dụng cho mục đích sinh hoạt trên địa bàn tỉnh; thực hiện </w:t>
      </w:r>
      <w:r w:rsidR="00094E54" w:rsidRPr="00BF5B33">
        <w:rPr>
          <w:color w:val="auto"/>
          <w:szCs w:val="28"/>
          <w:lang w:val="pt-BR" w:eastAsia="x-none"/>
        </w:rPr>
        <w:t>kiểm tra, giám sát an toàn thực phẩm</w:t>
      </w:r>
      <w:bookmarkEnd w:id="7"/>
      <w:r w:rsidR="00094E54" w:rsidRPr="00BF5B33">
        <w:rPr>
          <w:rStyle w:val="FootnoteReference"/>
          <w:color w:val="auto"/>
          <w:szCs w:val="28"/>
          <w:lang w:val="pt-BR" w:eastAsia="x-none"/>
        </w:rPr>
        <w:footnoteReference w:id="28"/>
      </w:r>
      <w:r w:rsidR="00094E54" w:rsidRPr="00BF5B33">
        <w:rPr>
          <w:color w:val="auto"/>
          <w:szCs w:val="28"/>
          <w:lang w:val="pt-BR" w:eastAsia="x-none"/>
        </w:rPr>
        <w:t xml:space="preserve">; </w:t>
      </w:r>
      <w:bookmarkStart w:id="8" w:name="_Hlk207026262"/>
      <w:r w:rsidR="00094E54" w:rsidRPr="00BF5B33">
        <w:rPr>
          <w:color w:val="auto"/>
          <w:szCs w:val="28"/>
          <w:lang w:val="pt-BR" w:eastAsia="x-none"/>
        </w:rPr>
        <w:t>tổ chức vận động hiến máu tình nguyện</w:t>
      </w:r>
      <w:bookmarkEnd w:id="8"/>
      <w:r w:rsidR="00094E54" w:rsidRPr="00BF5B33">
        <w:rPr>
          <w:color w:val="auto"/>
          <w:szCs w:val="28"/>
          <w:lang w:val="pt-BR" w:eastAsia="x-none"/>
        </w:rPr>
        <w:t xml:space="preserve">, thu gom được </w:t>
      </w:r>
      <w:r w:rsidR="002F15DE" w:rsidRPr="00BF5B33">
        <w:rPr>
          <w:color w:val="auto"/>
          <w:szCs w:val="28"/>
          <w:lang w:val="pt-BR" w:eastAsia="x-none"/>
        </w:rPr>
        <w:t>1.841</w:t>
      </w:r>
      <w:r w:rsidR="00094E54" w:rsidRPr="00BF5B33">
        <w:rPr>
          <w:color w:val="auto"/>
          <w:szCs w:val="28"/>
          <w:lang w:val="pt-BR" w:eastAsia="x-none"/>
        </w:rPr>
        <w:t xml:space="preserve"> đơn vị máu. Công tác truyền thông giáo dục sức khỏe được duy trì thường xuyên bằng nhiều hình thức</w:t>
      </w:r>
      <w:r w:rsidR="00094E54" w:rsidRPr="00BF5B33">
        <w:rPr>
          <w:rStyle w:val="FootnoteReference"/>
          <w:color w:val="auto"/>
          <w:szCs w:val="28"/>
          <w:lang w:val="pt-BR" w:eastAsia="x-none"/>
        </w:rPr>
        <w:footnoteReference w:id="29"/>
      </w:r>
      <w:r w:rsidR="00094E54" w:rsidRPr="00BF5B33">
        <w:rPr>
          <w:color w:val="auto"/>
          <w:szCs w:val="28"/>
          <w:lang w:val="pt-BR" w:eastAsia="x-none"/>
        </w:rPr>
        <w:t>.</w:t>
      </w:r>
    </w:p>
    <w:p w14:paraId="4F0DD533" w14:textId="77777777" w:rsidR="00F10824" w:rsidRPr="00BF5B33" w:rsidRDefault="009F405D" w:rsidP="000E24F3">
      <w:pPr>
        <w:widowControl w:val="0"/>
        <w:tabs>
          <w:tab w:val="left" w:pos="0"/>
        </w:tabs>
        <w:spacing w:before="120"/>
        <w:ind w:firstLine="562"/>
        <w:jc w:val="both"/>
        <w:rPr>
          <w:b/>
          <w:iCs/>
          <w:color w:val="auto"/>
          <w:szCs w:val="28"/>
          <w:lang w:val="sv-SE" w:eastAsia="x-none"/>
        </w:rPr>
      </w:pPr>
      <w:r w:rsidRPr="00BF5B33">
        <w:rPr>
          <w:color w:val="auto"/>
          <w:szCs w:val="28"/>
          <w:lang w:val="pt-BR" w:eastAsia="x-none"/>
        </w:rPr>
        <w:t xml:space="preserve"> </w:t>
      </w:r>
      <w:r w:rsidR="008C648E" w:rsidRPr="00BF5B33">
        <w:rPr>
          <w:b/>
          <w:iCs/>
          <w:color w:val="auto"/>
          <w:szCs w:val="28"/>
          <w:lang w:val="sv-SE" w:eastAsia="x-none"/>
        </w:rPr>
        <w:t xml:space="preserve">c) Lao động, </w:t>
      </w:r>
      <w:r w:rsidR="00F10824" w:rsidRPr="00BF5B33">
        <w:rPr>
          <w:b/>
          <w:iCs/>
          <w:color w:val="auto"/>
          <w:szCs w:val="28"/>
          <w:lang w:val="sv-SE" w:eastAsia="x-none"/>
        </w:rPr>
        <w:t>việc làm và an sinh xã hội</w:t>
      </w:r>
    </w:p>
    <w:p w14:paraId="60B8DEC4" w14:textId="77777777" w:rsidR="003132F5" w:rsidRPr="00BF5B33" w:rsidRDefault="00B33E86" w:rsidP="000E24F3">
      <w:pPr>
        <w:spacing w:before="120"/>
        <w:ind w:firstLine="567"/>
        <w:jc w:val="both"/>
        <w:rPr>
          <w:bCs/>
          <w:color w:val="auto"/>
          <w:szCs w:val="28"/>
          <w:lang w:val="es-ES"/>
        </w:rPr>
      </w:pPr>
      <w:r w:rsidRPr="00BF5B33">
        <w:rPr>
          <w:bCs/>
          <w:color w:val="auto"/>
          <w:szCs w:val="28"/>
          <w:lang w:val="es-ES"/>
        </w:rPr>
        <w:t>C</w:t>
      </w:r>
      <w:r w:rsidR="008C648E" w:rsidRPr="00BF5B33">
        <w:rPr>
          <w:bCs/>
          <w:color w:val="auto"/>
          <w:szCs w:val="28"/>
          <w:lang w:val="es-ES"/>
        </w:rPr>
        <w:t>ông tác lao động, việc làm</w:t>
      </w:r>
      <w:r w:rsidR="005246FD" w:rsidRPr="00BF5B33">
        <w:rPr>
          <w:color w:val="auto"/>
          <w:szCs w:val="28"/>
        </w:rPr>
        <w:t xml:space="preserve"> </w:t>
      </w:r>
      <w:r w:rsidR="005246FD" w:rsidRPr="00BF5B33">
        <w:rPr>
          <w:bCs/>
          <w:color w:val="auto"/>
          <w:szCs w:val="28"/>
          <w:lang w:val="es-ES"/>
        </w:rPr>
        <w:t>chính sách xã hội; công tác Trẻ em, Bình đẳng giới và Phòng chống tệ nạn xã hội; bảo trợ xã hội và Giảm nghèo</w:t>
      </w:r>
      <w:r w:rsidRPr="00BF5B33">
        <w:rPr>
          <w:bCs/>
          <w:color w:val="auto"/>
          <w:szCs w:val="28"/>
          <w:lang w:val="es-ES"/>
        </w:rPr>
        <w:t xml:space="preserve"> được quan tâm, thực hiện đầy đủ, kịp thời</w:t>
      </w:r>
      <w:r w:rsidR="00526130" w:rsidRPr="00BF5B33">
        <w:rPr>
          <w:bCs/>
          <w:color w:val="auto"/>
          <w:szCs w:val="28"/>
          <w:lang w:val="es-ES"/>
        </w:rPr>
        <w:t xml:space="preserve">. </w:t>
      </w:r>
      <w:r w:rsidR="004457CC" w:rsidRPr="00BF5B33">
        <w:rPr>
          <w:bCs/>
          <w:color w:val="auto"/>
          <w:szCs w:val="28"/>
          <w:lang w:val="es-ES"/>
        </w:rPr>
        <w:t xml:space="preserve">Tăng cường thực hiện quản lý lao động người nước ngoài làm việc tại các doanh nghiệp, tổ chức trên địa bàn tỉnh; </w:t>
      </w:r>
      <w:r w:rsidR="007B7057" w:rsidRPr="00BF5B33">
        <w:rPr>
          <w:bCs/>
          <w:color w:val="auto"/>
          <w:szCs w:val="28"/>
          <w:lang w:val="es-ES"/>
        </w:rPr>
        <w:t xml:space="preserve">quản lý an toàn lao động, vệ sinh lao động theo quy định; </w:t>
      </w:r>
      <w:r w:rsidR="003132F5" w:rsidRPr="00BF5B33">
        <w:rPr>
          <w:bCs/>
          <w:color w:val="auto"/>
          <w:szCs w:val="28"/>
          <w:lang w:val="es-ES"/>
        </w:rPr>
        <w:t xml:space="preserve">tiếp nhận và xử lý </w:t>
      </w:r>
      <w:r w:rsidR="006139C0" w:rsidRPr="00BF5B33">
        <w:rPr>
          <w:bCs/>
          <w:color w:val="auto"/>
          <w:szCs w:val="28"/>
          <w:lang w:val="es-ES"/>
        </w:rPr>
        <w:t>40</w:t>
      </w:r>
      <w:r w:rsidR="003132F5" w:rsidRPr="00BF5B33">
        <w:rPr>
          <w:bCs/>
          <w:color w:val="auto"/>
          <w:szCs w:val="28"/>
          <w:lang w:val="es-ES"/>
        </w:rPr>
        <w:t xml:space="preserve"> hồ sơ cấp </w:t>
      </w:r>
      <w:r w:rsidR="006139C0" w:rsidRPr="00BF5B33">
        <w:rPr>
          <w:bCs/>
          <w:color w:val="auto"/>
          <w:szCs w:val="28"/>
          <w:lang w:val="es-ES"/>
        </w:rPr>
        <w:t>giấy phép lao động nước ngoài, 1</w:t>
      </w:r>
      <w:r w:rsidR="003132F5" w:rsidRPr="00BF5B33">
        <w:rPr>
          <w:bCs/>
          <w:color w:val="auto"/>
          <w:szCs w:val="28"/>
          <w:lang w:val="es-ES"/>
        </w:rPr>
        <w:t xml:space="preserve">3 hồ sơ gia hạn; tư vấn, giới thiệu việc làm cho </w:t>
      </w:r>
      <w:r w:rsidR="006A6C35" w:rsidRPr="00BF5B33">
        <w:rPr>
          <w:color w:val="auto"/>
          <w:szCs w:val="28"/>
          <w:lang w:val="pl-PL"/>
        </w:rPr>
        <w:t>4.070 lượt người</w:t>
      </w:r>
      <w:r w:rsidR="003132F5" w:rsidRPr="00BF5B33">
        <w:rPr>
          <w:bCs/>
          <w:color w:val="auto"/>
          <w:szCs w:val="28"/>
          <w:lang w:val="es-ES"/>
        </w:rPr>
        <w:t xml:space="preserve"> lượt người; trong đó có 6</w:t>
      </w:r>
      <w:r w:rsidR="006A6C35" w:rsidRPr="00BF5B33">
        <w:rPr>
          <w:bCs/>
          <w:color w:val="auto"/>
          <w:szCs w:val="28"/>
          <w:lang w:val="es-ES"/>
        </w:rPr>
        <w:t>27</w:t>
      </w:r>
      <w:r w:rsidR="003132F5" w:rsidRPr="00BF5B33">
        <w:rPr>
          <w:bCs/>
          <w:color w:val="auto"/>
          <w:szCs w:val="28"/>
          <w:lang w:val="es-ES"/>
        </w:rPr>
        <w:t xml:space="preserve"> người được giới thiệu việc làm;</w:t>
      </w:r>
      <w:r w:rsidR="006A6C35" w:rsidRPr="00BF5B33">
        <w:rPr>
          <w:bCs/>
          <w:color w:val="auto"/>
          <w:szCs w:val="28"/>
          <w:lang w:val="es-ES"/>
        </w:rPr>
        <w:t xml:space="preserve"> </w:t>
      </w:r>
      <w:r w:rsidR="003132F5" w:rsidRPr="00BF5B33">
        <w:rPr>
          <w:bCs/>
          <w:color w:val="auto"/>
          <w:szCs w:val="28"/>
          <w:lang w:val="es-ES"/>
        </w:rPr>
        <w:t>1</w:t>
      </w:r>
      <w:r w:rsidR="006A6C35" w:rsidRPr="00BF5B33">
        <w:rPr>
          <w:bCs/>
          <w:color w:val="auto"/>
          <w:szCs w:val="28"/>
          <w:lang w:val="es-ES"/>
        </w:rPr>
        <w:t>23</w:t>
      </w:r>
      <w:r w:rsidR="003132F5" w:rsidRPr="00BF5B33">
        <w:rPr>
          <w:bCs/>
          <w:color w:val="auto"/>
          <w:szCs w:val="28"/>
          <w:lang w:val="es-ES"/>
        </w:rPr>
        <w:t xml:space="preserve"> hồ sơ các chế độ ưu đãi đối với người có công và thân nhân người có công. Tiếp nhận và xác nhận khai báo sử dụng máy, thiết bị, vật tư có yêu cầu nghiêm ngặt về an toàn lao động cho </w:t>
      </w:r>
      <w:r w:rsidR="006A6C35" w:rsidRPr="00BF5B33">
        <w:rPr>
          <w:bCs/>
          <w:color w:val="auto"/>
          <w:szCs w:val="28"/>
          <w:lang w:val="es-ES"/>
        </w:rPr>
        <w:t>19 hồ sơ</w:t>
      </w:r>
      <w:r w:rsidR="003132F5" w:rsidRPr="00BF5B33">
        <w:rPr>
          <w:bCs/>
          <w:color w:val="auto"/>
          <w:szCs w:val="28"/>
          <w:lang w:val="es-ES"/>
        </w:rPr>
        <w:t>.</w:t>
      </w:r>
      <w:r w:rsidR="005C66FD" w:rsidRPr="00BF5B33">
        <w:rPr>
          <w:color w:val="auto"/>
        </w:rPr>
        <w:t xml:space="preserve"> </w:t>
      </w:r>
    </w:p>
    <w:p w14:paraId="2F46EBDB" w14:textId="77777777" w:rsidR="007C3993" w:rsidRPr="00BF5B33" w:rsidRDefault="00951B5E" w:rsidP="000E24F3">
      <w:pPr>
        <w:spacing w:before="120"/>
        <w:ind w:firstLine="567"/>
        <w:jc w:val="both"/>
        <w:rPr>
          <w:b/>
          <w:iCs/>
          <w:color w:val="auto"/>
          <w:szCs w:val="28"/>
          <w:lang w:val="pt-BR" w:eastAsia="x-none"/>
        </w:rPr>
      </w:pPr>
      <w:r w:rsidRPr="00BF5B33">
        <w:rPr>
          <w:b/>
          <w:iCs/>
          <w:color w:val="auto"/>
          <w:szCs w:val="28"/>
          <w:lang w:val="pt-BR" w:eastAsia="x-none"/>
        </w:rPr>
        <w:t xml:space="preserve">d) </w:t>
      </w:r>
      <w:r w:rsidR="007C3993" w:rsidRPr="00BF5B33">
        <w:rPr>
          <w:b/>
          <w:iCs/>
          <w:color w:val="auto"/>
          <w:szCs w:val="28"/>
          <w:lang w:val="pt-BR" w:eastAsia="x-none"/>
        </w:rPr>
        <w:t>Công tác dân tộc và tôn giáo</w:t>
      </w:r>
    </w:p>
    <w:p w14:paraId="4ED3048D" w14:textId="77777777" w:rsidR="00C14044" w:rsidRPr="00BF5B33" w:rsidRDefault="00513887" w:rsidP="000E24F3">
      <w:pPr>
        <w:spacing w:before="120"/>
        <w:ind w:firstLine="567"/>
        <w:jc w:val="both"/>
        <w:rPr>
          <w:color w:val="auto"/>
        </w:rPr>
      </w:pPr>
      <w:r w:rsidRPr="00BF5B33">
        <w:rPr>
          <w:bCs/>
          <w:color w:val="auto"/>
          <w:szCs w:val="28"/>
          <w:lang w:val="es-ES"/>
        </w:rPr>
        <w:t xml:space="preserve">Trong tháng </w:t>
      </w:r>
      <w:r w:rsidR="00337050" w:rsidRPr="00BF5B33">
        <w:rPr>
          <w:bCs/>
          <w:color w:val="auto"/>
          <w:szCs w:val="28"/>
          <w:lang w:val="es-ES"/>
        </w:rPr>
        <w:t>10</w:t>
      </w:r>
      <w:r w:rsidRPr="00BF5B33">
        <w:rPr>
          <w:bCs/>
          <w:color w:val="auto"/>
          <w:szCs w:val="28"/>
          <w:lang w:val="es-ES"/>
        </w:rPr>
        <w:t>,</w:t>
      </w:r>
      <w:r w:rsidR="008B3B44" w:rsidRPr="00BF5B33">
        <w:rPr>
          <w:bCs/>
          <w:color w:val="auto"/>
          <w:szCs w:val="28"/>
          <w:lang w:val="es-ES"/>
        </w:rPr>
        <w:t xml:space="preserve"> tình hình dân tộc, tôn giáo trên địa bàn tỉnh ổn định, </w:t>
      </w:r>
      <w:r w:rsidR="00337050" w:rsidRPr="00BF5B33">
        <w:rPr>
          <w:bCs/>
          <w:color w:val="auto"/>
          <w:szCs w:val="28"/>
          <w:lang w:val="es-ES"/>
        </w:rPr>
        <w:t>chưa</w:t>
      </w:r>
      <w:r w:rsidR="008B3B44" w:rsidRPr="00BF5B33">
        <w:rPr>
          <w:bCs/>
          <w:color w:val="auto"/>
          <w:szCs w:val="28"/>
          <w:lang w:val="es-ES"/>
        </w:rPr>
        <w:t xml:space="preserve"> phát sinh </w:t>
      </w:r>
      <w:r w:rsidR="00337050" w:rsidRPr="00BF5B33">
        <w:rPr>
          <w:bCs/>
          <w:color w:val="auto"/>
          <w:szCs w:val="28"/>
          <w:lang w:val="es-ES"/>
        </w:rPr>
        <w:t xml:space="preserve">vụ việc </w:t>
      </w:r>
      <w:r w:rsidR="008B3B44" w:rsidRPr="00BF5B33">
        <w:rPr>
          <w:bCs/>
          <w:color w:val="auto"/>
          <w:szCs w:val="28"/>
          <w:lang w:val="es-ES"/>
        </w:rPr>
        <w:t>phức tạp, điểm nóng liên quan đến dân tộc, tôn giáo.</w:t>
      </w:r>
      <w:r w:rsidR="008B3B44" w:rsidRPr="00BF5B33">
        <w:rPr>
          <w:color w:val="auto"/>
        </w:rPr>
        <w:t xml:space="preserve"> </w:t>
      </w:r>
      <w:r w:rsidR="008B3B44" w:rsidRPr="00BF5B33">
        <w:rPr>
          <w:bCs/>
          <w:color w:val="auto"/>
          <w:szCs w:val="28"/>
          <w:lang w:val="es-ES"/>
        </w:rPr>
        <w:t xml:space="preserve">Đồng bào </w:t>
      </w:r>
      <w:r w:rsidR="00DA25C3" w:rsidRPr="00BF5B33">
        <w:rPr>
          <w:bCs/>
          <w:color w:val="auto"/>
          <w:szCs w:val="28"/>
          <w:lang w:val="es-ES"/>
        </w:rPr>
        <w:t>dân tộc thiểu số</w:t>
      </w:r>
      <w:r w:rsidR="008B3B44" w:rsidRPr="00BF5B33">
        <w:rPr>
          <w:bCs/>
          <w:color w:val="auto"/>
          <w:szCs w:val="28"/>
          <w:lang w:val="es-ES"/>
        </w:rPr>
        <w:t xml:space="preserve"> và đồng bào tôn giáo t</w:t>
      </w:r>
      <w:r w:rsidR="000135B1" w:rsidRPr="00BF5B33">
        <w:rPr>
          <w:bCs/>
          <w:color w:val="auto"/>
          <w:szCs w:val="28"/>
          <w:lang w:val="es-ES"/>
        </w:rPr>
        <w:t>í</w:t>
      </w:r>
      <w:r w:rsidR="008B3B44" w:rsidRPr="00BF5B33">
        <w:rPr>
          <w:bCs/>
          <w:color w:val="auto"/>
          <w:szCs w:val="28"/>
          <w:lang w:val="es-ES"/>
        </w:rPr>
        <w:t>n tưởng và chấp hành tốt chủ trương, đường lối của Đảng, chính sách pháp luật của Nhà nước, tích cực tham gia thực hiện các phong trào thi đua, cuộc vận động ở địa phương</w:t>
      </w:r>
      <w:r w:rsidR="00C14044" w:rsidRPr="00BF5B33">
        <w:rPr>
          <w:bCs/>
          <w:color w:val="auto"/>
          <w:szCs w:val="28"/>
          <w:lang w:val="es-ES"/>
        </w:rPr>
        <w:t>; t</w:t>
      </w:r>
      <w:r w:rsidR="00337050" w:rsidRPr="00BF5B33">
        <w:rPr>
          <w:bCs/>
          <w:color w:val="auto"/>
          <w:szCs w:val="28"/>
          <w:lang w:val="es-ES"/>
        </w:rPr>
        <w:t>ổ chức hội nghị tập huấn, bồi d</w:t>
      </w:r>
      <w:r w:rsidR="00337050" w:rsidRPr="00BF5B33">
        <w:rPr>
          <w:rFonts w:hint="eastAsia"/>
          <w:bCs/>
          <w:color w:val="auto"/>
          <w:szCs w:val="28"/>
          <w:lang w:val="es-ES"/>
        </w:rPr>
        <w:t>ư</w:t>
      </w:r>
      <w:r w:rsidR="00337050" w:rsidRPr="00BF5B33">
        <w:rPr>
          <w:bCs/>
          <w:color w:val="auto"/>
          <w:szCs w:val="28"/>
          <w:lang w:val="es-ES"/>
        </w:rPr>
        <w:t>ỡng kiến thức, kỹ n</w:t>
      </w:r>
      <w:r w:rsidR="00337050" w:rsidRPr="00BF5B33">
        <w:rPr>
          <w:rFonts w:hint="eastAsia"/>
          <w:bCs/>
          <w:color w:val="auto"/>
          <w:szCs w:val="28"/>
          <w:lang w:val="es-ES"/>
        </w:rPr>
        <w:t>ă</w:t>
      </w:r>
      <w:r w:rsidR="00337050" w:rsidRPr="00BF5B33">
        <w:rPr>
          <w:bCs/>
          <w:color w:val="auto"/>
          <w:szCs w:val="28"/>
          <w:lang w:val="es-ES"/>
        </w:rPr>
        <w:t xml:space="preserve">ng cho 564 </w:t>
      </w:r>
      <w:r w:rsidR="00337050" w:rsidRPr="00BF5B33">
        <w:rPr>
          <w:rFonts w:hint="eastAsia"/>
          <w:bCs/>
          <w:color w:val="auto"/>
          <w:szCs w:val="28"/>
          <w:lang w:val="es-ES"/>
        </w:rPr>
        <w:t>đ</w:t>
      </w:r>
      <w:r w:rsidR="00337050" w:rsidRPr="00BF5B33">
        <w:rPr>
          <w:bCs/>
          <w:color w:val="auto"/>
          <w:szCs w:val="28"/>
          <w:lang w:val="es-ES"/>
        </w:rPr>
        <w:t>ại biểu ng</w:t>
      </w:r>
      <w:r w:rsidR="00337050" w:rsidRPr="00BF5B33">
        <w:rPr>
          <w:rFonts w:hint="eastAsia"/>
          <w:bCs/>
          <w:color w:val="auto"/>
          <w:szCs w:val="28"/>
          <w:lang w:val="es-ES"/>
        </w:rPr>
        <w:t>ư</w:t>
      </w:r>
      <w:r w:rsidR="00337050" w:rsidRPr="00BF5B33">
        <w:rPr>
          <w:bCs/>
          <w:color w:val="auto"/>
          <w:szCs w:val="28"/>
          <w:lang w:val="es-ES"/>
        </w:rPr>
        <w:t xml:space="preserve">ời có uy tín trong </w:t>
      </w:r>
      <w:r w:rsidR="00337050" w:rsidRPr="00BF5B33">
        <w:rPr>
          <w:rFonts w:hint="eastAsia"/>
          <w:bCs/>
          <w:color w:val="auto"/>
          <w:szCs w:val="28"/>
          <w:lang w:val="es-ES"/>
        </w:rPr>
        <w:t>đ</w:t>
      </w:r>
      <w:r w:rsidR="00C14044" w:rsidRPr="00BF5B33">
        <w:rPr>
          <w:bCs/>
          <w:color w:val="auto"/>
          <w:szCs w:val="28"/>
          <w:lang w:val="es-ES"/>
        </w:rPr>
        <w:t>ồng bào dân tộc thiểu số</w:t>
      </w:r>
      <w:r w:rsidR="00337050" w:rsidRPr="00BF5B33">
        <w:rPr>
          <w:bCs/>
          <w:color w:val="auto"/>
          <w:szCs w:val="28"/>
          <w:lang w:val="es-ES"/>
        </w:rPr>
        <w:t xml:space="preserve"> trên </w:t>
      </w:r>
      <w:r w:rsidR="00337050" w:rsidRPr="00BF5B33">
        <w:rPr>
          <w:rFonts w:hint="eastAsia"/>
          <w:bCs/>
          <w:color w:val="auto"/>
          <w:szCs w:val="28"/>
          <w:lang w:val="es-ES"/>
        </w:rPr>
        <w:t>đ</w:t>
      </w:r>
      <w:r w:rsidR="00337050" w:rsidRPr="00BF5B33">
        <w:rPr>
          <w:bCs/>
          <w:color w:val="auto"/>
          <w:szCs w:val="28"/>
          <w:lang w:val="es-ES"/>
        </w:rPr>
        <w:t xml:space="preserve">ịa bàn tỉnh; ban hành Kế hoạch tổ chức Hội nghị tổng kết </w:t>
      </w:r>
      <w:r w:rsidR="00337050" w:rsidRPr="00BF5B33">
        <w:rPr>
          <w:rFonts w:hint="eastAsia"/>
          <w:bCs/>
          <w:color w:val="auto"/>
          <w:szCs w:val="28"/>
          <w:lang w:val="es-ES"/>
        </w:rPr>
        <w:t>Đ</w:t>
      </w:r>
      <w:r w:rsidR="00337050" w:rsidRPr="00BF5B33">
        <w:rPr>
          <w:bCs/>
          <w:color w:val="auto"/>
          <w:szCs w:val="28"/>
          <w:lang w:val="es-ES"/>
        </w:rPr>
        <w:t>ề án bảo tồn và phát huy giá trị nghề truyền thống của các dân tộc thiểu số tại chỗ giai đoạn 2022</w:t>
      </w:r>
      <w:r w:rsidR="00C14044" w:rsidRPr="00BF5B33">
        <w:rPr>
          <w:bCs/>
          <w:color w:val="auto"/>
          <w:szCs w:val="28"/>
          <w:lang w:val="es-ES"/>
        </w:rPr>
        <w:t xml:space="preserve"> </w:t>
      </w:r>
      <w:r w:rsidR="00DA25C3" w:rsidRPr="00BF5B33">
        <w:rPr>
          <w:bCs/>
          <w:color w:val="auto"/>
          <w:szCs w:val="28"/>
          <w:lang w:val="es-ES"/>
        </w:rPr>
        <w:t>-</w:t>
      </w:r>
      <w:r w:rsidR="00C14044" w:rsidRPr="00BF5B33">
        <w:rPr>
          <w:bCs/>
          <w:color w:val="auto"/>
          <w:szCs w:val="28"/>
          <w:lang w:val="es-ES"/>
        </w:rPr>
        <w:t xml:space="preserve"> </w:t>
      </w:r>
      <w:r w:rsidR="00337050" w:rsidRPr="00BF5B33">
        <w:rPr>
          <w:bCs/>
          <w:color w:val="auto"/>
          <w:szCs w:val="28"/>
          <w:lang w:val="es-ES"/>
        </w:rPr>
        <w:t>2025</w:t>
      </w:r>
      <w:r w:rsidR="00C14044" w:rsidRPr="00BF5B33">
        <w:rPr>
          <w:bCs/>
          <w:color w:val="auto"/>
          <w:szCs w:val="28"/>
          <w:lang w:val="es-ES"/>
        </w:rPr>
        <w:t>; c</w:t>
      </w:r>
      <w:r w:rsidR="00C14044" w:rsidRPr="00BF5B33">
        <w:rPr>
          <w:color w:val="auto"/>
        </w:rPr>
        <w:t xml:space="preserve">ông tác tín ngưỡng, tôn giáo được triển khai hiệu quả, tập trung vào giải quyết các đề nghị của các tổ chức tôn giáo, phối hợp với các địa </w:t>
      </w:r>
      <w:r w:rsidR="00C14044" w:rsidRPr="00BF5B33">
        <w:rPr>
          <w:color w:val="auto"/>
        </w:rPr>
        <w:lastRenderedPageBreak/>
        <w:t>phương và cơ quan liên quan nhằm bảo đảm hoạt động tôn giáo diễn ra đúng quy định pháp luật và ổn định trên địa bàn tỉnh.</w:t>
      </w:r>
    </w:p>
    <w:p w14:paraId="106286D1" w14:textId="77777777" w:rsidR="007303BF" w:rsidRPr="00BF5B33" w:rsidRDefault="00951B5E" w:rsidP="000E24F3">
      <w:pPr>
        <w:spacing w:before="120"/>
        <w:ind w:firstLine="567"/>
        <w:jc w:val="both"/>
        <w:rPr>
          <w:b/>
          <w:iCs/>
          <w:color w:val="auto"/>
          <w:szCs w:val="28"/>
          <w:lang w:val="sv-SE" w:eastAsia="x-none"/>
        </w:rPr>
      </w:pPr>
      <w:r w:rsidRPr="00BF5B33">
        <w:rPr>
          <w:b/>
          <w:iCs/>
          <w:color w:val="auto"/>
          <w:szCs w:val="28"/>
          <w:lang w:val="es-ES" w:eastAsia="x-none"/>
        </w:rPr>
        <w:t>đ</w:t>
      </w:r>
      <w:r w:rsidR="007303BF" w:rsidRPr="00BF5B33">
        <w:rPr>
          <w:b/>
          <w:iCs/>
          <w:color w:val="auto"/>
          <w:szCs w:val="28"/>
          <w:lang w:val="x-none" w:eastAsia="x-none"/>
        </w:rPr>
        <w:t>) Văn hóa, Thể thao</w:t>
      </w:r>
      <w:r w:rsidR="00EF7202" w:rsidRPr="00BF5B33">
        <w:rPr>
          <w:b/>
          <w:iCs/>
          <w:color w:val="auto"/>
          <w:szCs w:val="28"/>
          <w:lang w:val="sv-SE" w:eastAsia="x-none"/>
        </w:rPr>
        <w:t>,</w:t>
      </w:r>
      <w:r w:rsidR="007303BF" w:rsidRPr="00BF5B33">
        <w:rPr>
          <w:b/>
          <w:iCs/>
          <w:color w:val="auto"/>
          <w:szCs w:val="28"/>
          <w:lang w:val="x-none" w:eastAsia="x-none"/>
        </w:rPr>
        <w:t xml:space="preserve"> Du lịch</w:t>
      </w:r>
      <w:r w:rsidR="00EF7202" w:rsidRPr="00BF5B33">
        <w:rPr>
          <w:b/>
          <w:iCs/>
          <w:color w:val="auto"/>
          <w:szCs w:val="28"/>
          <w:lang w:val="sv-SE" w:eastAsia="x-none"/>
        </w:rPr>
        <w:t xml:space="preserve"> </w:t>
      </w:r>
    </w:p>
    <w:p w14:paraId="2EDAC17D" w14:textId="204C75F8" w:rsidR="00807851" w:rsidRPr="00BF5B33" w:rsidRDefault="007303BF" w:rsidP="000E24F3">
      <w:pPr>
        <w:widowControl w:val="0"/>
        <w:tabs>
          <w:tab w:val="left" w:pos="0"/>
        </w:tabs>
        <w:spacing w:before="120"/>
        <w:ind w:firstLine="567"/>
        <w:jc w:val="both"/>
        <w:rPr>
          <w:iCs/>
          <w:color w:val="auto"/>
          <w:szCs w:val="28"/>
          <w:lang w:val="sv-SE" w:eastAsia="x-none"/>
        </w:rPr>
      </w:pPr>
      <w:r w:rsidRPr="00BF5B33">
        <w:rPr>
          <w:color w:val="auto"/>
          <w:szCs w:val="28"/>
          <w:lang w:val="sv-SE" w:eastAsia="x-none"/>
        </w:rPr>
        <w:t xml:space="preserve">- </w:t>
      </w:r>
      <w:r w:rsidR="004403D4" w:rsidRPr="00BF5B33">
        <w:rPr>
          <w:color w:val="auto"/>
          <w:szCs w:val="28"/>
          <w:lang w:val="sv-SE" w:eastAsia="x-none"/>
        </w:rPr>
        <w:t>Về lĩnh vực văn hóa:</w:t>
      </w:r>
      <w:r w:rsidRPr="00BF5B33">
        <w:rPr>
          <w:iCs/>
          <w:color w:val="auto"/>
          <w:szCs w:val="28"/>
          <w:lang w:val="sv-SE" w:eastAsia="x-none"/>
        </w:rPr>
        <w:t xml:space="preserve"> </w:t>
      </w:r>
      <w:r w:rsidR="00807851" w:rsidRPr="00BF5B33">
        <w:rPr>
          <w:iCs/>
          <w:color w:val="auto"/>
          <w:szCs w:val="28"/>
          <w:lang w:val="sv-SE" w:eastAsia="x-none"/>
        </w:rPr>
        <w:t>Khôi phục, bảo tồn, phát huy giá trị bản sắc v</w:t>
      </w:r>
      <w:r w:rsidR="00807851" w:rsidRPr="00BF5B33">
        <w:rPr>
          <w:rFonts w:hint="eastAsia"/>
          <w:iCs/>
          <w:color w:val="auto"/>
          <w:szCs w:val="28"/>
          <w:lang w:val="sv-SE" w:eastAsia="x-none"/>
        </w:rPr>
        <w:t>ă</w:t>
      </w:r>
      <w:r w:rsidR="00807851" w:rsidRPr="00BF5B33">
        <w:rPr>
          <w:iCs/>
          <w:color w:val="auto"/>
          <w:szCs w:val="28"/>
          <w:lang w:val="sv-SE" w:eastAsia="x-none"/>
        </w:rPr>
        <w:t xml:space="preserve">n hóa, truyền thống của các dân tộc thiểu số; </w:t>
      </w:r>
      <w:r w:rsidR="00FC64B7" w:rsidRPr="00BF5B33">
        <w:rPr>
          <w:iCs/>
          <w:color w:val="auto"/>
          <w:szCs w:val="28"/>
          <w:lang w:val="sv-SE" w:eastAsia="x-none"/>
        </w:rPr>
        <w:t>t</w:t>
      </w:r>
      <w:r w:rsidR="00807851" w:rsidRPr="00BF5B33">
        <w:rPr>
          <w:iCs/>
          <w:color w:val="auto"/>
          <w:szCs w:val="28"/>
          <w:lang w:val="sv-SE" w:eastAsia="x-none"/>
        </w:rPr>
        <w:t>ổ ch</w:t>
      </w:r>
      <w:r w:rsidR="00807851" w:rsidRPr="00BF5B33">
        <w:rPr>
          <w:rFonts w:hint="eastAsia"/>
          <w:iCs/>
          <w:color w:val="auto"/>
          <w:szCs w:val="28"/>
          <w:lang w:val="sv-SE" w:eastAsia="x-none"/>
        </w:rPr>
        <w:t>ứ</w:t>
      </w:r>
      <w:r w:rsidR="00807851" w:rsidRPr="00BF5B33">
        <w:rPr>
          <w:iCs/>
          <w:color w:val="auto"/>
          <w:szCs w:val="28"/>
          <w:lang w:val="sv-SE" w:eastAsia="x-none"/>
        </w:rPr>
        <w:t>c 03 lớp truyền dạy cồng chiêng, múa xoang</w:t>
      </w:r>
      <w:r w:rsidR="00FC64B7" w:rsidRPr="00BF5B33">
        <w:rPr>
          <w:iCs/>
          <w:color w:val="auto"/>
          <w:szCs w:val="28"/>
          <w:lang w:val="sv-SE" w:eastAsia="x-none"/>
        </w:rPr>
        <w:t>; tr</w:t>
      </w:r>
      <w:r w:rsidR="00FC64B7" w:rsidRPr="00BF5B33">
        <w:rPr>
          <w:rFonts w:hint="eastAsia"/>
          <w:iCs/>
          <w:color w:val="auto"/>
          <w:szCs w:val="28"/>
          <w:lang w:val="sv-SE" w:eastAsia="x-none"/>
        </w:rPr>
        <w:t>ư</w:t>
      </w:r>
      <w:r w:rsidR="00FC64B7" w:rsidRPr="00BF5B33">
        <w:rPr>
          <w:iCs/>
          <w:color w:val="auto"/>
          <w:szCs w:val="28"/>
          <w:lang w:val="sv-SE" w:eastAsia="x-none"/>
        </w:rPr>
        <w:t>ng bày 02 mô hình bảo tồn di sản v</w:t>
      </w:r>
      <w:r w:rsidR="00FC64B7" w:rsidRPr="00BF5B33">
        <w:rPr>
          <w:rFonts w:hint="eastAsia"/>
          <w:iCs/>
          <w:color w:val="auto"/>
          <w:szCs w:val="28"/>
          <w:lang w:val="sv-SE" w:eastAsia="x-none"/>
        </w:rPr>
        <w:t>ă</w:t>
      </w:r>
      <w:r w:rsidR="00FC64B7" w:rsidRPr="00BF5B33">
        <w:rPr>
          <w:iCs/>
          <w:color w:val="auto"/>
          <w:szCs w:val="28"/>
          <w:lang w:val="sv-SE" w:eastAsia="x-none"/>
        </w:rPr>
        <w:t>n hóa truyền thống</w:t>
      </w:r>
      <w:r w:rsidR="00110994" w:rsidRPr="00BF5B33">
        <w:rPr>
          <w:iCs/>
          <w:color w:val="auto"/>
          <w:szCs w:val="28"/>
          <w:lang w:val="sv-SE" w:eastAsia="x-none"/>
        </w:rPr>
        <w:t xml:space="preserve">; </w:t>
      </w:r>
      <w:r w:rsidR="00BB180D" w:rsidRPr="00BF5B33">
        <w:rPr>
          <w:iCs/>
          <w:color w:val="auto"/>
          <w:szCs w:val="28"/>
          <w:lang w:val="sv-SE" w:eastAsia="x-none"/>
        </w:rPr>
        <w:t xml:space="preserve">hoàn thiện </w:t>
      </w:r>
      <w:r w:rsidR="000424A9" w:rsidRPr="00BF5B33">
        <w:rPr>
          <w:iCs/>
          <w:color w:val="auto"/>
          <w:szCs w:val="28"/>
          <w:lang w:val="sv-SE" w:eastAsia="x-none"/>
        </w:rPr>
        <w:t xml:space="preserve">các </w:t>
      </w:r>
      <w:r w:rsidR="00BB180D" w:rsidRPr="00BF5B33">
        <w:rPr>
          <w:iCs/>
          <w:color w:val="auto"/>
          <w:szCs w:val="28"/>
          <w:lang w:val="sv-SE" w:eastAsia="x-none"/>
        </w:rPr>
        <w:t>Hồ s</w:t>
      </w:r>
      <w:r w:rsidR="00BB180D" w:rsidRPr="00BF5B33">
        <w:rPr>
          <w:rFonts w:hint="eastAsia"/>
          <w:iCs/>
          <w:color w:val="auto"/>
          <w:szCs w:val="28"/>
          <w:lang w:val="sv-SE" w:eastAsia="x-none"/>
        </w:rPr>
        <w:t>ơ</w:t>
      </w:r>
      <w:r w:rsidR="00BB180D" w:rsidRPr="00BF5B33">
        <w:rPr>
          <w:iCs/>
          <w:color w:val="auto"/>
          <w:szCs w:val="28"/>
          <w:lang w:val="sv-SE" w:eastAsia="x-none"/>
        </w:rPr>
        <w:t xml:space="preserve"> di sản v</w:t>
      </w:r>
      <w:r w:rsidR="00BB180D" w:rsidRPr="00BF5B33">
        <w:rPr>
          <w:rFonts w:hint="eastAsia"/>
          <w:iCs/>
          <w:color w:val="auto"/>
          <w:szCs w:val="28"/>
          <w:lang w:val="sv-SE" w:eastAsia="x-none"/>
        </w:rPr>
        <w:t>ă</w:t>
      </w:r>
      <w:r w:rsidR="00BB180D" w:rsidRPr="00BF5B33">
        <w:rPr>
          <w:iCs/>
          <w:color w:val="auto"/>
          <w:szCs w:val="28"/>
          <w:lang w:val="sv-SE" w:eastAsia="x-none"/>
        </w:rPr>
        <w:t>n hóa phi vật thể</w:t>
      </w:r>
      <w:r w:rsidR="00BB180D" w:rsidRPr="00BF5B33">
        <w:rPr>
          <w:rStyle w:val="FootnoteReference"/>
          <w:iCs/>
          <w:color w:val="auto"/>
          <w:szCs w:val="28"/>
          <w:lang w:val="sv-SE" w:eastAsia="x-none"/>
        </w:rPr>
        <w:footnoteReference w:id="30"/>
      </w:r>
      <w:r w:rsidR="009F4D8E" w:rsidRPr="00BF5B33">
        <w:rPr>
          <w:iCs/>
          <w:color w:val="auto"/>
          <w:szCs w:val="28"/>
          <w:lang w:val="sv-SE" w:eastAsia="x-none"/>
        </w:rPr>
        <w:t>; tuyên truyền</w:t>
      </w:r>
      <w:r w:rsidR="009F4D8E" w:rsidRPr="00BF5B33">
        <w:rPr>
          <w:color w:val="auto"/>
        </w:rPr>
        <w:t xml:space="preserve"> </w:t>
      </w:r>
      <w:r w:rsidR="009F4D8E" w:rsidRPr="00BF5B33">
        <w:rPr>
          <w:iCs/>
          <w:color w:val="auto"/>
          <w:szCs w:val="28"/>
          <w:lang w:val="sv-SE" w:eastAsia="x-none"/>
        </w:rPr>
        <w:t>l</w:t>
      </w:r>
      <w:r w:rsidR="009F4D8E" w:rsidRPr="00BF5B33">
        <w:rPr>
          <w:rFonts w:hint="eastAsia"/>
          <w:iCs/>
          <w:color w:val="auto"/>
          <w:szCs w:val="28"/>
          <w:lang w:val="sv-SE" w:eastAsia="x-none"/>
        </w:rPr>
        <w:t>ư</w:t>
      </w:r>
      <w:r w:rsidR="009F4D8E" w:rsidRPr="00BF5B33">
        <w:rPr>
          <w:iCs/>
          <w:color w:val="auto"/>
          <w:szCs w:val="28"/>
          <w:lang w:val="sv-SE" w:eastAsia="x-none"/>
        </w:rPr>
        <w:t xml:space="preserve">u </w:t>
      </w:r>
      <w:r w:rsidR="009F4D8E" w:rsidRPr="00BF5B33">
        <w:rPr>
          <w:rFonts w:hint="eastAsia"/>
          <w:iCs/>
          <w:color w:val="auto"/>
          <w:szCs w:val="28"/>
          <w:lang w:val="sv-SE" w:eastAsia="x-none"/>
        </w:rPr>
        <w:t>đ</w:t>
      </w:r>
      <w:r w:rsidR="009F4D8E" w:rsidRPr="00BF5B33">
        <w:rPr>
          <w:iCs/>
          <w:color w:val="auto"/>
          <w:szCs w:val="28"/>
          <w:lang w:val="sv-SE" w:eastAsia="x-none"/>
        </w:rPr>
        <w:t>ộng biểu diễn ch</w:t>
      </w:r>
      <w:r w:rsidR="009F4D8E" w:rsidRPr="00BF5B33">
        <w:rPr>
          <w:rFonts w:hint="eastAsia"/>
          <w:iCs/>
          <w:color w:val="auto"/>
          <w:szCs w:val="28"/>
          <w:lang w:val="sv-SE" w:eastAsia="x-none"/>
        </w:rPr>
        <w:t>ươ</w:t>
      </w:r>
      <w:r w:rsidR="009F4D8E" w:rsidRPr="00BF5B33">
        <w:rPr>
          <w:iCs/>
          <w:color w:val="auto"/>
          <w:szCs w:val="28"/>
          <w:lang w:val="sv-SE" w:eastAsia="x-none"/>
        </w:rPr>
        <w:t>ng trình v</w:t>
      </w:r>
      <w:r w:rsidR="009F4D8E" w:rsidRPr="00BF5B33">
        <w:rPr>
          <w:rFonts w:hint="eastAsia"/>
          <w:iCs/>
          <w:color w:val="auto"/>
          <w:szCs w:val="28"/>
          <w:lang w:val="sv-SE" w:eastAsia="x-none"/>
        </w:rPr>
        <w:t>ă</w:t>
      </w:r>
      <w:r w:rsidR="009F4D8E" w:rsidRPr="00BF5B33">
        <w:rPr>
          <w:iCs/>
          <w:color w:val="auto"/>
          <w:szCs w:val="28"/>
          <w:lang w:val="sv-SE" w:eastAsia="x-none"/>
        </w:rPr>
        <w:t>n nghệ “Chung tay bảo vệ rừng” tại các xã, ph</w:t>
      </w:r>
      <w:r w:rsidR="009F4D8E" w:rsidRPr="00BF5B33">
        <w:rPr>
          <w:rFonts w:hint="eastAsia"/>
          <w:iCs/>
          <w:color w:val="auto"/>
          <w:szCs w:val="28"/>
          <w:lang w:val="sv-SE" w:eastAsia="x-none"/>
        </w:rPr>
        <w:t>ườ</w:t>
      </w:r>
      <w:r w:rsidR="009F4D8E" w:rsidRPr="00BF5B33">
        <w:rPr>
          <w:iCs/>
          <w:color w:val="auto"/>
          <w:szCs w:val="28"/>
          <w:lang w:val="sv-SE" w:eastAsia="x-none"/>
        </w:rPr>
        <w:t xml:space="preserve">ng; các </w:t>
      </w:r>
      <w:r w:rsidR="009F4D8E" w:rsidRPr="00BF5B33">
        <w:rPr>
          <w:rFonts w:hint="eastAsia"/>
          <w:iCs/>
          <w:color w:val="auto"/>
          <w:szCs w:val="28"/>
          <w:lang w:val="sv-SE" w:eastAsia="x-none"/>
        </w:rPr>
        <w:t>đ</w:t>
      </w:r>
      <w:r w:rsidR="009F4D8E" w:rsidRPr="00BF5B33">
        <w:rPr>
          <w:iCs/>
          <w:color w:val="auto"/>
          <w:szCs w:val="28"/>
          <w:lang w:val="sv-SE" w:eastAsia="x-none"/>
        </w:rPr>
        <w:t>ợt chiếu phim l</w:t>
      </w:r>
      <w:r w:rsidR="009F4D8E" w:rsidRPr="00BF5B33">
        <w:rPr>
          <w:rFonts w:hint="eastAsia"/>
          <w:iCs/>
          <w:color w:val="auto"/>
          <w:szCs w:val="28"/>
          <w:lang w:val="sv-SE" w:eastAsia="x-none"/>
        </w:rPr>
        <w:t>ư</w:t>
      </w:r>
      <w:r w:rsidR="009F4D8E" w:rsidRPr="00BF5B33">
        <w:rPr>
          <w:iCs/>
          <w:color w:val="auto"/>
          <w:szCs w:val="28"/>
          <w:lang w:val="sv-SE" w:eastAsia="x-none"/>
        </w:rPr>
        <w:t xml:space="preserve">u </w:t>
      </w:r>
      <w:r w:rsidR="009F4D8E" w:rsidRPr="00BF5B33">
        <w:rPr>
          <w:rFonts w:hint="eastAsia"/>
          <w:iCs/>
          <w:color w:val="auto"/>
          <w:szCs w:val="28"/>
          <w:lang w:val="sv-SE" w:eastAsia="x-none"/>
        </w:rPr>
        <w:t>đ</w:t>
      </w:r>
      <w:r w:rsidR="009F4D8E" w:rsidRPr="00BF5B33">
        <w:rPr>
          <w:iCs/>
          <w:color w:val="auto"/>
          <w:szCs w:val="28"/>
          <w:lang w:val="sv-SE" w:eastAsia="x-none"/>
        </w:rPr>
        <w:t>ộng phục vụ cán bộ, chiến sỹ và nhân dân tại các xã vùng sâu, vùng xa</w:t>
      </w:r>
      <w:r w:rsidR="000C7D7C" w:rsidRPr="00BF5B33">
        <w:rPr>
          <w:iCs/>
          <w:color w:val="auto"/>
          <w:szCs w:val="28"/>
          <w:lang w:val="sv-SE" w:eastAsia="x-none"/>
        </w:rPr>
        <w:t>; tập huấn tuyên truyền, phổ biến nâng cao nhận th</w:t>
      </w:r>
      <w:r w:rsidR="000C7D7C" w:rsidRPr="00BF5B33">
        <w:rPr>
          <w:rFonts w:hint="eastAsia"/>
          <w:iCs/>
          <w:color w:val="auto"/>
          <w:szCs w:val="28"/>
          <w:lang w:val="sv-SE" w:eastAsia="x-none"/>
        </w:rPr>
        <w:t>ứ</w:t>
      </w:r>
      <w:r w:rsidR="000C7D7C" w:rsidRPr="00BF5B33">
        <w:rPr>
          <w:iCs/>
          <w:color w:val="auto"/>
          <w:szCs w:val="28"/>
          <w:lang w:val="sv-SE" w:eastAsia="x-none"/>
        </w:rPr>
        <w:t xml:space="preserve">c về tác hại, hậu quả và hệ lụy do tảo hôn và hôn nhân cận huyết; về quy </w:t>
      </w:r>
      <w:r w:rsidR="000C7D7C" w:rsidRPr="00BF5B33">
        <w:rPr>
          <w:rFonts w:hint="eastAsia"/>
          <w:iCs/>
          <w:color w:val="auto"/>
          <w:szCs w:val="28"/>
          <w:lang w:val="sv-SE" w:eastAsia="x-none"/>
        </w:rPr>
        <w:t>ư</w:t>
      </w:r>
      <w:r w:rsidR="000C7D7C" w:rsidRPr="00BF5B33">
        <w:rPr>
          <w:iCs/>
          <w:color w:val="auto"/>
          <w:szCs w:val="28"/>
          <w:lang w:val="sv-SE" w:eastAsia="x-none"/>
        </w:rPr>
        <w:t>ớc, h</w:t>
      </w:r>
      <w:r w:rsidR="000C7D7C" w:rsidRPr="00BF5B33">
        <w:rPr>
          <w:rFonts w:hint="eastAsia"/>
          <w:iCs/>
          <w:color w:val="auto"/>
          <w:szCs w:val="28"/>
          <w:lang w:val="sv-SE" w:eastAsia="x-none"/>
        </w:rPr>
        <w:t>ươ</w:t>
      </w:r>
      <w:r w:rsidR="000C7D7C" w:rsidRPr="00BF5B33">
        <w:rPr>
          <w:iCs/>
          <w:color w:val="auto"/>
          <w:szCs w:val="28"/>
          <w:lang w:val="sv-SE" w:eastAsia="x-none"/>
        </w:rPr>
        <w:t xml:space="preserve">ng </w:t>
      </w:r>
      <w:r w:rsidR="000C7D7C" w:rsidRPr="00BF5B33">
        <w:rPr>
          <w:rFonts w:hint="eastAsia"/>
          <w:iCs/>
          <w:color w:val="auto"/>
          <w:szCs w:val="28"/>
          <w:lang w:val="sv-SE" w:eastAsia="x-none"/>
        </w:rPr>
        <w:t>ư</w:t>
      </w:r>
      <w:r w:rsidR="000C7D7C" w:rsidRPr="00BF5B33">
        <w:rPr>
          <w:iCs/>
          <w:color w:val="auto"/>
          <w:szCs w:val="28"/>
          <w:lang w:val="sv-SE" w:eastAsia="x-none"/>
        </w:rPr>
        <w:t xml:space="preserve">ớc tại các xã </w:t>
      </w:r>
      <w:r w:rsidR="000C7D7C" w:rsidRPr="00BF5B33">
        <w:rPr>
          <w:rFonts w:hint="eastAsia"/>
          <w:iCs/>
          <w:color w:val="auto"/>
          <w:szCs w:val="28"/>
          <w:lang w:val="sv-SE" w:eastAsia="x-none"/>
        </w:rPr>
        <w:t>đ</w:t>
      </w:r>
      <w:r w:rsidR="000C7D7C" w:rsidRPr="00BF5B33">
        <w:rPr>
          <w:iCs/>
          <w:color w:val="auto"/>
          <w:szCs w:val="28"/>
          <w:lang w:val="sv-SE" w:eastAsia="x-none"/>
        </w:rPr>
        <w:t>ịa bàn phía Tây.</w:t>
      </w:r>
    </w:p>
    <w:p w14:paraId="193DAFC7" w14:textId="77777777" w:rsidR="00834A55" w:rsidRPr="00BF5B33" w:rsidRDefault="007303BF" w:rsidP="000E24F3">
      <w:pPr>
        <w:widowControl w:val="0"/>
        <w:tabs>
          <w:tab w:val="left" w:pos="0"/>
        </w:tabs>
        <w:spacing w:before="120"/>
        <w:ind w:firstLine="567"/>
        <w:jc w:val="both"/>
        <w:rPr>
          <w:color w:val="auto"/>
          <w:spacing w:val="-4"/>
          <w:szCs w:val="28"/>
          <w:lang w:eastAsia="x-none"/>
        </w:rPr>
      </w:pPr>
      <w:r w:rsidRPr="00BF5B33">
        <w:rPr>
          <w:color w:val="auto"/>
          <w:spacing w:val="-4"/>
          <w:szCs w:val="28"/>
          <w:lang w:eastAsia="x-none"/>
        </w:rPr>
        <w:t xml:space="preserve">- </w:t>
      </w:r>
      <w:r w:rsidR="004403D4" w:rsidRPr="00BF5B33">
        <w:rPr>
          <w:color w:val="auto"/>
          <w:spacing w:val="-4"/>
          <w:szCs w:val="28"/>
          <w:lang w:eastAsia="x-none"/>
        </w:rPr>
        <w:t xml:space="preserve">Về lĩnh vực thể thao: </w:t>
      </w:r>
      <w:r w:rsidR="00400B27" w:rsidRPr="00BF5B33">
        <w:rPr>
          <w:color w:val="auto"/>
          <w:spacing w:val="-4"/>
          <w:szCs w:val="28"/>
          <w:lang w:eastAsia="x-none"/>
        </w:rPr>
        <w:t>Cử vận động viên tham gia giải</w:t>
      </w:r>
      <w:r w:rsidR="00834A55" w:rsidRPr="00BF5B33">
        <w:rPr>
          <w:color w:val="auto"/>
          <w:spacing w:val="-4"/>
          <w:szCs w:val="28"/>
          <w:lang w:eastAsia="x-none"/>
        </w:rPr>
        <w:t xml:space="preserve"> Vô </w:t>
      </w:r>
      <w:r w:rsidR="00834A55" w:rsidRPr="00BF5B33">
        <w:rPr>
          <w:rFonts w:hint="eastAsia"/>
          <w:color w:val="auto"/>
          <w:spacing w:val="-4"/>
          <w:szCs w:val="28"/>
          <w:lang w:eastAsia="x-none"/>
        </w:rPr>
        <w:t>đ</w:t>
      </w:r>
      <w:r w:rsidR="00834A55" w:rsidRPr="00BF5B33">
        <w:rPr>
          <w:color w:val="auto"/>
          <w:spacing w:val="-4"/>
          <w:szCs w:val="28"/>
          <w:lang w:eastAsia="x-none"/>
        </w:rPr>
        <w:t>ịch Boxing toàn quốc</w:t>
      </w:r>
      <w:r w:rsidR="00834A55" w:rsidRPr="00BF5B33">
        <w:rPr>
          <w:rStyle w:val="FootnoteReference"/>
          <w:color w:val="auto"/>
          <w:spacing w:val="-4"/>
          <w:szCs w:val="28"/>
          <w:lang w:eastAsia="x-none"/>
        </w:rPr>
        <w:footnoteReference w:id="31"/>
      </w:r>
      <w:r w:rsidR="0093731F" w:rsidRPr="00BF5B33">
        <w:rPr>
          <w:color w:val="auto"/>
          <w:spacing w:val="-4"/>
          <w:szCs w:val="28"/>
          <w:lang w:eastAsia="x-none"/>
        </w:rPr>
        <w:t xml:space="preserve">; giải Vô </w:t>
      </w:r>
      <w:r w:rsidR="0093731F" w:rsidRPr="00BF5B33">
        <w:rPr>
          <w:rFonts w:hint="eastAsia"/>
          <w:color w:val="auto"/>
          <w:spacing w:val="-4"/>
          <w:szCs w:val="28"/>
          <w:lang w:eastAsia="x-none"/>
        </w:rPr>
        <w:t>đ</w:t>
      </w:r>
      <w:r w:rsidR="0093731F" w:rsidRPr="00BF5B33">
        <w:rPr>
          <w:color w:val="auto"/>
          <w:spacing w:val="-4"/>
          <w:szCs w:val="28"/>
          <w:lang w:eastAsia="x-none"/>
        </w:rPr>
        <w:t xml:space="preserve">ịch </w:t>
      </w:r>
      <w:r w:rsidR="0093731F" w:rsidRPr="00BF5B33">
        <w:rPr>
          <w:rFonts w:hint="eastAsia"/>
          <w:color w:val="auto"/>
          <w:spacing w:val="-4"/>
          <w:szCs w:val="28"/>
          <w:lang w:eastAsia="x-none"/>
        </w:rPr>
        <w:t>Đ</w:t>
      </w:r>
      <w:r w:rsidR="0093731F" w:rsidRPr="00BF5B33">
        <w:rPr>
          <w:color w:val="auto"/>
          <w:spacing w:val="-4"/>
          <w:szCs w:val="28"/>
          <w:lang w:eastAsia="x-none"/>
        </w:rPr>
        <w:t>iền kinh trẻ Quốc gia</w:t>
      </w:r>
      <w:r w:rsidR="0093731F" w:rsidRPr="00BF5B33">
        <w:rPr>
          <w:rStyle w:val="FootnoteReference"/>
          <w:color w:val="auto"/>
          <w:spacing w:val="-4"/>
          <w:szCs w:val="28"/>
          <w:lang w:eastAsia="x-none"/>
        </w:rPr>
        <w:footnoteReference w:id="32"/>
      </w:r>
      <w:r w:rsidR="0093731F" w:rsidRPr="00BF5B33">
        <w:rPr>
          <w:color w:val="auto"/>
          <w:spacing w:val="-4"/>
          <w:szCs w:val="28"/>
          <w:lang w:eastAsia="x-none"/>
        </w:rPr>
        <w:t>; môn Kickboxing tại Cúp Thế Giới</w:t>
      </w:r>
      <w:r w:rsidR="0093731F" w:rsidRPr="00BF5B33">
        <w:rPr>
          <w:rStyle w:val="FootnoteReference"/>
          <w:color w:val="auto"/>
          <w:spacing w:val="-4"/>
          <w:szCs w:val="28"/>
          <w:lang w:eastAsia="x-none"/>
        </w:rPr>
        <w:footnoteReference w:id="33"/>
      </w:r>
      <w:r w:rsidR="002A0DE4" w:rsidRPr="00BF5B33">
        <w:rPr>
          <w:color w:val="auto"/>
          <w:spacing w:val="-4"/>
          <w:szCs w:val="28"/>
          <w:lang w:eastAsia="x-none"/>
        </w:rPr>
        <w:t>. Tổ ch</w:t>
      </w:r>
      <w:r w:rsidR="002A0DE4" w:rsidRPr="00BF5B33">
        <w:rPr>
          <w:rFonts w:hint="eastAsia"/>
          <w:color w:val="auto"/>
          <w:spacing w:val="-4"/>
          <w:szCs w:val="28"/>
          <w:lang w:eastAsia="x-none"/>
        </w:rPr>
        <w:t>ứ</w:t>
      </w:r>
      <w:r w:rsidR="002A0DE4" w:rsidRPr="00BF5B33">
        <w:rPr>
          <w:color w:val="auto"/>
          <w:spacing w:val="-4"/>
          <w:szCs w:val="28"/>
          <w:lang w:eastAsia="x-none"/>
        </w:rPr>
        <w:t xml:space="preserve">c các giải </w:t>
      </w:r>
      <w:r w:rsidR="002A0DE4" w:rsidRPr="00BF5B33">
        <w:rPr>
          <w:rFonts w:hint="eastAsia"/>
          <w:color w:val="auto"/>
          <w:spacing w:val="-4"/>
          <w:szCs w:val="28"/>
          <w:lang w:eastAsia="x-none"/>
        </w:rPr>
        <w:t>đ</w:t>
      </w:r>
      <w:r w:rsidR="002A0DE4" w:rsidRPr="00BF5B33">
        <w:rPr>
          <w:color w:val="auto"/>
          <w:spacing w:val="-4"/>
          <w:szCs w:val="28"/>
          <w:lang w:eastAsia="x-none"/>
        </w:rPr>
        <w:t>ấu</w:t>
      </w:r>
      <w:r w:rsidR="001F4351" w:rsidRPr="00BF5B33">
        <w:rPr>
          <w:color w:val="auto"/>
          <w:spacing w:val="-4"/>
          <w:szCs w:val="28"/>
          <w:lang w:eastAsia="x-none"/>
        </w:rPr>
        <w:t xml:space="preserve">: </w:t>
      </w:r>
      <w:r w:rsidR="002A0DE4" w:rsidRPr="00BF5B33">
        <w:rPr>
          <w:color w:val="auto"/>
          <w:spacing w:val="-4"/>
          <w:szCs w:val="28"/>
          <w:lang w:eastAsia="x-none"/>
        </w:rPr>
        <w:t xml:space="preserve">Giải Vô </w:t>
      </w:r>
      <w:r w:rsidR="002A0DE4" w:rsidRPr="00BF5B33">
        <w:rPr>
          <w:rFonts w:hint="eastAsia"/>
          <w:color w:val="auto"/>
          <w:spacing w:val="-4"/>
          <w:szCs w:val="28"/>
          <w:lang w:eastAsia="x-none"/>
        </w:rPr>
        <w:t>đ</w:t>
      </w:r>
      <w:r w:rsidR="002A0DE4" w:rsidRPr="00BF5B33">
        <w:rPr>
          <w:color w:val="auto"/>
          <w:spacing w:val="-4"/>
          <w:szCs w:val="28"/>
          <w:lang w:eastAsia="x-none"/>
        </w:rPr>
        <w:t xml:space="preserve">ịch và Vô </w:t>
      </w:r>
      <w:r w:rsidR="002A0DE4" w:rsidRPr="00BF5B33">
        <w:rPr>
          <w:rFonts w:hint="eastAsia"/>
          <w:color w:val="auto"/>
          <w:spacing w:val="-4"/>
          <w:szCs w:val="28"/>
          <w:lang w:eastAsia="x-none"/>
        </w:rPr>
        <w:t>đ</w:t>
      </w:r>
      <w:r w:rsidR="002A0DE4" w:rsidRPr="00BF5B33">
        <w:rPr>
          <w:color w:val="auto"/>
          <w:spacing w:val="-4"/>
          <w:szCs w:val="28"/>
          <w:lang w:eastAsia="x-none"/>
        </w:rPr>
        <w:t>ịch Trẻ Vovinam</w:t>
      </w:r>
      <w:r w:rsidR="001F4351" w:rsidRPr="00BF5B33">
        <w:rPr>
          <w:color w:val="auto"/>
          <w:spacing w:val="-4"/>
          <w:szCs w:val="28"/>
          <w:lang w:eastAsia="x-none"/>
        </w:rPr>
        <w:t>, g</w:t>
      </w:r>
      <w:r w:rsidR="002A0DE4" w:rsidRPr="00BF5B33">
        <w:rPr>
          <w:color w:val="auto"/>
          <w:spacing w:val="-4"/>
          <w:szCs w:val="28"/>
          <w:lang w:eastAsia="x-none"/>
        </w:rPr>
        <w:t xml:space="preserve">iải Vô </w:t>
      </w:r>
      <w:r w:rsidR="002A0DE4" w:rsidRPr="00BF5B33">
        <w:rPr>
          <w:rFonts w:hint="eastAsia"/>
          <w:color w:val="auto"/>
          <w:spacing w:val="-4"/>
          <w:szCs w:val="28"/>
          <w:lang w:eastAsia="x-none"/>
        </w:rPr>
        <w:t>đ</w:t>
      </w:r>
      <w:r w:rsidR="002A0DE4" w:rsidRPr="00BF5B33">
        <w:rPr>
          <w:color w:val="auto"/>
          <w:spacing w:val="-4"/>
          <w:szCs w:val="28"/>
          <w:lang w:eastAsia="x-none"/>
        </w:rPr>
        <w:t xml:space="preserve">ịch Bóng chuyền nam, nữ và </w:t>
      </w:r>
      <w:r w:rsidR="001F4351" w:rsidRPr="00BF5B33">
        <w:rPr>
          <w:color w:val="auto"/>
          <w:spacing w:val="-4"/>
          <w:szCs w:val="28"/>
          <w:lang w:eastAsia="x-none"/>
        </w:rPr>
        <w:t>g</w:t>
      </w:r>
      <w:r w:rsidR="002A0DE4" w:rsidRPr="00BF5B33">
        <w:rPr>
          <w:color w:val="auto"/>
          <w:spacing w:val="-4"/>
          <w:szCs w:val="28"/>
          <w:lang w:eastAsia="x-none"/>
        </w:rPr>
        <w:t xml:space="preserve">iải Bóng </w:t>
      </w:r>
      <w:r w:rsidR="002A0DE4" w:rsidRPr="00BF5B33">
        <w:rPr>
          <w:rFonts w:hint="eastAsia"/>
          <w:color w:val="auto"/>
          <w:spacing w:val="-4"/>
          <w:szCs w:val="28"/>
          <w:lang w:eastAsia="x-none"/>
        </w:rPr>
        <w:t>đá</w:t>
      </w:r>
      <w:r w:rsidR="002A0DE4" w:rsidRPr="00BF5B33">
        <w:rPr>
          <w:color w:val="auto"/>
          <w:spacing w:val="-4"/>
          <w:szCs w:val="28"/>
          <w:lang w:eastAsia="x-none"/>
        </w:rPr>
        <w:t xml:space="preserve"> nam vô </w:t>
      </w:r>
      <w:r w:rsidR="002A0DE4" w:rsidRPr="00BF5B33">
        <w:rPr>
          <w:rFonts w:hint="eastAsia"/>
          <w:color w:val="auto"/>
          <w:spacing w:val="-4"/>
          <w:szCs w:val="28"/>
          <w:lang w:eastAsia="x-none"/>
        </w:rPr>
        <w:t>đ</w:t>
      </w:r>
      <w:r w:rsidR="002A0DE4" w:rsidRPr="00BF5B33">
        <w:rPr>
          <w:color w:val="auto"/>
          <w:spacing w:val="-4"/>
          <w:szCs w:val="28"/>
          <w:lang w:eastAsia="x-none"/>
        </w:rPr>
        <w:t>ịch</w:t>
      </w:r>
      <w:r w:rsidR="001F4351" w:rsidRPr="00BF5B33">
        <w:rPr>
          <w:color w:val="auto"/>
          <w:spacing w:val="-4"/>
          <w:szCs w:val="28"/>
          <w:lang w:eastAsia="x-none"/>
        </w:rPr>
        <w:t>.</w:t>
      </w:r>
    </w:p>
    <w:p w14:paraId="6E8D3730" w14:textId="77777777" w:rsidR="002534DB" w:rsidRPr="00BF5B33" w:rsidRDefault="00400B27" w:rsidP="000E24F3">
      <w:pPr>
        <w:widowControl w:val="0"/>
        <w:tabs>
          <w:tab w:val="left" w:pos="0"/>
        </w:tabs>
        <w:spacing w:before="120"/>
        <w:ind w:firstLine="567"/>
        <w:jc w:val="both"/>
        <w:rPr>
          <w:color w:val="auto"/>
          <w:szCs w:val="28"/>
          <w:lang w:eastAsia="x-none"/>
        </w:rPr>
      </w:pPr>
      <w:r w:rsidRPr="00BF5B33">
        <w:rPr>
          <w:color w:val="auto"/>
          <w:spacing w:val="-4"/>
          <w:szCs w:val="28"/>
          <w:lang w:eastAsia="x-none"/>
        </w:rPr>
        <w:t xml:space="preserve"> </w:t>
      </w:r>
      <w:r w:rsidR="007303BF" w:rsidRPr="00BF5B33">
        <w:rPr>
          <w:color w:val="auto"/>
          <w:szCs w:val="28"/>
          <w:lang w:eastAsia="x-none"/>
        </w:rPr>
        <w:t>-</w:t>
      </w:r>
      <w:r w:rsidR="00045143" w:rsidRPr="00BF5B33">
        <w:rPr>
          <w:color w:val="auto"/>
          <w:szCs w:val="28"/>
          <w:lang w:eastAsia="x-none"/>
        </w:rPr>
        <w:t xml:space="preserve"> Về l</w:t>
      </w:r>
      <w:r w:rsidR="007303BF" w:rsidRPr="00BF5B33">
        <w:rPr>
          <w:color w:val="auto"/>
          <w:szCs w:val="28"/>
          <w:lang w:val="x-none" w:eastAsia="x-none"/>
        </w:rPr>
        <w:t>ĩnh vực du lịch</w:t>
      </w:r>
      <w:r w:rsidR="00045143" w:rsidRPr="00BF5B33">
        <w:rPr>
          <w:color w:val="auto"/>
          <w:szCs w:val="28"/>
          <w:lang w:eastAsia="x-none"/>
        </w:rPr>
        <w:t xml:space="preserve">: </w:t>
      </w:r>
      <w:bookmarkStart w:id="9" w:name="_Hlk193891610"/>
      <w:r w:rsidR="00F71E5C" w:rsidRPr="00BF5B33">
        <w:rPr>
          <w:color w:val="auto"/>
          <w:szCs w:val="28"/>
          <w:lang w:eastAsia="x-none"/>
        </w:rPr>
        <w:t>Chú trọng kiểm tra chất l</w:t>
      </w:r>
      <w:r w:rsidR="00F71E5C" w:rsidRPr="00BF5B33">
        <w:rPr>
          <w:rFonts w:hint="eastAsia"/>
          <w:color w:val="auto"/>
          <w:szCs w:val="28"/>
          <w:lang w:eastAsia="x-none"/>
        </w:rPr>
        <w:t>ư</w:t>
      </w:r>
      <w:r w:rsidR="00F71E5C" w:rsidRPr="00BF5B33">
        <w:rPr>
          <w:color w:val="auto"/>
          <w:szCs w:val="28"/>
          <w:lang w:eastAsia="x-none"/>
        </w:rPr>
        <w:t xml:space="preserve">ợng dịch vụ, an toàn thực phẩm, niêm yết giá và thái </w:t>
      </w:r>
      <w:r w:rsidR="00F71E5C" w:rsidRPr="00BF5B33">
        <w:rPr>
          <w:rFonts w:hint="eastAsia"/>
          <w:color w:val="auto"/>
          <w:szCs w:val="28"/>
          <w:lang w:eastAsia="x-none"/>
        </w:rPr>
        <w:t>đ</w:t>
      </w:r>
      <w:r w:rsidR="00F71E5C" w:rsidRPr="00BF5B33">
        <w:rPr>
          <w:color w:val="auto"/>
          <w:szCs w:val="28"/>
          <w:lang w:eastAsia="x-none"/>
        </w:rPr>
        <w:t>ộ phục vụ tại các c</w:t>
      </w:r>
      <w:r w:rsidR="00F71E5C" w:rsidRPr="00BF5B33">
        <w:rPr>
          <w:rFonts w:hint="eastAsia"/>
          <w:color w:val="auto"/>
          <w:szCs w:val="28"/>
          <w:lang w:eastAsia="x-none"/>
        </w:rPr>
        <w:t>ơ</w:t>
      </w:r>
      <w:r w:rsidR="00F71E5C" w:rsidRPr="00BF5B33">
        <w:rPr>
          <w:color w:val="auto"/>
          <w:szCs w:val="28"/>
          <w:lang w:eastAsia="x-none"/>
        </w:rPr>
        <w:t xml:space="preserve"> sở kinh doanh du lịch; t</w:t>
      </w:r>
      <w:r w:rsidR="00F71E5C" w:rsidRPr="00BF5B33">
        <w:rPr>
          <w:rFonts w:hint="eastAsia"/>
          <w:color w:val="auto"/>
          <w:szCs w:val="28"/>
          <w:lang w:eastAsia="x-none"/>
        </w:rPr>
        <w:t>ă</w:t>
      </w:r>
      <w:r w:rsidR="00F71E5C" w:rsidRPr="00BF5B33">
        <w:rPr>
          <w:color w:val="auto"/>
          <w:szCs w:val="28"/>
          <w:lang w:eastAsia="x-none"/>
        </w:rPr>
        <w:t>ng c</w:t>
      </w:r>
      <w:r w:rsidR="00F71E5C" w:rsidRPr="00BF5B33">
        <w:rPr>
          <w:rFonts w:hint="eastAsia"/>
          <w:color w:val="auto"/>
          <w:szCs w:val="28"/>
          <w:lang w:eastAsia="x-none"/>
        </w:rPr>
        <w:t>ư</w:t>
      </w:r>
      <w:r w:rsidR="00F71E5C" w:rsidRPr="00BF5B33">
        <w:rPr>
          <w:color w:val="auto"/>
          <w:szCs w:val="28"/>
          <w:lang w:eastAsia="x-none"/>
        </w:rPr>
        <w:t xml:space="preserve">ờng tuyên truyền, quảng bá hình ảnh du lịch Quảng Ngãi qua </w:t>
      </w:r>
      <w:r w:rsidR="00470FEB" w:rsidRPr="00BF5B33">
        <w:rPr>
          <w:color w:val="auto"/>
          <w:szCs w:val="28"/>
          <w:lang w:eastAsia="x-none"/>
        </w:rPr>
        <w:t>hệ thống kênh truyền thông tương tác mạng xã hội để giới thiệu du lịch tỉnh trên các nền tảng số; số hóa thông tin, hình ảnh và vận hành App Du lịch Quảng Ngãi, website Du lịch Quảng Ngãi, Fanpage Du lịch Quảng Ngãi - Khám phá mới,</w:t>
      </w:r>
      <w:r w:rsidR="006620E7" w:rsidRPr="00BF5B33">
        <w:rPr>
          <w:color w:val="auto"/>
          <w:szCs w:val="28"/>
          <w:lang w:eastAsia="x-none"/>
        </w:rPr>
        <w:t>...</w:t>
      </w:r>
    </w:p>
    <w:bookmarkEnd w:id="9"/>
    <w:p w14:paraId="3A8B1ABC" w14:textId="77777777" w:rsidR="00C619B8" w:rsidRPr="00BF5B33" w:rsidRDefault="00951B5E" w:rsidP="000E24F3">
      <w:pPr>
        <w:widowControl w:val="0"/>
        <w:tabs>
          <w:tab w:val="left" w:pos="0"/>
        </w:tabs>
        <w:spacing w:before="120"/>
        <w:ind w:firstLine="567"/>
        <w:jc w:val="both"/>
        <w:rPr>
          <w:b/>
          <w:color w:val="auto"/>
          <w:szCs w:val="28"/>
          <w:lang w:val="x-none" w:eastAsia="x-none"/>
        </w:rPr>
      </w:pPr>
      <w:r w:rsidRPr="00BF5B33">
        <w:rPr>
          <w:b/>
          <w:color w:val="auto"/>
          <w:szCs w:val="28"/>
          <w:lang w:eastAsia="x-none"/>
        </w:rPr>
        <w:t xml:space="preserve">e) </w:t>
      </w:r>
      <w:r w:rsidR="00C619B8" w:rsidRPr="00BF5B33">
        <w:rPr>
          <w:b/>
          <w:color w:val="auto"/>
          <w:szCs w:val="28"/>
          <w:lang w:val="x-none" w:eastAsia="x-none"/>
        </w:rPr>
        <w:t>Thông tin, truyền thông và Phát thanh truyền hình</w:t>
      </w:r>
    </w:p>
    <w:p w14:paraId="058D602A" w14:textId="77777777" w:rsidR="00F97954" w:rsidRPr="00BF5B33" w:rsidRDefault="00111559" w:rsidP="000E24F3">
      <w:pPr>
        <w:widowControl w:val="0"/>
        <w:tabs>
          <w:tab w:val="left" w:pos="0"/>
        </w:tabs>
        <w:spacing w:before="120"/>
        <w:ind w:firstLine="567"/>
        <w:jc w:val="both"/>
        <w:rPr>
          <w:color w:val="auto"/>
          <w:szCs w:val="28"/>
          <w:lang w:eastAsia="x-none"/>
        </w:rPr>
      </w:pPr>
      <w:r w:rsidRPr="00BF5B33">
        <w:rPr>
          <w:color w:val="auto"/>
          <w:szCs w:val="28"/>
          <w:lang w:eastAsia="x-none"/>
        </w:rPr>
        <w:t>Tổ chức tuyên truyền</w:t>
      </w:r>
      <w:r w:rsidR="00F97954" w:rsidRPr="00BF5B33">
        <w:rPr>
          <w:color w:val="auto"/>
          <w:szCs w:val="28"/>
          <w:lang w:eastAsia="x-none"/>
        </w:rPr>
        <w:t>,</w:t>
      </w:r>
      <w:r w:rsidRPr="00BF5B33">
        <w:rPr>
          <w:color w:val="auto"/>
          <w:szCs w:val="28"/>
          <w:lang w:eastAsia="x-none"/>
        </w:rPr>
        <w:t xml:space="preserve"> </w:t>
      </w:r>
      <w:r w:rsidR="00F97954" w:rsidRPr="00BF5B33">
        <w:rPr>
          <w:color w:val="auto"/>
          <w:szCs w:val="28"/>
          <w:lang w:eastAsia="x-none"/>
        </w:rPr>
        <w:t xml:space="preserve">phản ánh kịp thời, </w:t>
      </w:r>
      <w:r w:rsidR="00F97954" w:rsidRPr="00BF5B33">
        <w:rPr>
          <w:rFonts w:hint="eastAsia"/>
          <w:color w:val="auto"/>
          <w:szCs w:val="28"/>
          <w:lang w:eastAsia="x-none"/>
        </w:rPr>
        <w:t>đ</w:t>
      </w:r>
      <w:r w:rsidR="00F97954" w:rsidRPr="00BF5B33">
        <w:rPr>
          <w:color w:val="auto"/>
          <w:szCs w:val="28"/>
          <w:lang w:eastAsia="x-none"/>
        </w:rPr>
        <w:t xml:space="preserve">ầy </w:t>
      </w:r>
      <w:r w:rsidR="00F97954" w:rsidRPr="00BF5B33">
        <w:rPr>
          <w:rFonts w:hint="eastAsia"/>
          <w:color w:val="auto"/>
          <w:szCs w:val="28"/>
          <w:lang w:eastAsia="x-none"/>
        </w:rPr>
        <w:t>đ</w:t>
      </w:r>
      <w:r w:rsidR="00F97954" w:rsidRPr="00BF5B33">
        <w:rPr>
          <w:color w:val="auto"/>
          <w:szCs w:val="28"/>
          <w:lang w:eastAsia="x-none"/>
        </w:rPr>
        <w:t xml:space="preserve">ủ và chính xác các hoạt </w:t>
      </w:r>
      <w:r w:rsidR="00F97954" w:rsidRPr="00BF5B33">
        <w:rPr>
          <w:rFonts w:hint="eastAsia"/>
          <w:color w:val="auto"/>
          <w:szCs w:val="28"/>
          <w:lang w:eastAsia="x-none"/>
        </w:rPr>
        <w:t>đ</w:t>
      </w:r>
      <w:r w:rsidR="00F97954" w:rsidRPr="00BF5B33">
        <w:rPr>
          <w:color w:val="auto"/>
          <w:szCs w:val="28"/>
          <w:lang w:eastAsia="x-none"/>
        </w:rPr>
        <w:t>ộng chính trị, kinh tế, v</w:t>
      </w:r>
      <w:r w:rsidR="00F97954" w:rsidRPr="00BF5B33">
        <w:rPr>
          <w:rFonts w:hint="eastAsia"/>
          <w:color w:val="auto"/>
          <w:szCs w:val="28"/>
          <w:lang w:eastAsia="x-none"/>
        </w:rPr>
        <w:t>ă</w:t>
      </w:r>
      <w:r w:rsidR="00F97954" w:rsidRPr="00BF5B33">
        <w:rPr>
          <w:color w:val="auto"/>
          <w:szCs w:val="28"/>
          <w:lang w:eastAsia="x-none"/>
        </w:rPr>
        <w:t xml:space="preserve">n hóa - xã hội, quốc phòng - an ninh quan trọng của tỉnh, của </w:t>
      </w:r>
      <w:r w:rsidR="00F97954" w:rsidRPr="00BF5B33">
        <w:rPr>
          <w:rFonts w:hint="eastAsia"/>
          <w:color w:val="auto"/>
          <w:szCs w:val="28"/>
          <w:lang w:eastAsia="x-none"/>
        </w:rPr>
        <w:t>đấ</w:t>
      </w:r>
      <w:r w:rsidR="00F97954" w:rsidRPr="00BF5B33">
        <w:rPr>
          <w:color w:val="auto"/>
          <w:szCs w:val="28"/>
          <w:lang w:eastAsia="x-none"/>
        </w:rPr>
        <w:t>t n</w:t>
      </w:r>
      <w:r w:rsidR="00F97954" w:rsidRPr="00BF5B33">
        <w:rPr>
          <w:rFonts w:hint="eastAsia"/>
          <w:color w:val="auto"/>
          <w:szCs w:val="28"/>
          <w:lang w:eastAsia="x-none"/>
        </w:rPr>
        <w:t>ướ</w:t>
      </w:r>
      <w:r w:rsidR="00F97954" w:rsidRPr="00BF5B33">
        <w:rPr>
          <w:color w:val="auto"/>
          <w:szCs w:val="28"/>
          <w:lang w:eastAsia="x-none"/>
        </w:rPr>
        <w:t>c</w:t>
      </w:r>
      <w:r w:rsidR="00FF491C" w:rsidRPr="00BF5B33">
        <w:rPr>
          <w:color w:val="auto"/>
          <w:szCs w:val="28"/>
          <w:lang w:eastAsia="x-none"/>
        </w:rPr>
        <w:t>;</w:t>
      </w:r>
      <w:r w:rsidRPr="00BF5B33">
        <w:rPr>
          <w:color w:val="auto"/>
          <w:szCs w:val="28"/>
          <w:lang w:eastAsia="x-none"/>
        </w:rPr>
        <w:t xml:space="preserve"> tuyên truyền về công tác cải cách hành chính, Chuyển đổi số</w:t>
      </w:r>
      <w:r w:rsidR="00BA135A" w:rsidRPr="00BF5B33">
        <w:rPr>
          <w:color w:val="auto"/>
          <w:szCs w:val="28"/>
          <w:lang w:eastAsia="x-none"/>
        </w:rPr>
        <w:t xml:space="preserve">; triển khai hệ thống </w:t>
      </w:r>
      <w:r w:rsidR="00BA135A" w:rsidRPr="00BF5B33">
        <w:rPr>
          <w:rFonts w:hint="eastAsia"/>
          <w:color w:val="auto"/>
          <w:szCs w:val="28"/>
          <w:lang w:eastAsia="x-none"/>
        </w:rPr>
        <w:t>Đà</w:t>
      </w:r>
      <w:r w:rsidR="00BA135A" w:rsidRPr="00BF5B33">
        <w:rPr>
          <w:color w:val="auto"/>
          <w:szCs w:val="28"/>
          <w:lang w:eastAsia="x-none"/>
        </w:rPr>
        <w:t>i Truyền thanh c</w:t>
      </w:r>
      <w:r w:rsidR="00BA135A" w:rsidRPr="00BF5B33">
        <w:rPr>
          <w:rFonts w:hint="eastAsia"/>
          <w:color w:val="auto"/>
          <w:szCs w:val="28"/>
          <w:lang w:eastAsia="x-none"/>
        </w:rPr>
        <w:t>ơ</w:t>
      </w:r>
      <w:r w:rsidR="00BA135A" w:rsidRPr="00BF5B33">
        <w:rPr>
          <w:color w:val="auto"/>
          <w:szCs w:val="28"/>
          <w:lang w:eastAsia="x-none"/>
        </w:rPr>
        <w:t xml:space="preserve"> sở ứng dụng công nghệ thông tin </w:t>
      </w:r>
      <w:r w:rsidR="00472556" w:rsidRPr="00BF5B33">
        <w:rPr>
          <w:color w:val="auto"/>
          <w:szCs w:val="28"/>
          <w:lang w:eastAsia="x-none"/>
        </w:rPr>
        <w:t>-</w:t>
      </w:r>
      <w:r w:rsidR="00BA135A" w:rsidRPr="00BF5B33">
        <w:rPr>
          <w:color w:val="auto"/>
          <w:szCs w:val="28"/>
          <w:lang w:eastAsia="x-none"/>
        </w:rPr>
        <w:t xml:space="preserve"> viễn thông, với tổng số 985 cụm loa tại 108 xã, ph</w:t>
      </w:r>
      <w:r w:rsidR="00BA135A" w:rsidRPr="00BF5B33">
        <w:rPr>
          <w:rFonts w:hint="eastAsia"/>
          <w:color w:val="auto"/>
          <w:szCs w:val="28"/>
          <w:lang w:eastAsia="x-none"/>
        </w:rPr>
        <w:t>ư</w:t>
      </w:r>
      <w:r w:rsidR="00BA135A" w:rsidRPr="00BF5B33">
        <w:rPr>
          <w:color w:val="auto"/>
          <w:szCs w:val="28"/>
          <w:lang w:eastAsia="x-none"/>
        </w:rPr>
        <w:t>ờng</w:t>
      </w:r>
      <w:r w:rsidR="00694DCF" w:rsidRPr="00BF5B33">
        <w:rPr>
          <w:color w:val="auto"/>
          <w:szCs w:val="28"/>
          <w:lang w:eastAsia="x-none"/>
        </w:rPr>
        <w:t xml:space="preserve">, </w:t>
      </w:r>
      <w:r w:rsidR="00BA135A" w:rsidRPr="00BF5B33">
        <w:rPr>
          <w:color w:val="auto"/>
          <w:szCs w:val="28"/>
          <w:lang w:eastAsia="x-none"/>
        </w:rPr>
        <w:t>góp phần nâng cao hiệu quả truyền thông c</w:t>
      </w:r>
      <w:r w:rsidR="00BA135A" w:rsidRPr="00BF5B33">
        <w:rPr>
          <w:rFonts w:hint="eastAsia"/>
          <w:color w:val="auto"/>
          <w:szCs w:val="28"/>
          <w:lang w:eastAsia="x-none"/>
        </w:rPr>
        <w:t>ơ</w:t>
      </w:r>
      <w:r w:rsidR="00BA135A" w:rsidRPr="00BF5B33">
        <w:rPr>
          <w:color w:val="auto"/>
          <w:szCs w:val="28"/>
          <w:lang w:eastAsia="x-none"/>
        </w:rPr>
        <w:t xml:space="preserve"> sở, t</w:t>
      </w:r>
      <w:r w:rsidR="00BA135A" w:rsidRPr="00BF5B33">
        <w:rPr>
          <w:rFonts w:hint="eastAsia"/>
          <w:color w:val="auto"/>
          <w:szCs w:val="28"/>
          <w:lang w:eastAsia="x-none"/>
        </w:rPr>
        <w:t>ă</w:t>
      </w:r>
      <w:r w:rsidR="00BA135A" w:rsidRPr="00BF5B33">
        <w:rPr>
          <w:color w:val="auto"/>
          <w:szCs w:val="28"/>
          <w:lang w:eastAsia="x-none"/>
        </w:rPr>
        <w:t>ng c</w:t>
      </w:r>
      <w:r w:rsidR="00BA135A" w:rsidRPr="00BF5B33">
        <w:rPr>
          <w:rFonts w:hint="eastAsia"/>
          <w:color w:val="auto"/>
          <w:szCs w:val="28"/>
          <w:lang w:eastAsia="x-none"/>
        </w:rPr>
        <w:t>ư</w:t>
      </w:r>
      <w:r w:rsidR="00BA135A" w:rsidRPr="00BF5B33">
        <w:rPr>
          <w:color w:val="auto"/>
          <w:szCs w:val="28"/>
          <w:lang w:eastAsia="x-none"/>
        </w:rPr>
        <w:t>ờng khả n</w:t>
      </w:r>
      <w:r w:rsidR="00BA135A" w:rsidRPr="00BF5B33">
        <w:rPr>
          <w:rFonts w:hint="eastAsia"/>
          <w:color w:val="auto"/>
          <w:szCs w:val="28"/>
          <w:lang w:eastAsia="x-none"/>
        </w:rPr>
        <w:t>ă</w:t>
      </w:r>
      <w:r w:rsidR="00BA135A" w:rsidRPr="00BF5B33">
        <w:rPr>
          <w:color w:val="auto"/>
          <w:szCs w:val="28"/>
          <w:lang w:eastAsia="x-none"/>
        </w:rPr>
        <w:t>ng tiếp cận thông tin của ng</w:t>
      </w:r>
      <w:r w:rsidR="00BA135A" w:rsidRPr="00BF5B33">
        <w:rPr>
          <w:rFonts w:hint="eastAsia"/>
          <w:color w:val="auto"/>
          <w:szCs w:val="28"/>
          <w:lang w:eastAsia="x-none"/>
        </w:rPr>
        <w:t>ư</w:t>
      </w:r>
      <w:r w:rsidR="00BA135A" w:rsidRPr="00BF5B33">
        <w:rPr>
          <w:color w:val="auto"/>
          <w:szCs w:val="28"/>
          <w:lang w:eastAsia="x-none"/>
        </w:rPr>
        <w:t>ời dân</w:t>
      </w:r>
      <w:r w:rsidR="00472556" w:rsidRPr="00BF5B33">
        <w:rPr>
          <w:color w:val="auto"/>
          <w:szCs w:val="28"/>
          <w:lang w:eastAsia="x-none"/>
        </w:rPr>
        <w:t>; tổ chức nhiều lớp tập huấn, hội nghị tuyên truyền về công tác v</w:t>
      </w:r>
      <w:r w:rsidR="00472556" w:rsidRPr="00BF5B33">
        <w:rPr>
          <w:rFonts w:hint="eastAsia"/>
          <w:color w:val="auto"/>
          <w:szCs w:val="28"/>
          <w:lang w:eastAsia="x-none"/>
        </w:rPr>
        <w:t>ă</w:t>
      </w:r>
      <w:r w:rsidR="00472556" w:rsidRPr="00BF5B33">
        <w:rPr>
          <w:color w:val="auto"/>
          <w:szCs w:val="28"/>
          <w:lang w:eastAsia="x-none"/>
        </w:rPr>
        <w:t xml:space="preserve">n hóa, gia </w:t>
      </w:r>
      <w:r w:rsidR="00472556" w:rsidRPr="00BF5B33">
        <w:rPr>
          <w:rFonts w:hint="eastAsia"/>
          <w:color w:val="auto"/>
          <w:szCs w:val="28"/>
          <w:lang w:eastAsia="x-none"/>
        </w:rPr>
        <w:t>đì</w:t>
      </w:r>
      <w:r w:rsidR="00472556" w:rsidRPr="00BF5B33">
        <w:rPr>
          <w:color w:val="auto"/>
          <w:szCs w:val="28"/>
          <w:lang w:eastAsia="x-none"/>
        </w:rPr>
        <w:t xml:space="preserve">nh, bình </w:t>
      </w:r>
      <w:r w:rsidR="00472556" w:rsidRPr="00BF5B33">
        <w:rPr>
          <w:rFonts w:hint="eastAsia"/>
          <w:color w:val="auto"/>
          <w:szCs w:val="28"/>
          <w:lang w:eastAsia="x-none"/>
        </w:rPr>
        <w:t>đ</w:t>
      </w:r>
      <w:r w:rsidR="00472556" w:rsidRPr="00BF5B33">
        <w:rPr>
          <w:color w:val="auto"/>
          <w:szCs w:val="28"/>
          <w:lang w:eastAsia="x-none"/>
        </w:rPr>
        <w:t xml:space="preserve">ẳng giới, phòng chống tảo hôn và hôn nhân cận huyết, góp phần nâng cao nhận thức cộng </w:t>
      </w:r>
      <w:r w:rsidR="00472556" w:rsidRPr="00BF5B33">
        <w:rPr>
          <w:rFonts w:hint="eastAsia"/>
          <w:color w:val="auto"/>
          <w:szCs w:val="28"/>
          <w:lang w:eastAsia="x-none"/>
        </w:rPr>
        <w:t>đ</w:t>
      </w:r>
      <w:r w:rsidR="00472556" w:rsidRPr="00BF5B33">
        <w:rPr>
          <w:color w:val="auto"/>
          <w:szCs w:val="28"/>
          <w:lang w:eastAsia="x-none"/>
        </w:rPr>
        <w:t>ồng và n</w:t>
      </w:r>
      <w:r w:rsidR="00472556" w:rsidRPr="00BF5B33">
        <w:rPr>
          <w:rFonts w:hint="eastAsia"/>
          <w:color w:val="auto"/>
          <w:szCs w:val="28"/>
          <w:lang w:eastAsia="x-none"/>
        </w:rPr>
        <w:t>ă</w:t>
      </w:r>
      <w:r w:rsidR="00472556" w:rsidRPr="00BF5B33">
        <w:rPr>
          <w:color w:val="auto"/>
          <w:szCs w:val="28"/>
          <w:lang w:eastAsia="x-none"/>
        </w:rPr>
        <w:t>ng lực cho cán bộ c</w:t>
      </w:r>
      <w:r w:rsidR="00472556" w:rsidRPr="00BF5B33">
        <w:rPr>
          <w:rFonts w:hint="eastAsia"/>
          <w:color w:val="auto"/>
          <w:szCs w:val="28"/>
          <w:lang w:eastAsia="x-none"/>
        </w:rPr>
        <w:t>ơ</w:t>
      </w:r>
      <w:r w:rsidR="00472556" w:rsidRPr="00BF5B33">
        <w:rPr>
          <w:color w:val="auto"/>
          <w:szCs w:val="28"/>
          <w:lang w:eastAsia="x-none"/>
        </w:rPr>
        <w:t xml:space="preserve"> sở.</w:t>
      </w:r>
    </w:p>
    <w:p w14:paraId="1BAED1C6" w14:textId="77777777" w:rsidR="006620E7" w:rsidRPr="00BF5B33" w:rsidRDefault="009D32AC" w:rsidP="000E24F3">
      <w:pPr>
        <w:widowControl w:val="0"/>
        <w:tabs>
          <w:tab w:val="left" w:pos="0"/>
        </w:tabs>
        <w:spacing w:before="120"/>
        <w:ind w:firstLine="567"/>
        <w:jc w:val="both"/>
        <w:rPr>
          <w:noProof/>
          <w:color w:val="auto"/>
          <w:szCs w:val="28"/>
          <w:lang w:eastAsia="x-none"/>
        </w:rPr>
      </w:pPr>
      <w:r w:rsidRPr="00BF5B33">
        <w:rPr>
          <w:noProof/>
          <w:color w:val="auto"/>
          <w:szCs w:val="28"/>
          <w:lang w:eastAsia="x-none"/>
        </w:rPr>
        <w:t>Tổ chức kiểm tra thực tế ph</w:t>
      </w:r>
      <w:r w:rsidRPr="00BF5B33">
        <w:rPr>
          <w:rFonts w:hint="eastAsia"/>
          <w:noProof/>
          <w:color w:val="auto"/>
          <w:szCs w:val="28"/>
          <w:lang w:eastAsia="x-none"/>
        </w:rPr>
        <w:t>ươ</w:t>
      </w:r>
      <w:r w:rsidRPr="00BF5B33">
        <w:rPr>
          <w:noProof/>
          <w:color w:val="auto"/>
          <w:szCs w:val="28"/>
          <w:lang w:eastAsia="x-none"/>
        </w:rPr>
        <w:t xml:space="preserve">ng án bảo </w:t>
      </w:r>
      <w:r w:rsidRPr="00BF5B33">
        <w:rPr>
          <w:rFonts w:hint="eastAsia"/>
          <w:noProof/>
          <w:color w:val="auto"/>
          <w:szCs w:val="28"/>
          <w:lang w:eastAsia="x-none"/>
        </w:rPr>
        <w:t>đ</w:t>
      </w:r>
      <w:r w:rsidRPr="00BF5B33">
        <w:rPr>
          <w:noProof/>
          <w:color w:val="auto"/>
          <w:szCs w:val="28"/>
          <w:lang w:eastAsia="x-none"/>
        </w:rPr>
        <w:t xml:space="preserve">ảm thông tin liên lạc phục vụ phòng, chống thiên tai và tìm kiếm cứu nạn; </w:t>
      </w:r>
      <w:r w:rsidR="00694DCF" w:rsidRPr="00BF5B33">
        <w:rPr>
          <w:noProof/>
          <w:color w:val="auto"/>
          <w:szCs w:val="28"/>
          <w:lang w:eastAsia="x-none"/>
        </w:rPr>
        <w:t xml:space="preserve">các </w:t>
      </w:r>
      <w:r w:rsidR="00694DCF" w:rsidRPr="00BF5B33">
        <w:rPr>
          <w:rFonts w:hint="eastAsia"/>
          <w:noProof/>
          <w:color w:val="auto"/>
          <w:szCs w:val="28"/>
          <w:lang w:eastAsia="x-none"/>
        </w:rPr>
        <w:t>đ</w:t>
      </w:r>
      <w:r w:rsidR="00694DCF" w:rsidRPr="00BF5B33">
        <w:rPr>
          <w:noProof/>
          <w:color w:val="auto"/>
          <w:szCs w:val="28"/>
          <w:lang w:eastAsia="x-none"/>
        </w:rPr>
        <w:t xml:space="preserve">iểm lõm sóng tại khu vực miền núi. </w:t>
      </w:r>
      <w:r w:rsidR="00436FEE" w:rsidRPr="00BF5B33">
        <w:rPr>
          <w:noProof/>
          <w:color w:val="auto"/>
          <w:szCs w:val="28"/>
          <w:lang w:eastAsia="x-none"/>
        </w:rPr>
        <w:t xml:space="preserve">Nâng cấp, </w:t>
      </w:r>
      <w:r w:rsidR="00436FEE" w:rsidRPr="00BF5B33">
        <w:rPr>
          <w:rFonts w:hint="eastAsia"/>
          <w:noProof/>
          <w:color w:val="auto"/>
          <w:szCs w:val="28"/>
          <w:lang w:eastAsia="x-none"/>
        </w:rPr>
        <w:t>đ</w:t>
      </w:r>
      <w:r w:rsidR="00436FEE" w:rsidRPr="00BF5B33">
        <w:rPr>
          <w:noProof/>
          <w:color w:val="auto"/>
          <w:szCs w:val="28"/>
          <w:lang w:eastAsia="x-none"/>
        </w:rPr>
        <w:t>ầu t</w:t>
      </w:r>
      <w:r w:rsidR="00436FEE" w:rsidRPr="00BF5B33">
        <w:rPr>
          <w:rFonts w:hint="eastAsia"/>
          <w:noProof/>
          <w:color w:val="auto"/>
          <w:szCs w:val="28"/>
          <w:lang w:eastAsia="x-none"/>
        </w:rPr>
        <w:t>ư</w:t>
      </w:r>
      <w:r w:rsidR="00436FEE" w:rsidRPr="00BF5B33">
        <w:rPr>
          <w:noProof/>
          <w:color w:val="auto"/>
          <w:szCs w:val="28"/>
          <w:lang w:eastAsia="x-none"/>
        </w:rPr>
        <w:t xml:space="preserve"> một số nội dung trọng tâm về hạ tầng kỹ thuật và ứng dụng công nghệ thông tin, chuyển </w:t>
      </w:r>
      <w:r w:rsidR="00436FEE" w:rsidRPr="00BF5B33">
        <w:rPr>
          <w:rFonts w:hint="eastAsia"/>
          <w:noProof/>
          <w:color w:val="auto"/>
          <w:szCs w:val="28"/>
          <w:lang w:eastAsia="x-none"/>
        </w:rPr>
        <w:t>đ</w:t>
      </w:r>
      <w:r w:rsidR="00436FEE" w:rsidRPr="00BF5B33">
        <w:rPr>
          <w:noProof/>
          <w:color w:val="auto"/>
          <w:szCs w:val="28"/>
          <w:lang w:eastAsia="x-none"/>
        </w:rPr>
        <w:t xml:space="preserve">ổi số </w:t>
      </w:r>
      <w:r w:rsidR="00436FEE" w:rsidRPr="00BF5B33">
        <w:rPr>
          <w:rFonts w:hint="eastAsia"/>
          <w:noProof/>
          <w:color w:val="auto"/>
          <w:szCs w:val="28"/>
          <w:lang w:eastAsia="x-none"/>
        </w:rPr>
        <w:t>đá</w:t>
      </w:r>
      <w:r w:rsidR="00436FEE" w:rsidRPr="00BF5B33">
        <w:rPr>
          <w:noProof/>
          <w:color w:val="auto"/>
          <w:szCs w:val="28"/>
          <w:lang w:eastAsia="x-none"/>
        </w:rPr>
        <w:t xml:space="preserve">p ứng yêu cầu chuyển </w:t>
      </w:r>
      <w:r w:rsidR="00436FEE" w:rsidRPr="00BF5B33">
        <w:rPr>
          <w:rFonts w:hint="eastAsia"/>
          <w:noProof/>
          <w:color w:val="auto"/>
          <w:szCs w:val="28"/>
          <w:lang w:eastAsia="x-none"/>
        </w:rPr>
        <w:t>đ</w:t>
      </w:r>
      <w:r w:rsidR="00436FEE" w:rsidRPr="00BF5B33">
        <w:rPr>
          <w:noProof/>
          <w:color w:val="auto"/>
          <w:szCs w:val="28"/>
          <w:lang w:eastAsia="x-none"/>
        </w:rPr>
        <w:t xml:space="preserve">ổi số liên thông, </w:t>
      </w:r>
      <w:r w:rsidR="00436FEE" w:rsidRPr="00BF5B33">
        <w:rPr>
          <w:rFonts w:hint="eastAsia"/>
          <w:noProof/>
          <w:color w:val="auto"/>
          <w:szCs w:val="28"/>
          <w:lang w:eastAsia="x-none"/>
        </w:rPr>
        <w:t>đ</w:t>
      </w:r>
      <w:r w:rsidR="00436FEE" w:rsidRPr="00BF5B33">
        <w:rPr>
          <w:noProof/>
          <w:color w:val="auto"/>
          <w:szCs w:val="28"/>
          <w:lang w:eastAsia="x-none"/>
        </w:rPr>
        <w:t xml:space="preserve">ồng bộ phục vụ mô hình chính quyền </w:t>
      </w:r>
      <w:r w:rsidR="00436FEE" w:rsidRPr="00BF5B33">
        <w:rPr>
          <w:rFonts w:hint="eastAsia"/>
          <w:noProof/>
          <w:color w:val="auto"/>
          <w:szCs w:val="28"/>
          <w:lang w:eastAsia="x-none"/>
        </w:rPr>
        <w:t>đ</w:t>
      </w:r>
      <w:r w:rsidR="00436FEE" w:rsidRPr="00BF5B33">
        <w:rPr>
          <w:noProof/>
          <w:color w:val="auto"/>
          <w:szCs w:val="28"/>
          <w:lang w:eastAsia="x-none"/>
        </w:rPr>
        <w:t>ịa ph</w:t>
      </w:r>
      <w:r w:rsidR="00436FEE" w:rsidRPr="00BF5B33">
        <w:rPr>
          <w:rFonts w:hint="eastAsia"/>
          <w:noProof/>
          <w:color w:val="auto"/>
          <w:szCs w:val="28"/>
          <w:lang w:eastAsia="x-none"/>
        </w:rPr>
        <w:t>ươ</w:t>
      </w:r>
      <w:r w:rsidR="00694DCF" w:rsidRPr="00BF5B33">
        <w:rPr>
          <w:noProof/>
          <w:color w:val="auto"/>
          <w:szCs w:val="28"/>
          <w:lang w:eastAsia="x-none"/>
        </w:rPr>
        <w:t>ng 02 cấp.</w:t>
      </w:r>
    </w:p>
    <w:p w14:paraId="1CB25A58" w14:textId="77777777" w:rsidR="007303BF" w:rsidRPr="00BF5B33" w:rsidRDefault="009E4653" w:rsidP="000E24F3">
      <w:pPr>
        <w:widowControl w:val="0"/>
        <w:tabs>
          <w:tab w:val="left" w:pos="0"/>
        </w:tabs>
        <w:spacing w:before="120"/>
        <w:ind w:firstLine="567"/>
        <w:jc w:val="both"/>
        <w:rPr>
          <w:b/>
          <w:iCs/>
          <w:color w:val="auto"/>
          <w:szCs w:val="28"/>
          <w:lang w:eastAsia="x-none"/>
        </w:rPr>
      </w:pPr>
      <w:r w:rsidRPr="00BF5B33">
        <w:rPr>
          <w:b/>
          <w:iCs/>
          <w:color w:val="auto"/>
          <w:szCs w:val="28"/>
          <w:lang w:eastAsia="x-none"/>
        </w:rPr>
        <w:t>g</w:t>
      </w:r>
      <w:r w:rsidR="007303BF" w:rsidRPr="00BF5B33">
        <w:rPr>
          <w:b/>
          <w:iCs/>
          <w:color w:val="auto"/>
          <w:szCs w:val="28"/>
          <w:lang w:val="x-none" w:eastAsia="x-none"/>
        </w:rPr>
        <w:t>) Khoa học</w:t>
      </w:r>
      <w:r w:rsidRPr="00BF5B33">
        <w:rPr>
          <w:b/>
          <w:iCs/>
          <w:color w:val="auto"/>
          <w:szCs w:val="28"/>
          <w:lang w:eastAsia="x-none"/>
        </w:rPr>
        <w:t xml:space="preserve"> và </w:t>
      </w:r>
      <w:r w:rsidR="007303BF" w:rsidRPr="00BF5B33">
        <w:rPr>
          <w:b/>
          <w:iCs/>
          <w:color w:val="auto"/>
          <w:szCs w:val="28"/>
          <w:lang w:val="x-none" w:eastAsia="x-none"/>
        </w:rPr>
        <w:t>Công nghệ</w:t>
      </w:r>
      <w:r w:rsidR="000772E6" w:rsidRPr="00BF5B33">
        <w:rPr>
          <w:b/>
          <w:iCs/>
          <w:color w:val="auto"/>
          <w:szCs w:val="28"/>
          <w:lang w:eastAsia="x-none"/>
        </w:rPr>
        <w:t xml:space="preserve"> </w:t>
      </w:r>
    </w:p>
    <w:p w14:paraId="0140AB67" w14:textId="77777777" w:rsidR="00054315" w:rsidRPr="00BF5B33" w:rsidRDefault="00D054A1" w:rsidP="000E24F3">
      <w:pPr>
        <w:widowControl w:val="0"/>
        <w:tabs>
          <w:tab w:val="left" w:pos="0"/>
        </w:tabs>
        <w:spacing w:before="120"/>
        <w:ind w:firstLine="567"/>
        <w:jc w:val="both"/>
        <w:rPr>
          <w:noProof/>
          <w:color w:val="auto"/>
          <w:szCs w:val="28"/>
          <w:lang w:eastAsia="x-none"/>
        </w:rPr>
      </w:pPr>
      <w:r w:rsidRPr="00BF5B33">
        <w:rPr>
          <w:noProof/>
          <w:color w:val="auto"/>
          <w:szCs w:val="28"/>
          <w:lang w:eastAsia="x-none"/>
        </w:rPr>
        <w:lastRenderedPageBreak/>
        <w:t>C</w:t>
      </w:r>
      <w:r w:rsidR="002D06E6" w:rsidRPr="00BF5B33">
        <w:rPr>
          <w:noProof/>
          <w:color w:val="auto"/>
          <w:szCs w:val="28"/>
          <w:lang w:eastAsia="x-none"/>
        </w:rPr>
        <w:t>ông tác khoa học và công nghệ được triển khai hiệu quả, tập trung vào nghiên cứu, ứng dụng tiến bộ kỹ thuật vào sản xuất, đời sống và quản lý;</w:t>
      </w:r>
      <w:r w:rsidRPr="00BF5B33">
        <w:rPr>
          <w:noProof/>
          <w:color w:val="auto"/>
          <w:szCs w:val="28"/>
          <w:lang w:eastAsia="x-none"/>
        </w:rPr>
        <w:t xml:space="preserve"> ban hành Chỉ thị về tăng cường công tác lãnh đạo, chỉ đạo triển khai thực hiện nhiệm vụ về phát triển khoa học, công nghệ, đổi mới sáng tạo và chuyển đổi số trên đ</w:t>
      </w:r>
      <w:r w:rsidR="00547AFF" w:rsidRPr="00BF5B33">
        <w:rPr>
          <w:noProof/>
          <w:color w:val="auto"/>
          <w:szCs w:val="28"/>
          <w:lang w:eastAsia="x-none"/>
        </w:rPr>
        <w:t>ịa bàn tỉnh</w:t>
      </w:r>
      <w:r w:rsidR="002D06E6" w:rsidRPr="00BF5B33">
        <w:rPr>
          <w:noProof/>
          <w:color w:val="auto"/>
          <w:szCs w:val="28"/>
          <w:lang w:eastAsia="x-none"/>
        </w:rPr>
        <w:t xml:space="preserve">; </w:t>
      </w:r>
      <w:r w:rsidR="0074746E" w:rsidRPr="00BF5B33">
        <w:rPr>
          <w:noProof/>
          <w:color w:val="auto"/>
          <w:szCs w:val="28"/>
          <w:lang w:eastAsia="x-none"/>
        </w:rPr>
        <w:t>t</w:t>
      </w:r>
      <w:r w:rsidR="007303BF" w:rsidRPr="00BF5B33">
        <w:rPr>
          <w:noProof/>
          <w:color w:val="auto"/>
          <w:szCs w:val="28"/>
          <w:lang w:val="vi-VN" w:eastAsia="x-none"/>
        </w:rPr>
        <w:t xml:space="preserve">heo dõi, quản lý </w:t>
      </w:r>
      <w:r w:rsidR="002D06E6" w:rsidRPr="00BF5B33">
        <w:rPr>
          <w:noProof/>
          <w:color w:val="auto"/>
          <w:szCs w:val="28"/>
          <w:lang w:eastAsia="x-none"/>
        </w:rPr>
        <w:t>25</w:t>
      </w:r>
      <w:r w:rsidR="007303BF" w:rsidRPr="00BF5B33">
        <w:rPr>
          <w:noProof/>
          <w:color w:val="auto"/>
          <w:szCs w:val="28"/>
          <w:lang w:val="vi-VN" w:eastAsia="x-none"/>
        </w:rPr>
        <w:t xml:space="preserve"> nhiệm vụ </w:t>
      </w:r>
      <w:r w:rsidR="007303BF" w:rsidRPr="00BF5B33">
        <w:rPr>
          <w:noProof/>
          <w:color w:val="auto"/>
          <w:szCs w:val="28"/>
          <w:lang w:eastAsia="x-none"/>
        </w:rPr>
        <w:t xml:space="preserve">khoa học và công nghệ </w:t>
      </w:r>
      <w:r w:rsidR="0074746E" w:rsidRPr="00BF5B33">
        <w:rPr>
          <w:noProof/>
          <w:color w:val="auto"/>
          <w:szCs w:val="28"/>
          <w:lang w:eastAsia="x-none"/>
        </w:rPr>
        <w:t>cấp tỉnh</w:t>
      </w:r>
      <w:r w:rsidR="00FA546B" w:rsidRPr="00BF5B33">
        <w:rPr>
          <w:noProof/>
          <w:color w:val="auto"/>
          <w:szCs w:val="28"/>
          <w:lang w:eastAsia="x-none"/>
        </w:rPr>
        <w:t>;</w:t>
      </w:r>
      <w:r w:rsidR="002D06E6" w:rsidRPr="00BF5B33">
        <w:rPr>
          <w:noProof/>
          <w:color w:val="auto"/>
          <w:szCs w:val="28"/>
          <w:lang w:eastAsia="x-none"/>
        </w:rPr>
        <w:t xml:space="preserve"> trong đó </w:t>
      </w:r>
      <w:r w:rsidR="009D32AC" w:rsidRPr="00BF5B33">
        <w:rPr>
          <w:noProof/>
          <w:color w:val="auto"/>
          <w:szCs w:val="28"/>
          <w:lang w:eastAsia="x-none"/>
        </w:rPr>
        <w:t>19 nhiệm vụ đang triển khai, 06</w:t>
      </w:r>
      <w:r w:rsidR="002D06E6" w:rsidRPr="00BF5B33">
        <w:rPr>
          <w:noProof/>
          <w:color w:val="auto"/>
          <w:szCs w:val="28"/>
          <w:lang w:eastAsia="x-none"/>
        </w:rPr>
        <w:t xml:space="preserve"> nhiệm vụ đang thực hiện các thủ tục sau nghiệm thu</w:t>
      </w:r>
      <w:r w:rsidR="00410D7A" w:rsidRPr="00BF5B33">
        <w:rPr>
          <w:noProof/>
          <w:color w:val="auto"/>
          <w:szCs w:val="28"/>
          <w:lang w:eastAsia="x-none"/>
        </w:rPr>
        <w:t xml:space="preserve">; </w:t>
      </w:r>
      <w:r w:rsidR="009D32AC" w:rsidRPr="00BF5B33">
        <w:rPr>
          <w:color w:val="auto"/>
          <w:spacing w:val="-4"/>
          <w:szCs w:val="28"/>
          <w:lang w:val="pt-BR" w:eastAsia="zh-CN"/>
        </w:rPr>
        <w:t>kiểm tra, đánh giá mô hình thực hiện 02 nhiệm vụ khoa học và công nghệ cấp tỉnh</w:t>
      </w:r>
      <w:r w:rsidR="009D32AC" w:rsidRPr="00BF5B33">
        <w:rPr>
          <w:color w:val="auto"/>
          <w:spacing w:val="-4"/>
          <w:szCs w:val="28"/>
          <w:vertAlign w:val="superscript"/>
          <w:lang w:val="pt-BR" w:eastAsia="zh-CN"/>
        </w:rPr>
        <w:footnoteReference w:id="34"/>
      </w:r>
      <w:r w:rsidR="009D32AC" w:rsidRPr="00BF5B33">
        <w:rPr>
          <w:color w:val="auto"/>
          <w:spacing w:val="-4"/>
          <w:szCs w:val="28"/>
          <w:lang w:val="pt-BR" w:eastAsia="zh-CN"/>
        </w:rPr>
        <w:t xml:space="preserve">; tổ chức Ngày hội </w:t>
      </w:r>
      <w:r w:rsidR="009D32AC" w:rsidRPr="00BF5B33">
        <w:rPr>
          <w:rFonts w:hint="eastAsia"/>
          <w:color w:val="auto"/>
          <w:spacing w:val="-4"/>
          <w:szCs w:val="28"/>
          <w:lang w:val="pt-BR" w:eastAsia="zh-CN"/>
        </w:rPr>
        <w:t>Đ</w:t>
      </w:r>
      <w:r w:rsidR="009D32AC" w:rsidRPr="00BF5B33">
        <w:rPr>
          <w:color w:val="auto"/>
          <w:spacing w:val="-4"/>
          <w:szCs w:val="28"/>
          <w:lang w:val="pt-BR" w:eastAsia="zh-CN"/>
        </w:rPr>
        <w:t xml:space="preserve">ổi mới sáng tạo và Chuyển </w:t>
      </w:r>
      <w:r w:rsidR="009D32AC" w:rsidRPr="00BF5B33">
        <w:rPr>
          <w:rFonts w:hint="eastAsia"/>
          <w:color w:val="auto"/>
          <w:spacing w:val="-4"/>
          <w:szCs w:val="28"/>
          <w:lang w:val="pt-BR" w:eastAsia="zh-CN"/>
        </w:rPr>
        <w:t>đ</w:t>
      </w:r>
      <w:r w:rsidR="000A46EB" w:rsidRPr="00BF5B33">
        <w:rPr>
          <w:color w:val="auto"/>
          <w:spacing w:val="-4"/>
          <w:szCs w:val="28"/>
          <w:lang w:val="pt-BR" w:eastAsia="zh-CN"/>
        </w:rPr>
        <w:t>ổi số tỉnh Quảng Ngãi</w:t>
      </w:r>
      <w:r w:rsidR="009D32AC" w:rsidRPr="00BF5B33">
        <w:rPr>
          <w:color w:val="auto"/>
          <w:spacing w:val="-4"/>
          <w:szCs w:val="28"/>
          <w:lang w:val="pt-BR" w:eastAsia="zh-CN"/>
        </w:rPr>
        <w:t xml:space="preserve">; </w:t>
      </w:r>
      <w:r w:rsidR="00054315" w:rsidRPr="00BF5B33">
        <w:rPr>
          <w:color w:val="auto"/>
          <w:spacing w:val="-4"/>
          <w:szCs w:val="28"/>
          <w:lang w:val="pt-BR" w:eastAsia="zh-CN"/>
        </w:rPr>
        <w:t>h</w:t>
      </w:r>
      <w:r w:rsidR="000A5AC1" w:rsidRPr="00BF5B33">
        <w:rPr>
          <w:rFonts w:hint="eastAsia"/>
          <w:noProof/>
          <w:color w:val="auto"/>
          <w:szCs w:val="28"/>
          <w:lang w:eastAsia="x-none"/>
        </w:rPr>
        <w:t>ư</w:t>
      </w:r>
      <w:r w:rsidR="000A5AC1" w:rsidRPr="00BF5B33">
        <w:rPr>
          <w:noProof/>
          <w:color w:val="auto"/>
          <w:szCs w:val="28"/>
          <w:lang w:eastAsia="x-none"/>
        </w:rPr>
        <w:t>ớng dẫn 06 tổ chức, cá nhân thực hiện các thủ tục về sở hữu công nghiệ</w:t>
      </w:r>
      <w:r w:rsidR="00054315" w:rsidRPr="00BF5B33">
        <w:rPr>
          <w:noProof/>
          <w:color w:val="auto"/>
          <w:szCs w:val="28"/>
          <w:lang w:eastAsia="x-none"/>
        </w:rPr>
        <w:t xml:space="preserve">p; cấp </w:t>
      </w:r>
      <w:r w:rsidR="001C176D" w:rsidRPr="00BF5B33">
        <w:rPr>
          <w:noProof/>
          <w:color w:val="auto"/>
          <w:szCs w:val="28"/>
          <w:lang w:eastAsia="x-none"/>
        </w:rPr>
        <w:t>0</w:t>
      </w:r>
      <w:r w:rsidR="00054315" w:rsidRPr="00BF5B33">
        <w:rPr>
          <w:noProof/>
          <w:color w:val="auto"/>
          <w:szCs w:val="28"/>
          <w:lang w:eastAsia="x-none"/>
        </w:rPr>
        <w:t>4</w:t>
      </w:r>
      <w:r w:rsidR="001C176D" w:rsidRPr="00BF5B33">
        <w:rPr>
          <w:noProof/>
          <w:color w:val="auto"/>
          <w:szCs w:val="28"/>
          <w:lang w:eastAsia="x-none"/>
        </w:rPr>
        <w:t xml:space="preserve"> Giấy phép tiến hành công việc bức xạ sử dụng thiết bị X-quang trong y tế; </w:t>
      </w:r>
      <w:r w:rsidR="00054315" w:rsidRPr="00BF5B33">
        <w:rPr>
          <w:noProof/>
          <w:color w:val="auto"/>
          <w:szCs w:val="28"/>
          <w:lang w:eastAsia="x-none"/>
        </w:rPr>
        <w:t>01</w:t>
      </w:r>
      <w:r w:rsidR="00ED605E" w:rsidRPr="00BF5B33">
        <w:rPr>
          <w:noProof/>
          <w:color w:val="auto"/>
          <w:szCs w:val="28"/>
          <w:lang w:eastAsia="x-none"/>
        </w:rPr>
        <w:t xml:space="preserve"> chứng chỉ nhân viên bức xạ; </w:t>
      </w:r>
      <w:r w:rsidR="00054315" w:rsidRPr="00BF5B33">
        <w:rPr>
          <w:noProof/>
          <w:color w:val="auto"/>
          <w:szCs w:val="28"/>
          <w:lang w:eastAsia="x-none"/>
        </w:rPr>
        <w:t>tập huấn nghiệp vụ kiểm tra nhà n</w:t>
      </w:r>
      <w:r w:rsidR="00054315" w:rsidRPr="00BF5B33">
        <w:rPr>
          <w:rFonts w:hint="eastAsia"/>
          <w:noProof/>
          <w:color w:val="auto"/>
          <w:szCs w:val="28"/>
          <w:lang w:eastAsia="x-none"/>
        </w:rPr>
        <w:t>ư</w:t>
      </w:r>
      <w:r w:rsidR="00054315" w:rsidRPr="00BF5B33">
        <w:rPr>
          <w:noProof/>
          <w:color w:val="auto"/>
          <w:szCs w:val="28"/>
          <w:lang w:eastAsia="x-none"/>
        </w:rPr>
        <w:t xml:space="preserve">ớc về </w:t>
      </w:r>
      <w:r w:rsidR="00054315" w:rsidRPr="00BF5B33">
        <w:rPr>
          <w:rFonts w:hint="eastAsia"/>
          <w:noProof/>
          <w:color w:val="auto"/>
          <w:szCs w:val="28"/>
          <w:lang w:eastAsia="x-none"/>
        </w:rPr>
        <w:t>đ</w:t>
      </w:r>
      <w:r w:rsidR="00054315" w:rsidRPr="00BF5B33">
        <w:rPr>
          <w:noProof/>
          <w:color w:val="auto"/>
          <w:szCs w:val="28"/>
          <w:lang w:eastAsia="x-none"/>
        </w:rPr>
        <w:t>o l</w:t>
      </w:r>
      <w:r w:rsidR="00054315" w:rsidRPr="00BF5B33">
        <w:rPr>
          <w:rFonts w:hint="eastAsia"/>
          <w:noProof/>
          <w:color w:val="auto"/>
          <w:szCs w:val="28"/>
          <w:lang w:eastAsia="x-none"/>
        </w:rPr>
        <w:t>ư</w:t>
      </w:r>
      <w:r w:rsidR="00054315" w:rsidRPr="00BF5B33">
        <w:rPr>
          <w:noProof/>
          <w:color w:val="auto"/>
          <w:szCs w:val="28"/>
          <w:lang w:eastAsia="x-none"/>
        </w:rPr>
        <w:t>ờng cho công chức các xã, ph</w:t>
      </w:r>
      <w:r w:rsidR="00054315" w:rsidRPr="00BF5B33">
        <w:rPr>
          <w:rFonts w:hint="eastAsia"/>
          <w:noProof/>
          <w:color w:val="auto"/>
          <w:szCs w:val="28"/>
          <w:lang w:eastAsia="x-none"/>
        </w:rPr>
        <w:t>ư</w:t>
      </w:r>
      <w:r w:rsidR="00054315" w:rsidRPr="00BF5B33">
        <w:rPr>
          <w:noProof/>
          <w:color w:val="auto"/>
          <w:szCs w:val="28"/>
          <w:lang w:eastAsia="x-none"/>
        </w:rPr>
        <w:t xml:space="preserve">ờng, </w:t>
      </w:r>
      <w:r w:rsidR="00054315" w:rsidRPr="00BF5B33">
        <w:rPr>
          <w:rFonts w:hint="eastAsia"/>
          <w:noProof/>
          <w:color w:val="auto"/>
          <w:szCs w:val="28"/>
          <w:lang w:eastAsia="x-none"/>
        </w:rPr>
        <w:t>đ</w:t>
      </w:r>
      <w:r w:rsidR="00054315" w:rsidRPr="00BF5B33">
        <w:rPr>
          <w:noProof/>
          <w:color w:val="auto"/>
          <w:szCs w:val="28"/>
          <w:lang w:eastAsia="x-none"/>
        </w:rPr>
        <w:t>ặc khu và 02 lớp về Ch</w:t>
      </w:r>
      <w:r w:rsidR="00054315" w:rsidRPr="00BF5B33">
        <w:rPr>
          <w:rFonts w:hint="eastAsia"/>
          <w:noProof/>
          <w:color w:val="auto"/>
          <w:szCs w:val="28"/>
          <w:lang w:eastAsia="x-none"/>
        </w:rPr>
        <w:t>ươ</w:t>
      </w:r>
      <w:r w:rsidR="00054315" w:rsidRPr="00BF5B33">
        <w:rPr>
          <w:noProof/>
          <w:color w:val="auto"/>
          <w:szCs w:val="28"/>
          <w:lang w:eastAsia="x-none"/>
        </w:rPr>
        <w:t>ng trình n</w:t>
      </w:r>
      <w:r w:rsidR="00054315" w:rsidRPr="00BF5B33">
        <w:rPr>
          <w:rFonts w:hint="eastAsia"/>
          <w:noProof/>
          <w:color w:val="auto"/>
          <w:szCs w:val="28"/>
          <w:lang w:eastAsia="x-none"/>
        </w:rPr>
        <w:t>ă</w:t>
      </w:r>
      <w:r w:rsidR="00054315" w:rsidRPr="00BF5B33">
        <w:rPr>
          <w:noProof/>
          <w:color w:val="auto"/>
          <w:szCs w:val="28"/>
          <w:lang w:eastAsia="x-none"/>
        </w:rPr>
        <w:t>ng suất và chất l</w:t>
      </w:r>
      <w:r w:rsidR="00054315" w:rsidRPr="00BF5B33">
        <w:rPr>
          <w:rFonts w:hint="eastAsia"/>
          <w:noProof/>
          <w:color w:val="auto"/>
          <w:szCs w:val="28"/>
          <w:lang w:eastAsia="x-none"/>
        </w:rPr>
        <w:t>ư</w:t>
      </w:r>
      <w:r w:rsidR="00054315" w:rsidRPr="00BF5B33">
        <w:rPr>
          <w:noProof/>
          <w:color w:val="auto"/>
          <w:szCs w:val="28"/>
          <w:lang w:eastAsia="x-none"/>
        </w:rPr>
        <w:t>ợng.</w:t>
      </w:r>
    </w:p>
    <w:p w14:paraId="28FC4232" w14:textId="77777777" w:rsidR="000A46EB" w:rsidRPr="00BF5B33" w:rsidRDefault="00936AB7" w:rsidP="000E24F3">
      <w:pPr>
        <w:widowControl w:val="0"/>
        <w:tabs>
          <w:tab w:val="left" w:pos="0"/>
        </w:tabs>
        <w:spacing w:before="120"/>
        <w:ind w:firstLine="567"/>
        <w:jc w:val="both"/>
        <w:rPr>
          <w:noProof/>
          <w:color w:val="auto"/>
          <w:szCs w:val="28"/>
          <w:lang w:eastAsia="x-none"/>
        </w:rPr>
      </w:pPr>
      <w:r w:rsidRPr="00BF5B33">
        <w:rPr>
          <w:noProof/>
          <w:color w:val="auto"/>
          <w:szCs w:val="28"/>
          <w:lang w:eastAsia="x-none"/>
        </w:rPr>
        <w:t>Công tác chuyển đổi số tiếp tục</w:t>
      </w:r>
      <w:r w:rsidR="000B2109" w:rsidRPr="00BF5B33">
        <w:rPr>
          <w:noProof/>
          <w:color w:val="auto"/>
          <w:szCs w:val="28"/>
          <w:lang w:eastAsia="x-none"/>
        </w:rPr>
        <w:t xml:space="preserve"> được chú trọng</w:t>
      </w:r>
      <w:r w:rsidR="000A46EB" w:rsidRPr="00BF5B33">
        <w:rPr>
          <w:noProof/>
          <w:color w:val="auto"/>
          <w:szCs w:val="28"/>
          <w:lang w:eastAsia="x-none"/>
        </w:rPr>
        <w:t>; hỗ trợ, h</w:t>
      </w:r>
      <w:r w:rsidR="000A46EB" w:rsidRPr="00BF5B33">
        <w:rPr>
          <w:rFonts w:hint="eastAsia"/>
          <w:noProof/>
          <w:color w:val="auto"/>
          <w:szCs w:val="28"/>
          <w:lang w:eastAsia="x-none"/>
        </w:rPr>
        <w:t>ư</w:t>
      </w:r>
      <w:r w:rsidR="000A46EB" w:rsidRPr="00BF5B33">
        <w:rPr>
          <w:noProof/>
          <w:color w:val="auto"/>
          <w:szCs w:val="28"/>
          <w:lang w:eastAsia="x-none"/>
        </w:rPr>
        <w:t xml:space="preserve">ớng dẫn các </w:t>
      </w:r>
      <w:r w:rsidR="000A46EB" w:rsidRPr="00BF5B33">
        <w:rPr>
          <w:rFonts w:hint="eastAsia"/>
          <w:noProof/>
          <w:color w:val="auto"/>
          <w:szCs w:val="28"/>
          <w:lang w:eastAsia="x-none"/>
        </w:rPr>
        <w:t>đơ</w:t>
      </w:r>
      <w:r w:rsidR="000A46EB" w:rsidRPr="00BF5B33">
        <w:rPr>
          <w:noProof/>
          <w:color w:val="auto"/>
          <w:szCs w:val="28"/>
          <w:lang w:eastAsia="x-none"/>
        </w:rPr>
        <w:t xml:space="preserve">n vị cài </w:t>
      </w:r>
      <w:r w:rsidR="000A46EB" w:rsidRPr="00BF5B33">
        <w:rPr>
          <w:rFonts w:hint="eastAsia"/>
          <w:noProof/>
          <w:color w:val="auto"/>
          <w:szCs w:val="28"/>
          <w:lang w:eastAsia="x-none"/>
        </w:rPr>
        <w:t>đ</w:t>
      </w:r>
      <w:r w:rsidR="000A46EB" w:rsidRPr="00BF5B33">
        <w:rPr>
          <w:noProof/>
          <w:color w:val="auto"/>
          <w:szCs w:val="28"/>
          <w:lang w:eastAsia="x-none"/>
        </w:rPr>
        <w:t xml:space="preserve">ặt, sử dụng chữ ký số chuyên dùng công vụ; cập nhật Mã </w:t>
      </w:r>
      <w:r w:rsidR="000A46EB" w:rsidRPr="00BF5B33">
        <w:rPr>
          <w:rFonts w:hint="eastAsia"/>
          <w:noProof/>
          <w:color w:val="auto"/>
          <w:szCs w:val="28"/>
          <w:lang w:eastAsia="x-none"/>
        </w:rPr>
        <w:t>đ</w:t>
      </w:r>
      <w:r w:rsidR="000A46EB" w:rsidRPr="00BF5B33">
        <w:rPr>
          <w:noProof/>
          <w:color w:val="auto"/>
          <w:szCs w:val="28"/>
          <w:lang w:eastAsia="x-none"/>
        </w:rPr>
        <w:t>ịnh danh tài liệu, hồ sơ của các cơ quan, đơn vị, địa phương trên địa bàn tỉnh.</w:t>
      </w:r>
      <w:r w:rsidR="000A46EB" w:rsidRPr="00BF5B33">
        <w:rPr>
          <w:color w:val="auto"/>
        </w:rPr>
        <w:t xml:space="preserve"> Phong trào Bình dân học vụ số được triển khai đồng bộ, gắn với hoạt động chuyển đổi số và học tập suốt đời, góp phần nâng cao kỹ năng số và thúc đẩy phong trào học tập trong toàn dân.</w:t>
      </w:r>
    </w:p>
    <w:p w14:paraId="70843F58" w14:textId="77777777" w:rsidR="007303BF" w:rsidRPr="00BF5B33" w:rsidRDefault="007303BF" w:rsidP="000E24F3">
      <w:pPr>
        <w:widowControl w:val="0"/>
        <w:tabs>
          <w:tab w:val="left" w:pos="0"/>
        </w:tabs>
        <w:spacing w:before="120"/>
        <w:ind w:firstLine="567"/>
        <w:jc w:val="both"/>
        <w:rPr>
          <w:b/>
          <w:color w:val="auto"/>
          <w:szCs w:val="28"/>
          <w:lang w:eastAsia="x-none"/>
        </w:rPr>
      </w:pPr>
      <w:r w:rsidRPr="00BF5B33">
        <w:rPr>
          <w:b/>
          <w:color w:val="auto"/>
          <w:szCs w:val="28"/>
          <w:lang w:val="x-none" w:eastAsia="x-none"/>
        </w:rPr>
        <w:t>3. Lĩnh vực nội chính, đối ngoại và quốc phòng an ninh</w:t>
      </w:r>
    </w:p>
    <w:p w14:paraId="1C7F0DBE" w14:textId="77777777" w:rsidR="007303BF" w:rsidRPr="00BF5B33" w:rsidRDefault="007303BF" w:rsidP="000E24F3">
      <w:pPr>
        <w:widowControl w:val="0"/>
        <w:tabs>
          <w:tab w:val="left" w:pos="0"/>
        </w:tabs>
        <w:spacing w:before="120"/>
        <w:ind w:firstLine="567"/>
        <w:jc w:val="both"/>
        <w:rPr>
          <w:b/>
          <w:bCs/>
          <w:color w:val="auto"/>
          <w:szCs w:val="28"/>
          <w:lang w:val="en-US" w:eastAsia="x-none"/>
        </w:rPr>
      </w:pPr>
      <w:r w:rsidRPr="00BF5B33">
        <w:rPr>
          <w:b/>
          <w:bCs/>
          <w:color w:val="auto"/>
          <w:szCs w:val="28"/>
          <w:lang w:val="x-none" w:eastAsia="x-none"/>
        </w:rPr>
        <w:t>a) Công tác thanh tra, khiếu nại, tố cáo</w:t>
      </w:r>
    </w:p>
    <w:p w14:paraId="513EEA25" w14:textId="77777777" w:rsidR="00927421" w:rsidRPr="00BF5B33" w:rsidRDefault="007D0C94" w:rsidP="000E24F3">
      <w:pPr>
        <w:widowControl w:val="0"/>
        <w:tabs>
          <w:tab w:val="left" w:pos="0"/>
        </w:tabs>
        <w:spacing w:before="120"/>
        <w:ind w:firstLine="567"/>
        <w:jc w:val="both"/>
        <w:rPr>
          <w:color w:val="auto"/>
          <w:szCs w:val="28"/>
          <w:lang w:val="sv-SE"/>
        </w:rPr>
      </w:pPr>
      <w:r w:rsidRPr="00BF5B33">
        <w:rPr>
          <w:color w:val="auto"/>
          <w:szCs w:val="28"/>
          <w:lang w:val="sv-SE" w:eastAsia="x-none"/>
        </w:rPr>
        <w:t xml:space="preserve">Công tác thanh tra, tiếp công dân, giải quyết khiếu nại, tố cáo và phòng, chống tham nhũng </w:t>
      </w:r>
      <w:r w:rsidRPr="00BF5B33">
        <w:rPr>
          <w:rFonts w:hint="eastAsia"/>
          <w:color w:val="auto"/>
          <w:szCs w:val="28"/>
          <w:lang w:val="sv-SE" w:eastAsia="x-none"/>
        </w:rPr>
        <w:t>đư</w:t>
      </w:r>
      <w:r w:rsidRPr="00BF5B33">
        <w:rPr>
          <w:color w:val="auto"/>
          <w:szCs w:val="28"/>
          <w:lang w:val="sv-SE" w:eastAsia="x-none"/>
        </w:rPr>
        <w:t xml:space="preserve">ợc triển khai toàn diện, bảo </w:t>
      </w:r>
      <w:r w:rsidRPr="00BF5B33">
        <w:rPr>
          <w:rFonts w:hint="eastAsia"/>
          <w:color w:val="auto"/>
          <w:szCs w:val="28"/>
          <w:lang w:val="sv-SE" w:eastAsia="x-none"/>
        </w:rPr>
        <w:t>đ</w:t>
      </w:r>
      <w:r w:rsidRPr="00BF5B33">
        <w:rPr>
          <w:color w:val="auto"/>
          <w:szCs w:val="28"/>
          <w:lang w:val="sv-SE" w:eastAsia="x-none"/>
        </w:rPr>
        <w:t xml:space="preserve">ảm </w:t>
      </w:r>
      <w:r w:rsidRPr="00BF5B33">
        <w:rPr>
          <w:rFonts w:hint="eastAsia"/>
          <w:color w:val="auto"/>
          <w:szCs w:val="28"/>
          <w:lang w:val="sv-SE" w:eastAsia="x-none"/>
        </w:rPr>
        <w:t>đú</w:t>
      </w:r>
      <w:r w:rsidRPr="00BF5B33">
        <w:rPr>
          <w:color w:val="auto"/>
          <w:szCs w:val="28"/>
          <w:lang w:val="sv-SE" w:eastAsia="x-none"/>
        </w:rPr>
        <w:t xml:space="preserve">ng quy </w:t>
      </w:r>
      <w:r w:rsidRPr="00BF5B33">
        <w:rPr>
          <w:rFonts w:hint="eastAsia"/>
          <w:color w:val="auto"/>
          <w:szCs w:val="28"/>
          <w:lang w:val="sv-SE" w:eastAsia="x-none"/>
        </w:rPr>
        <w:t>đ</w:t>
      </w:r>
      <w:r w:rsidRPr="00BF5B33">
        <w:rPr>
          <w:color w:val="auto"/>
          <w:szCs w:val="28"/>
          <w:lang w:val="sv-SE" w:eastAsia="x-none"/>
        </w:rPr>
        <w:t>ịnh, góp phần nâng cao hiệu lực, hiệu quả quản lý nhà n</w:t>
      </w:r>
      <w:r w:rsidRPr="00BF5B33">
        <w:rPr>
          <w:rFonts w:hint="eastAsia"/>
          <w:color w:val="auto"/>
          <w:szCs w:val="28"/>
          <w:lang w:val="sv-SE" w:eastAsia="x-none"/>
        </w:rPr>
        <w:t>ư</w:t>
      </w:r>
      <w:r w:rsidRPr="00BF5B33">
        <w:rPr>
          <w:color w:val="auto"/>
          <w:szCs w:val="28"/>
          <w:lang w:val="sv-SE" w:eastAsia="x-none"/>
        </w:rPr>
        <w:t>ớc</w:t>
      </w:r>
      <w:r w:rsidR="002C4128" w:rsidRPr="00BF5B33">
        <w:rPr>
          <w:color w:val="auto"/>
          <w:szCs w:val="28"/>
          <w:lang w:val="sv-SE" w:eastAsia="x-none"/>
        </w:rPr>
        <w:t xml:space="preserve">. Trong tháng </w:t>
      </w:r>
      <w:r w:rsidRPr="00BF5B33">
        <w:rPr>
          <w:color w:val="auto"/>
          <w:szCs w:val="28"/>
          <w:lang w:val="sv-SE" w:eastAsia="x-none"/>
        </w:rPr>
        <w:t>10</w:t>
      </w:r>
      <w:r w:rsidR="002C4128" w:rsidRPr="00BF5B33">
        <w:rPr>
          <w:color w:val="auto"/>
          <w:szCs w:val="28"/>
          <w:lang w:val="sv-SE" w:eastAsia="x-none"/>
        </w:rPr>
        <w:t>,</w:t>
      </w:r>
      <w:r w:rsidR="007E5A57" w:rsidRPr="00BF5B33">
        <w:rPr>
          <w:color w:val="auto"/>
          <w:szCs w:val="28"/>
          <w:lang w:val="sv-SE" w:eastAsia="x-none"/>
        </w:rPr>
        <w:t xml:space="preserve"> tiếp tục thực hiện </w:t>
      </w:r>
      <w:r w:rsidRPr="00BF5B33">
        <w:rPr>
          <w:color w:val="auto"/>
          <w:szCs w:val="28"/>
          <w:lang w:val="sv-SE" w:eastAsia="x-none"/>
        </w:rPr>
        <w:t>16</w:t>
      </w:r>
      <w:r w:rsidR="007E5A57" w:rsidRPr="00BF5B33">
        <w:rPr>
          <w:color w:val="auto"/>
          <w:szCs w:val="28"/>
          <w:lang w:val="sv-SE" w:eastAsia="x-none"/>
        </w:rPr>
        <w:t xml:space="preserve"> cuộc thanh tra</w:t>
      </w:r>
      <w:r w:rsidRPr="00BF5B33">
        <w:rPr>
          <w:color w:val="auto"/>
          <w:szCs w:val="28"/>
          <w:lang w:val="sv-SE" w:eastAsia="x-none"/>
        </w:rPr>
        <w:t>;</w:t>
      </w:r>
      <w:r w:rsidRPr="00BF5B33">
        <w:rPr>
          <w:color w:val="auto"/>
        </w:rPr>
        <w:t xml:space="preserve"> </w:t>
      </w:r>
      <w:r w:rsidRPr="00BF5B33">
        <w:rPr>
          <w:color w:val="auto"/>
          <w:szCs w:val="28"/>
          <w:lang w:val="sv-SE" w:eastAsia="x-none"/>
        </w:rPr>
        <w:t xml:space="preserve">trong </w:t>
      </w:r>
      <w:r w:rsidRPr="00BF5B33">
        <w:rPr>
          <w:rFonts w:hint="eastAsia"/>
          <w:color w:val="auto"/>
          <w:szCs w:val="28"/>
          <w:lang w:val="sv-SE" w:eastAsia="x-none"/>
        </w:rPr>
        <w:t>đó</w:t>
      </w:r>
      <w:r w:rsidRPr="00BF5B33">
        <w:rPr>
          <w:color w:val="auto"/>
          <w:szCs w:val="28"/>
          <w:lang w:val="sv-SE" w:eastAsia="x-none"/>
        </w:rPr>
        <w:t>, 07 cuộc từ tháng tr</w:t>
      </w:r>
      <w:r w:rsidRPr="00BF5B33">
        <w:rPr>
          <w:rFonts w:hint="eastAsia"/>
          <w:color w:val="auto"/>
          <w:szCs w:val="28"/>
          <w:lang w:val="sv-SE" w:eastAsia="x-none"/>
        </w:rPr>
        <w:t>ư</w:t>
      </w:r>
      <w:r w:rsidRPr="00BF5B33">
        <w:rPr>
          <w:color w:val="auto"/>
          <w:szCs w:val="28"/>
          <w:lang w:val="sv-SE" w:eastAsia="x-none"/>
        </w:rPr>
        <w:t xml:space="preserve">ớc chuyển sang, triển khai thực hiện 09 cuộc thanh tra </w:t>
      </w:r>
      <w:r w:rsidRPr="00BF5B33">
        <w:rPr>
          <w:color w:val="auto"/>
          <w:szCs w:val="28"/>
        </w:rPr>
        <w:t>theo kế hoạch</w:t>
      </w:r>
      <w:r w:rsidR="00B81CED" w:rsidRPr="00BF5B33">
        <w:rPr>
          <w:color w:val="auto"/>
          <w:szCs w:val="28"/>
          <w:lang w:val="sv-SE" w:eastAsia="x-none"/>
        </w:rPr>
        <w:t xml:space="preserve">, ban hành </w:t>
      </w:r>
      <w:r w:rsidRPr="00BF5B33">
        <w:rPr>
          <w:color w:val="auto"/>
          <w:szCs w:val="28"/>
          <w:lang w:val="sv-SE" w:eastAsia="x-none"/>
        </w:rPr>
        <w:t>13</w:t>
      </w:r>
      <w:r w:rsidR="00B81CED" w:rsidRPr="00BF5B33">
        <w:rPr>
          <w:color w:val="auto"/>
          <w:szCs w:val="28"/>
          <w:lang w:val="sv-SE" w:eastAsia="x-none"/>
        </w:rPr>
        <w:t xml:space="preserve"> Quyết </w:t>
      </w:r>
      <w:r w:rsidR="00B81CED" w:rsidRPr="00BF5B33">
        <w:rPr>
          <w:rFonts w:hint="eastAsia"/>
          <w:color w:val="auto"/>
          <w:szCs w:val="28"/>
          <w:lang w:val="sv-SE" w:eastAsia="x-none"/>
        </w:rPr>
        <w:t>đ</w:t>
      </w:r>
      <w:r w:rsidR="00B81CED" w:rsidRPr="00BF5B33">
        <w:rPr>
          <w:color w:val="auto"/>
          <w:szCs w:val="28"/>
          <w:lang w:val="sv-SE" w:eastAsia="x-none"/>
        </w:rPr>
        <w:t xml:space="preserve">ịnh thu hồi số tiền </w:t>
      </w:r>
      <w:r w:rsidRPr="00BF5B33">
        <w:rPr>
          <w:color w:val="auto"/>
          <w:szCs w:val="28"/>
          <w:lang w:val="sv-SE" w:eastAsia="x-none"/>
        </w:rPr>
        <w:t>4,8</w:t>
      </w:r>
      <w:r w:rsidR="00B81CED" w:rsidRPr="00BF5B33">
        <w:rPr>
          <w:color w:val="auto"/>
          <w:szCs w:val="28"/>
          <w:lang w:val="sv-SE" w:eastAsia="x-none"/>
        </w:rPr>
        <w:t xml:space="preserve"> t</w:t>
      </w:r>
      <w:r w:rsidRPr="00BF5B33">
        <w:rPr>
          <w:color w:val="auto"/>
          <w:szCs w:val="28"/>
          <w:lang w:val="sv-SE" w:eastAsia="x-none"/>
        </w:rPr>
        <w:t>ỷ</w:t>
      </w:r>
      <w:r w:rsidR="00B81CED" w:rsidRPr="00BF5B33">
        <w:rPr>
          <w:color w:val="auto"/>
          <w:szCs w:val="28"/>
          <w:lang w:val="sv-SE" w:eastAsia="x-none"/>
        </w:rPr>
        <w:t xml:space="preserve"> </w:t>
      </w:r>
      <w:r w:rsidR="00B81CED" w:rsidRPr="00BF5B33">
        <w:rPr>
          <w:rFonts w:hint="eastAsia"/>
          <w:color w:val="auto"/>
          <w:szCs w:val="28"/>
          <w:lang w:val="sv-SE" w:eastAsia="x-none"/>
        </w:rPr>
        <w:t>đ</w:t>
      </w:r>
      <w:r w:rsidRPr="00BF5B33">
        <w:rPr>
          <w:color w:val="auto"/>
          <w:szCs w:val="28"/>
          <w:lang w:val="sv-SE" w:eastAsia="x-none"/>
        </w:rPr>
        <w:t>ồng</w:t>
      </w:r>
      <w:r w:rsidR="00B81CED" w:rsidRPr="00BF5B33">
        <w:rPr>
          <w:color w:val="auto"/>
          <w:szCs w:val="28"/>
          <w:lang w:val="sv-SE" w:eastAsia="x-none"/>
        </w:rPr>
        <w:t>;</w:t>
      </w:r>
      <w:r w:rsidR="002C4128" w:rsidRPr="00BF5B33">
        <w:rPr>
          <w:color w:val="auto"/>
          <w:szCs w:val="28"/>
          <w:lang w:val="sv-SE" w:eastAsia="x-none"/>
        </w:rPr>
        <w:t xml:space="preserve"> các cơ quan hành chính và lãnh đạo tiếp </w:t>
      </w:r>
      <w:r w:rsidRPr="00BF5B33">
        <w:rPr>
          <w:bCs/>
          <w:color w:val="auto"/>
          <w:szCs w:val="28"/>
          <w:lang w:val="sv-SE"/>
        </w:rPr>
        <w:t xml:space="preserve">74 </w:t>
      </w:r>
      <w:r w:rsidR="002C4128" w:rsidRPr="00BF5B33">
        <w:rPr>
          <w:bCs/>
          <w:color w:val="auto"/>
          <w:szCs w:val="28"/>
          <w:lang w:val="sv-SE"/>
        </w:rPr>
        <w:t>l</w:t>
      </w:r>
      <w:r w:rsidR="002C4128" w:rsidRPr="00BF5B33">
        <w:rPr>
          <w:rFonts w:hint="eastAsia"/>
          <w:bCs/>
          <w:color w:val="auto"/>
          <w:szCs w:val="28"/>
          <w:lang w:val="sv-SE"/>
        </w:rPr>
        <w:t>ư</w:t>
      </w:r>
      <w:r w:rsidR="002C4128" w:rsidRPr="00BF5B33">
        <w:rPr>
          <w:bCs/>
          <w:color w:val="auto"/>
          <w:szCs w:val="28"/>
          <w:lang w:val="sv-SE"/>
        </w:rPr>
        <w:t>ợt/</w:t>
      </w:r>
      <w:r w:rsidRPr="00BF5B33">
        <w:rPr>
          <w:bCs/>
          <w:color w:val="auto"/>
          <w:szCs w:val="28"/>
          <w:lang w:val="sv-SE"/>
        </w:rPr>
        <w:t>74</w:t>
      </w:r>
      <w:r w:rsidR="002C4128" w:rsidRPr="00BF5B33">
        <w:rPr>
          <w:bCs/>
          <w:color w:val="auto"/>
          <w:szCs w:val="28"/>
          <w:lang w:val="sv-SE"/>
        </w:rPr>
        <w:t xml:space="preserve"> ng</w:t>
      </w:r>
      <w:r w:rsidR="002C4128" w:rsidRPr="00BF5B33">
        <w:rPr>
          <w:rFonts w:hint="eastAsia"/>
          <w:bCs/>
          <w:color w:val="auto"/>
          <w:szCs w:val="28"/>
          <w:lang w:val="sv-SE"/>
        </w:rPr>
        <w:t>ư</w:t>
      </w:r>
      <w:r w:rsidR="002C4128" w:rsidRPr="00BF5B33">
        <w:rPr>
          <w:bCs/>
          <w:color w:val="auto"/>
          <w:szCs w:val="28"/>
          <w:lang w:val="sv-SE"/>
        </w:rPr>
        <w:t>ời/</w:t>
      </w:r>
      <w:r w:rsidRPr="00BF5B33">
        <w:rPr>
          <w:bCs/>
          <w:color w:val="auto"/>
          <w:szCs w:val="28"/>
          <w:lang w:val="sv-SE"/>
        </w:rPr>
        <w:t>74</w:t>
      </w:r>
      <w:r w:rsidR="002C4128" w:rsidRPr="00BF5B33">
        <w:rPr>
          <w:bCs/>
          <w:color w:val="auto"/>
          <w:szCs w:val="28"/>
          <w:lang w:val="sv-SE"/>
        </w:rPr>
        <w:t xml:space="preserve"> vụ việc</w:t>
      </w:r>
      <w:r w:rsidR="002C4128" w:rsidRPr="00BF5B33">
        <w:rPr>
          <w:rFonts w:eastAsia="Calibri"/>
          <w:iCs/>
          <w:color w:val="auto"/>
          <w:szCs w:val="28"/>
          <w:vertAlign w:val="superscript"/>
          <w:lang w:val="en-US"/>
        </w:rPr>
        <w:footnoteReference w:id="35"/>
      </w:r>
      <w:r w:rsidR="002C4128" w:rsidRPr="00BF5B33">
        <w:rPr>
          <w:color w:val="auto"/>
          <w:szCs w:val="28"/>
          <w:lang w:val="sv-SE"/>
        </w:rPr>
        <w:t xml:space="preserve">; tiếp nhận và xử lý </w:t>
      </w:r>
      <w:r w:rsidR="00927421" w:rsidRPr="00BF5B33">
        <w:rPr>
          <w:color w:val="auto"/>
          <w:szCs w:val="28"/>
          <w:lang w:val="sv-SE"/>
        </w:rPr>
        <w:t>330</w:t>
      </w:r>
      <w:r w:rsidR="002C4128" w:rsidRPr="00BF5B33">
        <w:rPr>
          <w:color w:val="auto"/>
          <w:szCs w:val="28"/>
          <w:lang w:val="sv-SE"/>
        </w:rPr>
        <w:t xml:space="preserve"> đơn, trong đó có 1</w:t>
      </w:r>
      <w:r w:rsidR="00927421" w:rsidRPr="00BF5B33">
        <w:rPr>
          <w:color w:val="auto"/>
          <w:szCs w:val="28"/>
          <w:lang w:val="sv-SE"/>
        </w:rPr>
        <w:t>56</w:t>
      </w:r>
      <w:r w:rsidR="002C4128" w:rsidRPr="00BF5B33">
        <w:rPr>
          <w:color w:val="auto"/>
          <w:szCs w:val="28"/>
          <w:lang w:val="sv-SE"/>
        </w:rPr>
        <w:t xml:space="preserve"> đơn đủ điều kiện xử lý</w:t>
      </w:r>
      <w:r w:rsidR="00B81CED" w:rsidRPr="00BF5B33">
        <w:rPr>
          <w:color w:val="auto"/>
          <w:szCs w:val="28"/>
          <w:lang w:val="sv-SE"/>
        </w:rPr>
        <w:t xml:space="preserve">. Lũy kế </w:t>
      </w:r>
      <w:r w:rsidR="00927421" w:rsidRPr="00BF5B33">
        <w:rPr>
          <w:color w:val="auto"/>
          <w:szCs w:val="28"/>
          <w:lang w:val="sv-SE"/>
        </w:rPr>
        <w:t>10</w:t>
      </w:r>
      <w:r w:rsidR="00B81CED" w:rsidRPr="00BF5B33">
        <w:rPr>
          <w:color w:val="auto"/>
          <w:szCs w:val="28"/>
          <w:lang w:val="sv-SE"/>
        </w:rPr>
        <w:t xml:space="preserve"> tháng, thực hiện 1</w:t>
      </w:r>
      <w:r w:rsidR="00927421" w:rsidRPr="00BF5B33">
        <w:rPr>
          <w:color w:val="auto"/>
          <w:szCs w:val="28"/>
          <w:lang w:val="sv-SE"/>
        </w:rPr>
        <w:t>98</w:t>
      </w:r>
      <w:r w:rsidR="00B81CED" w:rsidRPr="00BF5B33">
        <w:rPr>
          <w:color w:val="auto"/>
          <w:szCs w:val="28"/>
          <w:lang w:val="sv-SE"/>
        </w:rPr>
        <w:t xml:space="preserve"> cuộc thanh tra, kiểm tra, ban hành Kết luận của 1</w:t>
      </w:r>
      <w:r w:rsidR="00927421" w:rsidRPr="00BF5B33">
        <w:rPr>
          <w:color w:val="auto"/>
          <w:szCs w:val="28"/>
          <w:lang w:val="sv-SE"/>
        </w:rPr>
        <w:t>60</w:t>
      </w:r>
      <w:r w:rsidR="00B81CED" w:rsidRPr="00BF5B33">
        <w:rPr>
          <w:color w:val="auto"/>
          <w:szCs w:val="28"/>
          <w:lang w:val="sv-SE"/>
        </w:rPr>
        <w:t xml:space="preserve"> cuộc tại </w:t>
      </w:r>
      <w:r w:rsidR="00927421" w:rsidRPr="00BF5B33">
        <w:rPr>
          <w:color w:val="auto"/>
          <w:szCs w:val="28"/>
          <w:lang w:val="sv-SE"/>
        </w:rPr>
        <w:t>810</w:t>
      </w:r>
      <w:r w:rsidR="00B81CED" w:rsidRPr="00BF5B33">
        <w:rPr>
          <w:color w:val="auto"/>
          <w:szCs w:val="28"/>
          <w:lang w:val="sv-SE"/>
        </w:rPr>
        <w:t xml:space="preserve"> </w:t>
      </w:r>
      <w:r w:rsidR="00B81CED" w:rsidRPr="00BF5B33">
        <w:rPr>
          <w:rFonts w:hint="eastAsia"/>
          <w:color w:val="auto"/>
          <w:szCs w:val="28"/>
          <w:lang w:val="sv-SE"/>
        </w:rPr>
        <w:t>đơ</w:t>
      </w:r>
      <w:r w:rsidR="00B81CED" w:rsidRPr="00BF5B33">
        <w:rPr>
          <w:color w:val="auto"/>
          <w:szCs w:val="28"/>
          <w:lang w:val="sv-SE"/>
        </w:rPr>
        <w:t>n vị; kiến nghị thu hồi nộp ng</w:t>
      </w:r>
      <w:r w:rsidR="00B81CED" w:rsidRPr="00BF5B33">
        <w:rPr>
          <w:rFonts w:hint="eastAsia"/>
          <w:color w:val="auto"/>
          <w:szCs w:val="28"/>
          <w:lang w:val="sv-SE"/>
        </w:rPr>
        <w:t>â</w:t>
      </w:r>
      <w:r w:rsidR="00B81CED" w:rsidRPr="00BF5B33">
        <w:rPr>
          <w:color w:val="auto"/>
          <w:szCs w:val="28"/>
          <w:lang w:val="sv-SE"/>
        </w:rPr>
        <w:t>n sách nhà n</w:t>
      </w:r>
      <w:r w:rsidR="00B81CED" w:rsidRPr="00BF5B33">
        <w:rPr>
          <w:rFonts w:hint="eastAsia"/>
          <w:color w:val="auto"/>
          <w:szCs w:val="28"/>
          <w:lang w:val="sv-SE"/>
        </w:rPr>
        <w:t>ư</w:t>
      </w:r>
      <w:r w:rsidR="00B81CED" w:rsidRPr="00BF5B33">
        <w:rPr>
          <w:color w:val="auto"/>
          <w:szCs w:val="28"/>
          <w:lang w:val="sv-SE"/>
        </w:rPr>
        <w:t xml:space="preserve">ớc </w:t>
      </w:r>
      <w:r w:rsidR="00927421" w:rsidRPr="00BF5B33">
        <w:rPr>
          <w:color w:val="auto"/>
          <w:szCs w:val="28"/>
          <w:lang w:val="sv-SE"/>
        </w:rPr>
        <w:t>13,92 tỷ</w:t>
      </w:r>
      <w:r w:rsidR="00B81CED" w:rsidRPr="00BF5B33">
        <w:rPr>
          <w:color w:val="auto"/>
          <w:szCs w:val="28"/>
          <w:lang w:val="sv-SE"/>
        </w:rPr>
        <w:t xml:space="preserve"> </w:t>
      </w:r>
      <w:r w:rsidR="00B81CED" w:rsidRPr="00BF5B33">
        <w:rPr>
          <w:rFonts w:hint="eastAsia"/>
          <w:color w:val="auto"/>
          <w:szCs w:val="28"/>
          <w:lang w:val="sv-SE"/>
        </w:rPr>
        <w:t>đ</w:t>
      </w:r>
      <w:r w:rsidR="00B81CED" w:rsidRPr="00BF5B33">
        <w:rPr>
          <w:color w:val="auto"/>
          <w:szCs w:val="28"/>
          <w:lang w:val="sv-SE"/>
        </w:rPr>
        <w:t xml:space="preserve">ồng; </w:t>
      </w:r>
      <w:r w:rsidR="00B81CED" w:rsidRPr="00BF5B33">
        <w:rPr>
          <w:rFonts w:hint="eastAsia"/>
          <w:color w:val="auto"/>
          <w:szCs w:val="28"/>
          <w:lang w:val="sv-SE"/>
        </w:rPr>
        <w:t>đã</w:t>
      </w:r>
      <w:r w:rsidR="00B81CED" w:rsidRPr="00BF5B33">
        <w:rPr>
          <w:color w:val="auto"/>
          <w:szCs w:val="28"/>
          <w:lang w:val="sv-SE"/>
        </w:rPr>
        <w:t xml:space="preserve"> tiếp </w:t>
      </w:r>
      <w:r w:rsidR="00927421" w:rsidRPr="00BF5B33">
        <w:rPr>
          <w:color w:val="auto"/>
          <w:szCs w:val="28"/>
          <w:lang w:val="sv-SE"/>
        </w:rPr>
        <w:t>3.828 l</w:t>
      </w:r>
      <w:r w:rsidR="00927421" w:rsidRPr="00BF5B33">
        <w:rPr>
          <w:rFonts w:hint="eastAsia"/>
          <w:color w:val="auto"/>
          <w:szCs w:val="28"/>
          <w:lang w:val="sv-SE"/>
        </w:rPr>
        <w:t>ư</w:t>
      </w:r>
      <w:r w:rsidR="00927421" w:rsidRPr="00BF5B33">
        <w:rPr>
          <w:color w:val="auto"/>
          <w:szCs w:val="28"/>
          <w:lang w:val="sv-SE"/>
        </w:rPr>
        <w:t>ợt/3.982 ng</w:t>
      </w:r>
      <w:r w:rsidR="00927421" w:rsidRPr="00BF5B33">
        <w:rPr>
          <w:rFonts w:hint="eastAsia"/>
          <w:color w:val="auto"/>
          <w:szCs w:val="28"/>
          <w:lang w:val="sv-SE"/>
        </w:rPr>
        <w:t>ư</w:t>
      </w:r>
      <w:r w:rsidR="00927421" w:rsidRPr="00BF5B33">
        <w:rPr>
          <w:color w:val="auto"/>
          <w:szCs w:val="28"/>
          <w:lang w:val="sv-SE"/>
        </w:rPr>
        <w:t xml:space="preserve">ời/3.624 </w:t>
      </w:r>
      <w:r w:rsidR="00B81CED" w:rsidRPr="00BF5B33">
        <w:rPr>
          <w:color w:val="auto"/>
          <w:szCs w:val="28"/>
          <w:lang w:val="sv-SE"/>
        </w:rPr>
        <w:t xml:space="preserve">vụ việc, trong </w:t>
      </w:r>
      <w:r w:rsidR="00B81CED" w:rsidRPr="00BF5B33">
        <w:rPr>
          <w:rFonts w:hint="eastAsia"/>
          <w:color w:val="auto"/>
          <w:szCs w:val="28"/>
          <w:lang w:val="sv-SE"/>
        </w:rPr>
        <w:t>đó</w:t>
      </w:r>
      <w:r w:rsidR="00B81CED" w:rsidRPr="00BF5B33">
        <w:rPr>
          <w:color w:val="auto"/>
          <w:szCs w:val="28"/>
          <w:lang w:val="sv-SE"/>
        </w:rPr>
        <w:t xml:space="preserve"> có </w:t>
      </w:r>
      <w:r w:rsidR="00927421" w:rsidRPr="00BF5B33">
        <w:rPr>
          <w:color w:val="auto"/>
          <w:szCs w:val="28"/>
          <w:lang w:val="sv-SE"/>
        </w:rPr>
        <w:t>12</w:t>
      </w:r>
      <w:r w:rsidR="00B81CED" w:rsidRPr="00BF5B33">
        <w:rPr>
          <w:color w:val="auto"/>
          <w:szCs w:val="28"/>
          <w:lang w:val="sv-SE"/>
        </w:rPr>
        <w:t xml:space="preserve"> l</w:t>
      </w:r>
      <w:r w:rsidR="00B81CED" w:rsidRPr="00BF5B33">
        <w:rPr>
          <w:rFonts w:hint="eastAsia"/>
          <w:color w:val="auto"/>
          <w:szCs w:val="28"/>
          <w:lang w:val="sv-SE"/>
        </w:rPr>
        <w:t>ư</w:t>
      </w:r>
      <w:r w:rsidR="00B81CED" w:rsidRPr="00BF5B33">
        <w:rPr>
          <w:color w:val="auto"/>
          <w:szCs w:val="28"/>
          <w:lang w:val="sv-SE"/>
        </w:rPr>
        <w:t xml:space="preserve">ợt </w:t>
      </w:r>
      <w:r w:rsidR="00B81CED" w:rsidRPr="00BF5B33">
        <w:rPr>
          <w:rFonts w:hint="eastAsia"/>
          <w:color w:val="auto"/>
          <w:szCs w:val="28"/>
          <w:lang w:val="sv-SE"/>
        </w:rPr>
        <w:t>đ</w:t>
      </w:r>
      <w:r w:rsidR="00B81CED" w:rsidRPr="00BF5B33">
        <w:rPr>
          <w:color w:val="auto"/>
          <w:szCs w:val="28"/>
          <w:lang w:val="sv-SE"/>
        </w:rPr>
        <w:t xml:space="preserve">oàn </w:t>
      </w:r>
      <w:r w:rsidR="00B81CED" w:rsidRPr="00BF5B33">
        <w:rPr>
          <w:rFonts w:hint="eastAsia"/>
          <w:color w:val="auto"/>
          <w:szCs w:val="28"/>
          <w:lang w:val="sv-SE"/>
        </w:rPr>
        <w:t>đô</w:t>
      </w:r>
      <w:r w:rsidR="00B81CED" w:rsidRPr="00BF5B33">
        <w:rPr>
          <w:color w:val="auto"/>
          <w:szCs w:val="28"/>
          <w:lang w:val="sv-SE"/>
        </w:rPr>
        <w:t>ng ng</w:t>
      </w:r>
      <w:r w:rsidR="00B81CED" w:rsidRPr="00BF5B33">
        <w:rPr>
          <w:rFonts w:hint="eastAsia"/>
          <w:color w:val="auto"/>
          <w:szCs w:val="28"/>
          <w:lang w:val="sv-SE"/>
        </w:rPr>
        <w:t>ư</w:t>
      </w:r>
      <w:r w:rsidR="00B81CED" w:rsidRPr="00BF5B33">
        <w:rPr>
          <w:color w:val="auto"/>
          <w:szCs w:val="28"/>
          <w:lang w:val="sv-SE"/>
        </w:rPr>
        <w:t xml:space="preserve">ời; tiếp nhận </w:t>
      </w:r>
      <w:r w:rsidR="00927421" w:rsidRPr="00BF5B33">
        <w:rPr>
          <w:color w:val="auto"/>
          <w:szCs w:val="28"/>
          <w:lang w:val="sv-SE"/>
        </w:rPr>
        <w:t xml:space="preserve">8.722 </w:t>
      </w:r>
      <w:r w:rsidR="00927421" w:rsidRPr="00BF5B33">
        <w:rPr>
          <w:rFonts w:hint="eastAsia"/>
          <w:color w:val="auto"/>
          <w:szCs w:val="28"/>
          <w:lang w:val="sv-SE"/>
        </w:rPr>
        <w:t>đơ</w:t>
      </w:r>
      <w:r w:rsidR="00927421" w:rsidRPr="00BF5B33">
        <w:rPr>
          <w:color w:val="auto"/>
          <w:szCs w:val="28"/>
          <w:lang w:val="sv-SE"/>
        </w:rPr>
        <w:t xml:space="preserve">n, trong </w:t>
      </w:r>
      <w:r w:rsidR="00927421" w:rsidRPr="00BF5B33">
        <w:rPr>
          <w:rFonts w:hint="eastAsia"/>
          <w:color w:val="auto"/>
          <w:szCs w:val="28"/>
          <w:lang w:val="sv-SE"/>
        </w:rPr>
        <w:t>đó</w:t>
      </w:r>
      <w:r w:rsidR="00927421" w:rsidRPr="00BF5B33">
        <w:rPr>
          <w:color w:val="auto"/>
          <w:szCs w:val="28"/>
          <w:lang w:val="sv-SE"/>
        </w:rPr>
        <w:t xml:space="preserve"> có 7.196 </w:t>
      </w:r>
      <w:r w:rsidR="00927421" w:rsidRPr="00BF5B33">
        <w:rPr>
          <w:rFonts w:hint="eastAsia"/>
          <w:color w:val="auto"/>
          <w:szCs w:val="28"/>
          <w:lang w:val="sv-SE"/>
        </w:rPr>
        <w:t>đơ</w:t>
      </w:r>
      <w:r w:rsidR="00927421" w:rsidRPr="00BF5B33">
        <w:rPr>
          <w:color w:val="auto"/>
          <w:szCs w:val="28"/>
          <w:lang w:val="sv-SE"/>
        </w:rPr>
        <w:t xml:space="preserve">n </w:t>
      </w:r>
      <w:r w:rsidR="00927421" w:rsidRPr="00BF5B33">
        <w:rPr>
          <w:rFonts w:hint="eastAsia"/>
          <w:color w:val="auto"/>
          <w:szCs w:val="28"/>
          <w:lang w:val="sv-SE"/>
        </w:rPr>
        <w:t>đ</w:t>
      </w:r>
      <w:r w:rsidR="00927421" w:rsidRPr="00BF5B33">
        <w:rPr>
          <w:color w:val="auto"/>
          <w:szCs w:val="28"/>
          <w:lang w:val="sv-SE"/>
        </w:rPr>
        <w:t xml:space="preserve">ủ </w:t>
      </w:r>
      <w:r w:rsidR="00927421" w:rsidRPr="00BF5B33">
        <w:rPr>
          <w:rFonts w:hint="eastAsia"/>
          <w:color w:val="auto"/>
          <w:szCs w:val="28"/>
          <w:lang w:val="sv-SE"/>
        </w:rPr>
        <w:t>đ</w:t>
      </w:r>
      <w:r w:rsidR="00927421" w:rsidRPr="00BF5B33">
        <w:rPr>
          <w:color w:val="auto"/>
          <w:szCs w:val="28"/>
          <w:lang w:val="sv-SE"/>
        </w:rPr>
        <w:t>iều kiện xử lý</w:t>
      </w:r>
      <w:r w:rsidR="00B81CED" w:rsidRPr="00BF5B33">
        <w:rPr>
          <w:color w:val="auto"/>
          <w:szCs w:val="28"/>
          <w:lang w:val="sv-SE"/>
        </w:rPr>
        <w:t xml:space="preserve">. </w:t>
      </w:r>
      <w:r w:rsidR="00927421" w:rsidRPr="00BF5B33">
        <w:rPr>
          <w:color w:val="auto"/>
          <w:szCs w:val="28"/>
          <w:lang w:val="sv-SE"/>
        </w:rPr>
        <w:t xml:space="preserve">Công tác phòng, chống tham nhũng, tiêu cực </w:t>
      </w:r>
      <w:r w:rsidR="00927421" w:rsidRPr="00BF5B33">
        <w:rPr>
          <w:rFonts w:hint="eastAsia"/>
          <w:color w:val="auto"/>
          <w:szCs w:val="28"/>
          <w:lang w:val="sv-SE"/>
        </w:rPr>
        <w:t>đư</w:t>
      </w:r>
      <w:r w:rsidR="00927421" w:rsidRPr="00BF5B33">
        <w:rPr>
          <w:color w:val="auto"/>
          <w:szCs w:val="28"/>
          <w:lang w:val="sv-SE"/>
        </w:rPr>
        <w:t xml:space="preserve">ợc triển khai quyết liệt, </w:t>
      </w:r>
      <w:r w:rsidR="00927421" w:rsidRPr="00BF5B33">
        <w:rPr>
          <w:rFonts w:hint="eastAsia"/>
          <w:color w:val="auto"/>
          <w:szCs w:val="28"/>
          <w:lang w:val="sv-SE"/>
        </w:rPr>
        <w:t>đ</w:t>
      </w:r>
      <w:r w:rsidR="00927421" w:rsidRPr="00BF5B33">
        <w:rPr>
          <w:color w:val="auto"/>
          <w:szCs w:val="28"/>
          <w:lang w:val="sv-SE"/>
        </w:rPr>
        <w:t>ồng bộ, gắn với t</w:t>
      </w:r>
      <w:r w:rsidR="00927421" w:rsidRPr="00BF5B33">
        <w:rPr>
          <w:rFonts w:hint="eastAsia"/>
          <w:color w:val="auto"/>
          <w:szCs w:val="28"/>
          <w:lang w:val="sv-SE"/>
        </w:rPr>
        <w:t>ă</w:t>
      </w:r>
      <w:r w:rsidR="00927421" w:rsidRPr="00BF5B33">
        <w:rPr>
          <w:color w:val="auto"/>
          <w:szCs w:val="28"/>
          <w:lang w:val="sv-SE"/>
        </w:rPr>
        <w:t>ng c</w:t>
      </w:r>
      <w:r w:rsidR="00927421" w:rsidRPr="00BF5B33">
        <w:rPr>
          <w:rFonts w:hint="eastAsia"/>
          <w:color w:val="auto"/>
          <w:szCs w:val="28"/>
          <w:lang w:val="sv-SE"/>
        </w:rPr>
        <w:t>ư</w:t>
      </w:r>
      <w:r w:rsidR="00927421" w:rsidRPr="00BF5B33">
        <w:rPr>
          <w:color w:val="auto"/>
          <w:szCs w:val="28"/>
          <w:lang w:val="sv-SE"/>
        </w:rPr>
        <w:t>ờng kiểm tra, giám sát và minh bạch tài sản, thu nhập, góp phần giữ vững kỷ c</w:t>
      </w:r>
      <w:r w:rsidR="00927421" w:rsidRPr="00BF5B33">
        <w:rPr>
          <w:rFonts w:hint="eastAsia"/>
          <w:color w:val="auto"/>
          <w:szCs w:val="28"/>
          <w:lang w:val="sv-SE"/>
        </w:rPr>
        <w:t>ươ</w:t>
      </w:r>
      <w:r w:rsidR="00927421" w:rsidRPr="00BF5B33">
        <w:rPr>
          <w:color w:val="auto"/>
          <w:szCs w:val="28"/>
          <w:lang w:val="sv-SE"/>
        </w:rPr>
        <w:t>ng, nâng cao hiệu lực quản lý nhà n</w:t>
      </w:r>
      <w:r w:rsidR="00927421" w:rsidRPr="00BF5B33">
        <w:rPr>
          <w:rFonts w:hint="eastAsia"/>
          <w:color w:val="auto"/>
          <w:szCs w:val="28"/>
          <w:lang w:val="sv-SE"/>
        </w:rPr>
        <w:t>ư</w:t>
      </w:r>
      <w:r w:rsidR="00927421" w:rsidRPr="00BF5B33">
        <w:rPr>
          <w:color w:val="auto"/>
          <w:szCs w:val="28"/>
          <w:lang w:val="sv-SE"/>
        </w:rPr>
        <w:t xml:space="preserve">ớc trên </w:t>
      </w:r>
      <w:r w:rsidR="00927421" w:rsidRPr="00BF5B33">
        <w:rPr>
          <w:rFonts w:hint="eastAsia"/>
          <w:color w:val="auto"/>
          <w:szCs w:val="28"/>
          <w:lang w:val="sv-SE"/>
        </w:rPr>
        <w:t>đ</w:t>
      </w:r>
      <w:r w:rsidR="00927421" w:rsidRPr="00BF5B33">
        <w:rPr>
          <w:color w:val="auto"/>
          <w:szCs w:val="28"/>
          <w:lang w:val="sv-SE"/>
        </w:rPr>
        <w:t>ịa bàn tỉnh.</w:t>
      </w:r>
    </w:p>
    <w:p w14:paraId="75A96927" w14:textId="77777777" w:rsidR="007303BF" w:rsidRPr="00BF5B33" w:rsidRDefault="007303BF" w:rsidP="000E24F3">
      <w:pPr>
        <w:widowControl w:val="0"/>
        <w:tabs>
          <w:tab w:val="left" w:pos="0"/>
        </w:tabs>
        <w:spacing w:before="120"/>
        <w:ind w:firstLine="567"/>
        <w:jc w:val="both"/>
        <w:rPr>
          <w:b/>
          <w:bCs/>
          <w:color w:val="auto"/>
          <w:szCs w:val="28"/>
          <w:lang w:val="vi-VN" w:eastAsia="x-none"/>
        </w:rPr>
      </w:pPr>
      <w:bookmarkStart w:id="10" w:name="OLE_LINK3"/>
      <w:bookmarkStart w:id="11" w:name="OLE_LINK4"/>
      <w:r w:rsidRPr="00BF5B33">
        <w:rPr>
          <w:b/>
          <w:bCs/>
          <w:color w:val="auto"/>
          <w:szCs w:val="28"/>
          <w:lang w:val="x-none" w:eastAsia="x-none"/>
        </w:rPr>
        <w:t>b) Công tác tư pháp</w:t>
      </w:r>
    </w:p>
    <w:p w14:paraId="7F33E397" w14:textId="77777777" w:rsidR="00A22905" w:rsidRPr="00BF5B33" w:rsidRDefault="005D4E6F" w:rsidP="000E24F3">
      <w:pPr>
        <w:widowControl w:val="0"/>
        <w:tabs>
          <w:tab w:val="left" w:pos="0"/>
        </w:tabs>
        <w:spacing w:before="120"/>
        <w:ind w:firstLine="567"/>
        <w:jc w:val="both"/>
        <w:rPr>
          <w:bCs/>
          <w:color w:val="auto"/>
          <w:szCs w:val="28"/>
          <w:lang w:val="sv-SE" w:eastAsia="x-none"/>
        </w:rPr>
      </w:pPr>
      <w:r w:rsidRPr="00BF5B33">
        <w:rPr>
          <w:color w:val="auto"/>
          <w:spacing w:val="-4"/>
          <w:szCs w:val="28"/>
          <w:lang w:val="nb-NO" w:eastAsia="x-none"/>
        </w:rPr>
        <w:t xml:space="preserve">Công tác thẩm định, kiểm tra, rà soát, hệ thống hóa văn bản </w:t>
      </w:r>
      <w:r w:rsidRPr="00BF5B33">
        <w:rPr>
          <w:color w:val="auto"/>
          <w:spacing w:val="-4"/>
          <w:szCs w:val="28"/>
          <w:lang w:val="de-DE" w:eastAsia="x-none"/>
        </w:rPr>
        <w:t xml:space="preserve">quy phạm pháp luật tiếp tục được chú trọng; trong tháng </w:t>
      </w:r>
      <w:r w:rsidR="00AD29A8" w:rsidRPr="00BF5B33">
        <w:rPr>
          <w:color w:val="auto"/>
          <w:spacing w:val="-4"/>
          <w:szCs w:val="28"/>
          <w:lang w:val="de-DE" w:eastAsia="x-none"/>
        </w:rPr>
        <w:t>10</w:t>
      </w:r>
      <w:r w:rsidRPr="00BF5B33">
        <w:rPr>
          <w:color w:val="auto"/>
          <w:spacing w:val="-4"/>
          <w:szCs w:val="28"/>
          <w:lang w:val="de-DE" w:eastAsia="x-none"/>
        </w:rPr>
        <w:t>, đã thực hiện thẩm định 1</w:t>
      </w:r>
      <w:r w:rsidR="00AD29A8" w:rsidRPr="00BF5B33">
        <w:rPr>
          <w:color w:val="auto"/>
          <w:spacing w:val="-4"/>
          <w:szCs w:val="28"/>
          <w:lang w:val="de-DE" w:eastAsia="x-none"/>
        </w:rPr>
        <w:t>7</w:t>
      </w:r>
      <w:r w:rsidRPr="00BF5B33">
        <w:rPr>
          <w:color w:val="auto"/>
          <w:spacing w:val="-4"/>
          <w:szCs w:val="28"/>
          <w:lang w:val="de-DE" w:eastAsia="x-none"/>
        </w:rPr>
        <w:t xml:space="preserve"> lượt văn bản quy </w:t>
      </w:r>
      <w:r w:rsidRPr="00BF5B33">
        <w:rPr>
          <w:color w:val="auto"/>
          <w:spacing w:val="-4"/>
          <w:szCs w:val="28"/>
          <w:lang w:val="de-DE" w:eastAsia="x-none"/>
        </w:rPr>
        <w:lastRenderedPageBreak/>
        <w:t>phạm</w:t>
      </w:r>
      <w:r w:rsidRPr="00BF5B33">
        <w:rPr>
          <w:color w:val="auto"/>
          <w:spacing w:val="-4"/>
          <w:szCs w:val="28"/>
          <w:vertAlign w:val="superscript"/>
          <w:lang w:val="de-DE" w:eastAsia="x-none"/>
        </w:rPr>
        <w:footnoteReference w:id="36"/>
      </w:r>
      <w:r w:rsidRPr="00BF5B33">
        <w:rPr>
          <w:color w:val="auto"/>
          <w:spacing w:val="-4"/>
          <w:szCs w:val="28"/>
          <w:lang w:val="de-DE" w:eastAsia="x-none"/>
        </w:rPr>
        <w:t xml:space="preserve">; </w:t>
      </w:r>
      <w:r w:rsidR="00AD29A8" w:rsidRPr="00BF5B33">
        <w:rPr>
          <w:color w:val="auto"/>
          <w:spacing w:val="-4"/>
          <w:szCs w:val="28"/>
          <w:lang w:val="de-DE" w:eastAsia="x-none"/>
        </w:rPr>
        <w:t>ban hành Kế hoạch triển khai thực hiện Luật Ban hành v</w:t>
      </w:r>
      <w:r w:rsidR="00AD29A8" w:rsidRPr="00BF5B33">
        <w:rPr>
          <w:rFonts w:hint="eastAsia"/>
          <w:color w:val="auto"/>
          <w:spacing w:val="-4"/>
          <w:szCs w:val="28"/>
          <w:lang w:val="de-DE" w:eastAsia="x-none"/>
        </w:rPr>
        <w:t>ă</w:t>
      </w:r>
      <w:r w:rsidR="00AD29A8" w:rsidRPr="00BF5B33">
        <w:rPr>
          <w:color w:val="auto"/>
          <w:spacing w:val="-4"/>
          <w:szCs w:val="28"/>
          <w:lang w:val="de-DE" w:eastAsia="x-none"/>
        </w:rPr>
        <w:t>n bản quy phạm pháp luật</w:t>
      </w:r>
      <w:r w:rsidR="00AD29A8" w:rsidRPr="00BF5B33">
        <w:rPr>
          <w:rStyle w:val="FootnoteReference"/>
          <w:color w:val="auto"/>
          <w:spacing w:val="-4"/>
          <w:szCs w:val="28"/>
          <w:lang w:val="de-DE" w:eastAsia="x-none"/>
        </w:rPr>
        <w:footnoteReference w:id="37"/>
      </w:r>
      <w:r w:rsidR="00A22905" w:rsidRPr="00BF5B33">
        <w:rPr>
          <w:color w:val="auto"/>
          <w:spacing w:val="-4"/>
          <w:szCs w:val="28"/>
          <w:lang w:val="de-DE" w:eastAsia="x-none"/>
        </w:rPr>
        <w:t xml:space="preserve">; Kế hoạch triển khai thực hiện Quyết </w:t>
      </w:r>
      <w:r w:rsidR="00A22905" w:rsidRPr="00BF5B33">
        <w:rPr>
          <w:rFonts w:hint="eastAsia"/>
          <w:color w:val="auto"/>
          <w:spacing w:val="-4"/>
          <w:szCs w:val="28"/>
          <w:lang w:val="de-DE" w:eastAsia="x-none"/>
        </w:rPr>
        <w:t>đ</w:t>
      </w:r>
      <w:r w:rsidR="00A22905" w:rsidRPr="00BF5B33">
        <w:rPr>
          <w:color w:val="auto"/>
          <w:spacing w:val="-4"/>
          <w:szCs w:val="28"/>
          <w:lang w:val="de-DE" w:eastAsia="x-none"/>
        </w:rPr>
        <w:t>ịnh số 27/2025/Q</w:t>
      </w:r>
      <w:r w:rsidR="00A22905" w:rsidRPr="00BF5B33">
        <w:rPr>
          <w:rFonts w:hint="eastAsia"/>
          <w:color w:val="auto"/>
          <w:spacing w:val="-4"/>
          <w:szCs w:val="28"/>
          <w:lang w:val="de-DE" w:eastAsia="x-none"/>
        </w:rPr>
        <w:t>Đ</w:t>
      </w:r>
      <w:r w:rsidR="00A22905" w:rsidRPr="00BF5B33">
        <w:rPr>
          <w:color w:val="auto"/>
          <w:spacing w:val="-4"/>
          <w:szCs w:val="28"/>
          <w:lang w:val="de-DE" w:eastAsia="x-none"/>
        </w:rPr>
        <w:t>TTg ngày 04/8/2025 của Thủ t</w:t>
      </w:r>
      <w:r w:rsidR="00A22905" w:rsidRPr="00BF5B33">
        <w:rPr>
          <w:rFonts w:hint="eastAsia"/>
          <w:color w:val="auto"/>
          <w:spacing w:val="-4"/>
          <w:szCs w:val="28"/>
          <w:lang w:val="de-DE" w:eastAsia="x-none"/>
        </w:rPr>
        <w:t>ư</w:t>
      </w:r>
      <w:r w:rsidR="00A22905" w:rsidRPr="00BF5B33">
        <w:rPr>
          <w:color w:val="auto"/>
          <w:spacing w:val="-4"/>
          <w:szCs w:val="28"/>
          <w:lang w:val="de-DE" w:eastAsia="x-none"/>
        </w:rPr>
        <w:t xml:space="preserve">ớng Chính phủ quy </w:t>
      </w:r>
      <w:r w:rsidR="00A22905" w:rsidRPr="00BF5B33">
        <w:rPr>
          <w:rFonts w:hint="eastAsia"/>
          <w:color w:val="auto"/>
          <w:spacing w:val="-4"/>
          <w:szCs w:val="28"/>
          <w:lang w:val="de-DE" w:eastAsia="x-none"/>
        </w:rPr>
        <w:t>đ</w:t>
      </w:r>
      <w:r w:rsidR="00A22905" w:rsidRPr="00BF5B33">
        <w:rPr>
          <w:color w:val="auto"/>
          <w:spacing w:val="-4"/>
          <w:szCs w:val="28"/>
          <w:lang w:val="de-DE" w:eastAsia="x-none"/>
        </w:rPr>
        <w:t>ịnh về xã, ph</w:t>
      </w:r>
      <w:r w:rsidR="00A22905" w:rsidRPr="00BF5B33">
        <w:rPr>
          <w:rFonts w:hint="eastAsia"/>
          <w:color w:val="auto"/>
          <w:spacing w:val="-4"/>
          <w:szCs w:val="28"/>
          <w:lang w:val="de-DE" w:eastAsia="x-none"/>
        </w:rPr>
        <w:t>ư</w:t>
      </w:r>
      <w:r w:rsidR="00A22905" w:rsidRPr="00BF5B33">
        <w:rPr>
          <w:color w:val="auto"/>
          <w:spacing w:val="-4"/>
          <w:szCs w:val="28"/>
          <w:lang w:val="de-DE" w:eastAsia="x-none"/>
        </w:rPr>
        <w:t xml:space="preserve">ờng, </w:t>
      </w:r>
      <w:r w:rsidR="00A22905" w:rsidRPr="00BF5B33">
        <w:rPr>
          <w:rFonts w:hint="eastAsia"/>
          <w:color w:val="auto"/>
          <w:spacing w:val="-4"/>
          <w:szCs w:val="28"/>
          <w:lang w:val="de-DE" w:eastAsia="x-none"/>
        </w:rPr>
        <w:t>đ</w:t>
      </w:r>
      <w:r w:rsidR="00A22905" w:rsidRPr="00BF5B33">
        <w:rPr>
          <w:color w:val="auto"/>
          <w:spacing w:val="-4"/>
          <w:szCs w:val="28"/>
          <w:lang w:val="de-DE" w:eastAsia="x-none"/>
        </w:rPr>
        <w:t xml:space="preserve">ặc khu </w:t>
      </w:r>
      <w:r w:rsidR="00A22905" w:rsidRPr="00BF5B33">
        <w:rPr>
          <w:rFonts w:hint="eastAsia"/>
          <w:color w:val="auto"/>
          <w:spacing w:val="-4"/>
          <w:szCs w:val="28"/>
          <w:lang w:val="de-DE" w:eastAsia="x-none"/>
        </w:rPr>
        <w:t>đ</w:t>
      </w:r>
      <w:r w:rsidR="00A22905" w:rsidRPr="00BF5B33">
        <w:rPr>
          <w:color w:val="auto"/>
          <w:spacing w:val="-4"/>
          <w:szCs w:val="28"/>
          <w:lang w:val="de-DE" w:eastAsia="x-none"/>
        </w:rPr>
        <w:t>ạt chuẩn tiếp cận pháp luật và v</w:t>
      </w:r>
      <w:r w:rsidR="00A22905" w:rsidRPr="00BF5B33">
        <w:rPr>
          <w:rFonts w:hint="eastAsia"/>
          <w:color w:val="auto"/>
          <w:spacing w:val="-4"/>
          <w:szCs w:val="28"/>
          <w:lang w:val="de-DE" w:eastAsia="x-none"/>
        </w:rPr>
        <w:t>ă</w:t>
      </w:r>
      <w:r w:rsidR="00A22905" w:rsidRPr="00BF5B33">
        <w:rPr>
          <w:color w:val="auto"/>
          <w:spacing w:val="-4"/>
          <w:szCs w:val="28"/>
          <w:lang w:val="de-DE" w:eastAsia="x-none"/>
        </w:rPr>
        <w:t>n bản h</w:t>
      </w:r>
      <w:r w:rsidR="00A22905" w:rsidRPr="00BF5B33">
        <w:rPr>
          <w:rFonts w:hint="eastAsia"/>
          <w:color w:val="auto"/>
          <w:spacing w:val="-4"/>
          <w:szCs w:val="28"/>
          <w:lang w:val="de-DE" w:eastAsia="x-none"/>
        </w:rPr>
        <w:t>ư</w:t>
      </w:r>
      <w:r w:rsidR="00A22905" w:rsidRPr="00BF5B33">
        <w:rPr>
          <w:color w:val="auto"/>
          <w:spacing w:val="-4"/>
          <w:szCs w:val="28"/>
          <w:lang w:val="de-DE" w:eastAsia="x-none"/>
        </w:rPr>
        <w:t>ớng dẫn của Bộ tr</w:t>
      </w:r>
      <w:r w:rsidR="00A22905" w:rsidRPr="00BF5B33">
        <w:rPr>
          <w:rFonts w:hint="eastAsia"/>
          <w:color w:val="auto"/>
          <w:spacing w:val="-4"/>
          <w:szCs w:val="28"/>
          <w:lang w:val="de-DE" w:eastAsia="x-none"/>
        </w:rPr>
        <w:t>ư</w:t>
      </w:r>
      <w:r w:rsidR="00A22905" w:rsidRPr="00BF5B33">
        <w:rPr>
          <w:color w:val="auto"/>
          <w:spacing w:val="-4"/>
          <w:szCs w:val="28"/>
          <w:lang w:val="de-DE" w:eastAsia="x-none"/>
        </w:rPr>
        <w:t>ởng Bộ T</w:t>
      </w:r>
      <w:r w:rsidR="00A22905" w:rsidRPr="00BF5B33">
        <w:rPr>
          <w:rFonts w:hint="eastAsia"/>
          <w:color w:val="auto"/>
          <w:spacing w:val="-4"/>
          <w:szCs w:val="28"/>
          <w:lang w:val="de-DE" w:eastAsia="x-none"/>
        </w:rPr>
        <w:t>ư</w:t>
      </w:r>
      <w:r w:rsidR="00A22905" w:rsidRPr="00BF5B33">
        <w:rPr>
          <w:color w:val="auto"/>
          <w:spacing w:val="-4"/>
          <w:szCs w:val="28"/>
          <w:lang w:val="de-DE" w:eastAsia="x-none"/>
        </w:rPr>
        <w:t xml:space="preserve"> pháp trên </w:t>
      </w:r>
      <w:r w:rsidR="00A22905" w:rsidRPr="00BF5B33">
        <w:rPr>
          <w:rFonts w:hint="eastAsia"/>
          <w:color w:val="auto"/>
          <w:spacing w:val="-4"/>
          <w:szCs w:val="28"/>
          <w:lang w:val="de-DE" w:eastAsia="x-none"/>
        </w:rPr>
        <w:t>đ</w:t>
      </w:r>
      <w:r w:rsidR="00A22905" w:rsidRPr="00BF5B33">
        <w:rPr>
          <w:color w:val="auto"/>
          <w:spacing w:val="-4"/>
          <w:szCs w:val="28"/>
          <w:lang w:val="de-DE" w:eastAsia="x-none"/>
        </w:rPr>
        <w:t>ịa bàn tỉnh</w:t>
      </w:r>
      <w:r w:rsidR="00A22905" w:rsidRPr="00BF5B33">
        <w:rPr>
          <w:rStyle w:val="FootnoteReference"/>
          <w:color w:val="auto"/>
          <w:spacing w:val="-4"/>
          <w:szCs w:val="28"/>
          <w:lang w:val="de-DE" w:eastAsia="x-none"/>
        </w:rPr>
        <w:footnoteReference w:id="38"/>
      </w:r>
      <w:r w:rsidR="00A22905" w:rsidRPr="00BF5B33">
        <w:rPr>
          <w:color w:val="auto"/>
          <w:spacing w:val="-4"/>
          <w:szCs w:val="28"/>
          <w:lang w:val="de-DE" w:eastAsia="x-none"/>
        </w:rPr>
        <w:t xml:space="preserve">; </w:t>
      </w:r>
      <w:r w:rsidRPr="00BF5B33">
        <w:rPr>
          <w:color w:val="auto"/>
          <w:spacing w:val="-4"/>
          <w:szCs w:val="28"/>
          <w:lang w:val="de-DE" w:eastAsia="x-none"/>
        </w:rPr>
        <w:t xml:space="preserve">theo dõi thi hành pháp luật về xử lý vi phạm hành chính được thực hiện thường xuyên, kịp thời, hiệu quả; báo cáo rà soát, đề xuất giải pháp hoàn thiện pháp luật để tháo gỡ khó khăn, vướng mắc do quy định pháp luật. </w:t>
      </w:r>
      <w:r w:rsidRPr="00BF5B33">
        <w:rPr>
          <w:bCs/>
          <w:color w:val="auto"/>
          <w:szCs w:val="28"/>
          <w:lang w:val="sv-SE" w:eastAsia="x-none"/>
        </w:rPr>
        <w:t>Triển khai phổ biến, giáo dục pháp luật, hòa giải ở cơ sở</w:t>
      </w:r>
      <w:r w:rsidRPr="00BF5B33">
        <w:rPr>
          <w:color w:val="auto"/>
          <w:szCs w:val="28"/>
        </w:rPr>
        <w:t xml:space="preserve"> </w:t>
      </w:r>
      <w:r w:rsidRPr="00BF5B33">
        <w:rPr>
          <w:bCs/>
          <w:color w:val="auto"/>
          <w:szCs w:val="28"/>
          <w:lang w:val="sv-SE" w:eastAsia="x-none"/>
        </w:rPr>
        <w:t>và cấp xã đạt chuẩn tiếp cận pháp luật khi tổ chức chính quyền địa phương 2 cấp</w:t>
      </w:r>
      <w:r w:rsidR="008F644F" w:rsidRPr="00BF5B33">
        <w:rPr>
          <w:bCs/>
          <w:color w:val="auto"/>
          <w:szCs w:val="28"/>
          <w:lang w:val="sv-SE" w:eastAsia="x-none"/>
        </w:rPr>
        <w:t>; tổ chức</w:t>
      </w:r>
      <w:r w:rsidR="00A22905" w:rsidRPr="00BF5B33">
        <w:rPr>
          <w:bCs/>
          <w:color w:val="auto"/>
          <w:szCs w:val="28"/>
          <w:lang w:val="sv-SE" w:eastAsia="x-none"/>
        </w:rPr>
        <w:t xml:space="preserve"> 04 lớp</w:t>
      </w:r>
      <w:r w:rsidR="008F644F" w:rsidRPr="00BF5B33">
        <w:rPr>
          <w:bCs/>
          <w:color w:val="auto"/>
          <w:szCs w:val="28"/>
          <w:lang w:val="sv-SE" w:eastAsia="x-none"/>
        </w:rPr>
        <w:t xml:space="preserve"> tập huấn </w:t>
      </w:r>
      <w:r w:rsidR="00A22905" w:rsidRPr="00BF5B33">
        <w:rPr>
          <w:bCs/>
          <w:color w:val="auto"/>
          <w:szCs w:val="28"/>
          <w:lang w:val="sv-SE" w:eastAsia="x-none"/>
        </w:rPr>
        <w:t>kỹ n</w:t>
      </w:r>
      <w:r w:rsidR="00A22905" w:rsidRPr="00BF5B33">
        <w:rPr>
          <w:rFonts w:hint="eastAsia"/>
          <w:bCs/>
          <w:color w:val="auto"/>
          <w:szCs w:val="28"/>
          <w:lang w:val="sv-SE" w:eastAsia="x-none"/>
        </w:rPr>
        <w:t>ă</w:t>
      </w:r>
      <w:r w:rsidR="00A22905" w:rsidRPr="00BF5B33">
        <w:rPr>
          <w:bCs/>
          <w:color w:val="auto"/>
          <w:szCs w:val="28"/>
          <w:lang w:val="sv-SE" w:eastAsia="x-none"/>
        </w:rPr>
        <w:t>ng tuyên truyền, hòa giải ở c</w:t>
      </w:r>
      <w:r w:rsidR="00A22905" w:rsidRPr="00BF5B33">
        <w:rPr>
          <w:rFonts w:hint="eastAsia"/>
          <w:bCs/>
          <w:color w:val="auto"/>
          <w:szCs w:val="28"/>
          <w:lang w:val="sv-SE" w:eastAsia="x-none"/>
        </w:rPr>
        <w:t>ơ</w:t>
      </w:r>
      <w:r w:rsidR="00A22905" w:rsidRPr="00BF5B33">
        <w:rPr>
          <w:bCs/>
          <w:color w:val="auto"/>
          <w:szCs w:val="28"/>
          <w:lang w:val="sv-SE" w:eastAsia="x-none"/>
        </w:rPr>
        <w:t xml:space="preserve"> sở liên quan </w:t>
      </w:r>
      <w:r w:rsidR="00A22905" w:rsidRPr="00BF5B33">
        <w:rPr>
          <w:rFonts w:hint="eastAsia"/>
          <w:bCs/>
          <w:color w:val="auto"/>
          <w:szCs w:val="28"/>
          <w:lang w:val="sv-SE" w:eastAsia="x-none"/>
        </w:rPr>
        <w:t>đ</w:t>
      </w:r>
      <w:r w:rsidR="00A22905" w:rsidRPr="00BF5B33">
        <w:rPr>
          <w:bCs/>
          <w:color w:val="auto"/>
          <w:szCs w:val="28"/>
          <w:lang w:val="sv-SE" w:eastAsia="x-none"/>
        </w:rPr>
        <w:t xml:space="preserve">ến lĩnh vực pháp luật về hôn nhân và gia </w:t>
      </w:r>
      <w:r w:rsidR="00A22905" w:rsidRPr="00BF5B33">
        <w:rPr>
          <w:rFonts w:hint="eastAsia"/>
          <w:bCs/>
          <w:color w:val="auto"/>
          <w:szCs w:val="28"/>
          <w:lang w:val="sv-SE" w:eastAsia="x-none"/>
        </w:rPr>
        <w:t>đì</w:t>
      </w:r>
      <w:r w:rsidR="00A22905" w:rsidRPr="00BF5B33">
        <w:rPr>
          <w:bCs/>
          <w:color w:val="auto"/>
          <w:szCs w:val="28"/>
          <w:lang w:val="sv-SE" w:eastAsia="x-none"/>
        </w:rPr>
        <w:t xml:space="preserve">nh; phòng, chống bạo lực gia </w:t>
      </w:r>
      <w:r w:rsidR="00A22905" w:rsidRPr="00BF5B33">
        <w:rPr>
          <w:rFonts w:hint="eastAsia"/>
          <w:bCs/>
          <w:color w:val="auto"/>
          <w:szCs w:val="28"/>
          <w:lang w:val="sv-SE" w:eastAsia="x-none"/>
        </w:rPr>
        <w:t>đì</w:t>
      </w:r>
      <w:r w:rsidR="00A22905" w:rsidRPr="00BF5B33">
        <w:rPr>
          <w:bCs/>
          <w:color w:val="auto"/>
          <w:szCs w:val="28"/>
          <w:lang w:val="sv-SE" w:eastAsia="x-none"/>
        </w:rPr>
        <w:t xml:space="preserve">nh; bình </w:t>
      </w:r>
      <w:r w:rsidR="00A22905" w:rsidRPr="00BF5B33">
        <w:rPr>
          <w:rFonts w:hint="eastAsia"/>
          <w:bCs/>
          <w:color w:val="auto"/>
          <w:szCs w:val="28"/>
          <w:lang w:val="sv-SE" w:eastAsia="x-none"/>
        </w:rPr>
        <w:t>đ</w:t>
      </w:r>
      <w:r w:rsidR="00A22905" w:rsidRPr="00BF5B33">
        <w:rPr>
          <w:bCs/>
          <w:color w:val="auto"/>
          <w:szCs w:val="28"/>
          <w:lang w:val="sv-SE" w:eastAsia="x-none"/>
        </w:rPr>
        <w:t xml:space="preserve">ẳng giới; 02 Hội nghị tập huấn nghiệp vụ triển khai một số nội dung liên quan </w:t>
      </w:r>
      <w:r w:rsidR="00A22905" w:rsidRPr="00BF5B33">
        <w:rPr>
          <w:rFonts w:hint="eastAsia"/>
          <w:bCs/>
          <w:color w:val="auto"/>
          <w:szCs w:val="28"/>
          <w:lang w:val="sv-SE" w:eastAsia="x-none"/>
        </w:rPr>
        <w:t>đ</w:t>
      </w:r>
      <w:r w:rsidR="00A22905" w:rsidRPr="00BF5B33">
        <w:rPr>
          <w:bCs/>
          <w:color w:val="auto"/>
          <w:szCs w:val="28"/>
          <w:lang w:val="sv-SE" w:eastAsia="x-none"/>
        </w:rPr>
        <w:t xml:space="preserve">ến quy </w:t>
      </w:r>
      <w:r w:rsidR="00A22905" w:rsidRPr="00BF5B33">
        <w:rPr>
          <w:rFonts w:hint="eastAsia"/>
          <w:bCs/>
          <w:color w:val="auto"/>
          <w:szCs w:val="28"/>
          <w:lang w:val="sv-SE" w:eastAsia="x-none"/>
        </w:rPr>
        <w:t>đ</w:t>
      </w:r>
      <w:r w:rsidR="00A22905" w:rsidRPr="00BF5B33">
        <w:rPr>
          <w:bCs/>
          <w:color w:val="auto"/>
          <w:szCs w:val="28"/>
          <w:lang w:val="sv-SE" w:eastAsia="x-none"/>
        </w:rPr>
        <w:t xml:space="preserve">ịnh về phân </w:t>
      </w:r>
      <w:r w:rsidR="00A22905" w:rsidRPr="00BF5B33">
        <w:rPr>
          <w:rFonts w:hint="eastAsia"/>
          <w:bCs/>
          <w:color w:val="auto"/>
          <w:szCs w:val="28"/>
          <w:lang w:val="sv-SE" w:eastAsia="x-none"/>
        </w:rPr>
        <w:t>đ</w:t>
      </w:r>
      <w:r w:rsidR="00A22905" w:rsidRPr="00BF5B33">
        <w:rPr>
          <w:bCs/>
          <w:color w:val="auto"/>
          <w:szCs w:val="28"/>
          <w:lang w:val="sv-SE" w:eastAsia="x-none"/>
        </w:rPr>
        <w:t xml:space="preserve">ịnh thẩm quyền của chính quyền </w:t>
      </w:r>
      <w:r w:rsidR="00A22905" w:rsidRPr="00BF5B33">
        <w:rPr>
          <w:rFonts w:hint="eastAsia"/>
          <w:bCs/>
          <w:color w:val="auto"/>
          <w:szCs w:val="28"/>
          <w:lang w:val="sv-SE" w:eastAsia="x-none"/>
        </w:rPr>
        <w:t>đ</w:t>
      </w:r>
      <w:r w:rsidR="00A22905" w:rsidRPr="00BF5B33">
        <w:rPr>
          <w:bCs/>
          <w:color w:val="auto"/>
          <w:szCs w:val="28"/>
          <w:lang w:val="sv-SE" w:eastAsia="x-none"/>
        </w:rPr>
        <w:t>ịa ph</w:t>
      </w:r>
      <w:r w:rsidR="00A22905" w:rsidRPr="00BF5B33">
        <w:rPr>
          <w:rFonts w:hint="eastAsia"/>
          <w:bCs/>
          <w:color w:val="auto"/>
          <w:szCs w:val="28"/>
          <w:lang w:val="sv-SE" w:eastAsia="x-none"/>
        </w:rPr>
        <w:t>ươ</w:t>
      </w:r>
      <w:r w:rsidR="00A22905" w:rsidRPr="00BF5B33">
        <w:rPr>
          <w:bCs/>
          <w:color w:val="auto"/>
          <w:szCs w:val="28"/>
          <w:lang w:val="sv-SE" w:eastAsia="x-none"/>
        </w:rPr>
        <w:t>ng 02 cấp.</w:t>
      </w:r>
    </w:p>
    <w:p w14:paraId="04AF23C0" w14:textId="77777777" w:rsidR="007303BF" w:rsidRPr="00BF5B33" w:rsidRDefault="007303BF" w:rsidP="000E24F3">
      <w:pPr>
        <w:widowControl w:val="0"/>
        <w:tabs>
          <w:tab w:val="left" w:pos="0"/>
        </w:tabs>
        <w:spacing w:before="120"/>
        <w:ind w:firstLine="567"/>
        <w:jc w:val="both"/>
        <w:rPr>
          <w:b/>
          <w:bCs/>
          <w:color w:val="auto"/>
          <w:szCs w:val="28"/>
          <w:lang w:val="de-DE" w:eastAsia="x-none"/>
        </w:rPr>
      </w:pPr>
      <w:r w:rsidRPr="00BF5B33">
        <w:rPr>
          <w:b/>
          <w:bCs/>
          <w:color w:val="auto"/>
          <w:szCs w:val="28"/>
          <w:lang w:val="x-none" w:eastAsia="x-none"/>
        </w:rPr>
        <w:t>c) Công tác Nội vụ</w:t>
      </w:r>
      <w:bookmarkEnd w:id="10"/>
      <w:bookmarkEnd w:id="11"/>
      <w:r w:rsidR="00DE3B15" w:rsidRPr="00BF5B33">
        <w:rPr>
          <w:b/>
          <w:bCs/>
          <w:color w:val="auto"/>
          <w:szCs w:val="28"/>
          <w:lang w:val="de-DE" w:eastAsia="x-none"/>
        </w:rPr>
        <w:t xml:space="preserve"> </w:t>
      </w:r>
    </w:p>
    <w:p w14:paraId="4DFB3505" w14:textId="77777777" w:rsidR="008B66EA" w:rsidRPr="00BF5B33" w:rsidRDefault="00977CC5" w:rsidP="000E24F3">
      <w:pPr>
        <w:spacing w:before="120"/>
        <w:ind w:firstLine="567"/>
        <w:jc w:val="both"/>
        <w:rPr>
          <w:color w:val="auto"/>
          <w:szCs w:val="28"/>
          <w:lang w:val="de-DE"/>
        </w:rPr>
      </w:pPr>
      <w:bookmarkStart w:id="12" w:name="_Hlk203987606"/>
      <w:r w:rsidRPr="00BF5B33">
        <w:rPr>
          <w:bCs/>
          <w:color w:val="auto"/>
          <w:szCs w:val="28"/>
          <w:lang w:val="es-ES"/>
        </w:rPr>
        <w:t xml:space="preserve">Công tác nội vụ </w:t>
      </w:r>
      <w:r w:rsidRPr="00BF5B33">
        <w:rPr>
          <w:rFonts w:hint="eastAsia"/>
          <w:bCs/>
          <w:color w:val="auto"/>
          <w:szCs w:val="28"/>
          <w:lang w:val="es-ES"/>
        </w:rPr>
        <w:t>đư</w:t>
      </w:r>
      <w:r w:rsidRPr="00BF5B33">
        <w:rPr>
          <w:bCs/>
          <w:color w:val="auto"/>
          <w:szCs w:val="28"/>
          <w:lang w:val="es-ES"/>
        </w:rPr>
        <w:t xml:space="preserve">ợc triển khai toàn diện, </w:t>
      </w:r>
      <w:r w:rsidRPr="00BF5B33">
        <w:rPr>
          <w:rFonts w:hint="eastAsia"/>
          <w:bCs/>
          <w:color w:val="auto"/>
          <w:szCs w:val="28"/>
          <w:lang w:val="es-ES"/>
        </w:rPr>
        <w:t>đ</w:t>
      </w:r>
      <w:r w:rsidRPr="00BF5B33">
        <w:rPr>
          <w:bCs/>
          <w:color w:val="auto"/>
          <w:szCs w:val="28"/>
          <w:lang w:val="es-ES"/>
        </w:rPr>
        <w:t xml:space="preserve">ồng bộ trên các lĩnh vực tổ chức bộ máy, quản lý cán bộ, xây dựng chính quyền, cải cách hành chính và thi </w:t>
      </w:r>
      <w:r w:rsidRPr="00BF5B33">
        <w:rPr>
          <w:rFonts w:hint="eastAsia"/>
          <w:bCs/>
          <w:color w:val="auto"/>
          <w:szCs w:val="28"/>
          <w:lang w:val="es-ES"/>
        </w:rPr>
        <w:t>đ</w:t>
      </w:r>
      <w:r w:rsidRPr="00BF5B33">
        <w:rPr>
          <w:bCs/>
          <w:color w:val="auto"/>
          <w:szCs w:val="28"/>
          <w:lang w:val="es-ES"/>
        </w:rPr>
        <w:t>ua khen th</w:t>
      </w:r>
      <w:r w:rsidRPr="00BF5B33">
        <w:rPr>
          <w:rFonts w:hint="eastAsia"/>
          <w:bCs/>
          <w:color w:val="auto"/>
          <w:szCs w:val="28"/>
          <w:lang w:val="es-ES"/>
        </w:rPr>
        <w:t>ư</w:t>
      </w:r>
      <w:r w:rsidRPr="00BF5B33">
        <w:rPr>
          <w:bCs/>
          <w:color w:val="auto"/>
          <w:szCs w:val="28"/>
          <w:lang w:val="es-ES"/>
        </w:rPr>
        <w:t>ởng, góp phần nâng cao hiệu lực, hiệu quả quản lý nhà n</w:t>
      </w:r>
      <w:r w:rsidRPr="00BF5B33">
        <w:rPr>
          <w:rFonts w:hint="eastAsia"/>
          <w:bCs/>
          <w:color w:val="auto"/>
          <w:szCs w:val="28"/>
          <w:lang w:val="es-ES"/>
        </w:rPr>
        <w:t>ư</w:t>
      </w:r>
      <w:r w:rsidRPr="00BF5B33">
        <w:rPr>
          <w:bCs/>
          <w:color w:val="auto"/>
          <w:szCs w:val="28"/>
          <w:lang w:val="es-ES"/>
        </w:rPr>
        <w:t>ớc và chất l</w:t>
      </w:r>
      <w:r w:rsidRPr="00BF5B33">
        <w:rPr>
          <w:rFonts w:hint="eastAsia"/>
          <w:bCs/>
          <w:color w:val="auto"/>
          <w:szCs w:val="28"/>
          <w:lang w:val="es-ES"/>
        </w:rPr>
        <w:t>ư</w:t>
      </w:r>
      <w:r w:rsidRPr="00BF5B33">
        <w:rPr>
          <w:bCs/>
          <w:color w:val="auto"/>
          <w:szCs w:val="28"/>
          <w:lang w:val="es-ES"/>
        </w:rPr>
        <w:t xml:space="preserve">ợng </w:t>
      </w:r>
      <w:r w:rsidRPr="00BF5B33">
        <w:rPr>
          <w:rFonts w:hint="eastAsia"/>
          <w:bCs/>
          <w:color w:val="auto"/>
          <w:szCs w:val="28"/>
          <w:lang w:val="es-ES"/>
        </w:rPr>
        <w:t>đ</w:t>
      </w:r>
      <w:r w:rsidRPr="00BF5B33">
        <w:rPr>
          <w:bCs/>
          <w:color w:val="auto"/>
          <w:szCs w:val="28"/>
          <w:lang w:val="es-ES"/>
        </w:rPr>
        <w:t xml:space="preserve">ội ngũ cán bộ, công chức, viên chức trên </w:t>
      </w:r>
      <w:r w:rsidRPr="00BF5B33">
        <w:rPr>
          <w:rFonts w:hint="eastAsia"/>
          <w:bCs/>
          <w:color w:val="auto"/>
          <w:szCs w:val="28"/>
          <w:lang w:val="es-ES"/>
        </w:rPr>
        <w:t>đ</w:t>
      </w:r>
      <w:r w:rsidRPr="00BF5B33">
        <w:rPr>
          <w:bCs/>
          <w:color w:val="auto"/>
          <w:szCs w:val="28"/>
          <w:lang w:val="es-ES"/>
        </w:rPr>
        <w:t xml:space="preserve">ịa bàn tỉnh. </w:t>
      </w:r>
      <w:r w:rsidR="003A1C9E" w:rsidRPr="00BF5B33">
        <w:rPr>
          <w:bCs/>
          <w:color w:val="auto"/>
          <w:szCs w:val="28"/>
          <w:lang w:val="es-ES"/>
        </w:rPr>
        <w:t xml:space="preserve">Ban hành Quyết </w:t>
      </w:r>
      <w:r w:rsidR="003A1C9E" w:rsidRPr="00BF5B33">
        <w:rPr>
          <w:rFonts w:hint="eastAsia"/>
          <w:bCs/>
          <w:color w:val="auto"/>
          <w:szCs w:val="28"/>
          <w:lang w:val="es-ES"/>
        </w:rPr>
        <w:t>đ</w:t>
      </w:r>
      <w:r w:rsidR="003A1C9E" w:rsidRPr="00BF5B33">
        <w:rPr>
          <w:bCs/>
          <w:color w:val="auto"/>
          <w:szCs w:val="28"/>
          <w:lang w:val="es-ES"/>
        </w:rPr>
        <w:t xml:space="preserve">ịnh quy </w:t>
      </w:r>
      <w:r w:rsidR="003A1C9E" w:rsidRPr="00BF5B33">
        <w:rPr>
          <w:rFonts w:hint="eastAsia"/>
          <w:bCs/>
          <w:color w:val="auto"/>
          <w:szCs w:val="28"/>
          <w:lang w:val="es-ES"/>
        </w:rPr>
        <w:t>đ</w:t>
      </w:r>
      <w:r w:rsidR="003A1C9E" w:rsidRPr="00BF5B33">
        <w:rPr>
          <w:bCs/>
          <w:color w:val="auto"/>
          <w:szCs w:val="28"/>
          <w:lang w:val="es-ES"/>
        </w:rPr>
        <w:t>ịnh chức n</w:t>
      </w:r>
      <w:r w:rsidR="003A1C9E" w:rsidRPr="00BF5B33">
        <w:rPr>
          <w:rFonts w:hint="eastAsia"/>
          <w:bCs/>
          <w:color w:val="auto"/>
          <w:szCs w:val="28"/>
          <w:lang w:val="es-ES"/>
        </w:rPr>
        <w:t>ă</w:t>
      </w:r>
      <w:r w:rsidR="003A1C9E" w:rsidRPr="00BF5B33">
        <w:rPr>
          <w:bCs/>
          <w:color w:val="auto"/>
          <w:szCs w:val="28"/>
          <w:lang w:val="es-ES"/>
        </w:rPr>
        <w:t>ng, nhiệm vụ, quyền hạn, c</w:t>
      </w:r>
      <w:r w:rsidR="003A1C9E" w:rsidRPr="00BF5B33">
        <w:rPr>
          <w:rFonts w:hint="eastAsia"/>
          <w:bCs/>
          <w:color w:val="auto"/>
          <w:szCs w:val="28"/>
          <w:lang w:val="es-ES"/>
        </w:rPr>
        <w:t>ơ</w:t>
      </w:r>
      <w:r w:rsidR="008B66EA" w:rsidRPr="00BF5B33">
        <w:rPr>
          <w:bCs/>
          <w:color w:val="auto"/>
          <w:szCs w:val="28"/>
          <w:lang w:val="es-ES"/>
        </w:rPr>
        <w:t xml:space="preserve"> cấu tổ chức của các</w:t>
      </w:r>
      <w:r w:rsidR="003A1C9E" w:rsidRPr="00BF5B33">
        <w:rPr>
          <w:bCs/>
          <w:color w:val="auto"/>
          <w:szCs w:val="28"/>
          <w:lang w:val="es-ES"/>
        </w:rPr>
        <w:t xml:space="preserve"> đơn vị</w:t>
      </w:r>
      <w:r w:rsidR="00117AC5" w:rsidRPr="00BF5B33">
        <w:rPr>
          <w:bCs/>
          <w:color w:val="auto"/>
          <w:szCs w:val="28"/>
          <w:lang w:val="es-ES"/>
        </w:rPr>
        <w:t>; tổng kết việc thực hiện Nghị quyết 18 về sắp xếp bộ máy</w:t>
      </w:r>
      <w:bookmarkEnd w:id="12"/>
      <w:r w:rsidR="000720BC" w:rsidRPr="00BF5B33">
        <w:rPr>
          <w:bCs/>
          <w:color w:val="auto"/>
          <w:szCs w:val="28"/>
          <w:lang w:val="es-ES"/>
        </w:rPr>
        <w:t xml:space="preserve">; phê duyệt danh sách đối tượng nghỉ hưu trước tuổi, nghỉ thôi việc theo </w:t>
      </w:r>
      <w:r w:rsidR="00666EDA" w:rsidRPr="00BF5B33">
        <w:rPr>
          <w:bCs/>
          <w:color w:val="auto"/>
          <w:szCs w:val="28"/>
          <w:lang w:val="es-ES"/>
        </w:rPr>
        <w:t xml:space="preserve">các </w:t>
      </w:r>
      <w:r w:rsidR="000720BC" w:rsidRPr="00BF5B33">
        <w:rPr>
          <w:bCs/>
          <w:color w:val="auto"/>
          <w:szCs w:val="28"/>
          <w:lang w:val="es-ES"/>
        </w:rPr>
        <w:t>Nghị định số 154/2025/NĐ-CP</w:t>
      </w:r>
      <w:r w:rsidR="00117AC5" w:rsidRPr="00BF5B33">
        <w:rPr>
          <w:bCs/>
          <w:color w:val="auto"/>
          <w:szCs w:val="28"/>
          <w:lang w:val="es-ES"/>
        </w:rPr>
        <w:t>; công tác quản lý nhà n</w:t>
      </w:r>
      <w:r w:rsidR="00117AC5" w:rsidRPr="00BF5B33">
        <w:rPr>
          <w:rFonts w:hint="eastAsia"/>
          <w:bCs/>
          <w:color w:val="auto"/>
          <w:szCs w:val="28"/>
          <w:lang w:val="es-ES"/>
        </w:rPr>
        <w:t>ư</w:t>
      </w:r>
      <w:r w:rsidR="00117AC5" w:rsidRPr="00BF5B33">
        <w:rPr>
          <w:bCs/>
          <w:color w:val="auto"/>
          <w:szCs w:val="28"/>
          <w:lang w:val="es-ES"/>
        </w:rPr>
        <w:t xml:space="preserve">ớc </w:t>
      </w:r>
      <w:r w:rsidR="00117AC5" w:rsidRPr="00BF5B33">
        <w:rPr>
          <w:rFonts w:hint="eastAsia"/>
          <w:bCs/>
          <w:color w:val="auto"/>
          <w:szCs w:val="28"/>
          <w:lang w:val="es-ES"/>
        </w:rPr>
        <w:t>đ</w:t>
      </w:r>
      <w:r w:rsidR="00117AC5" w:rsidRPr="00BF5B33">
        <w:rPr>
          <w:bCs/>
          <w:color w:val="auto"/>
          <w:szCs w:val="28"/>
          <w:lang w:val="es-ES"/>
        </w:rPr>
        <w:t xml:space="preserve">ối với các Hội, </w:t>
      </w:r>
      <w:r w:rsidR="00117AC5" w:rsidRPr="00BF5B33">
        <w:rPr>
          <w:rFonts w:hint="eastAsia"/>
          <w:bCs/>
          <w:color w:val="auto"/>
          <w:szCs w:val="28"/>
          <w:lang w:val="es-ES"/>
        </w:rPr>
        <w:t>đ</w:t>
      </w:r>
      <w:r w:rsidR="00117AC5" w:rsidRPr="00BF5B33">
        <w:rPr>
          <w:bCs/>
          <w:color w:val="auto"/>
          <w:szCs w:val="28"/>
          <w:lang w:val="es-ES"/>
        </w:rPr>
        <w:t xml:space="preserve">oàn thể; tổ chức phi chính phủ và Doanh nghiệp trên </w:t>
      </w:r>
      <w:r w:rsidR="00117AC5" w:rsidRPr="00BF5B33">
        <w:rPr>
          <w:rFonts w:hint="eastAsia"/>
          <w:bCs/>
          <w:color w:val="auto"/>
          <w:szCs w:val="28"/>
          <w:lang w:val="es-ES"/>
        </w:rPr>
        <w:t>đ</w:t>
      </w:r>
      <w:r w:rsidR="00117AC5" w:rsidRPr="00BF5B33">
        <w:rPr>
          <w:bCs/>
          <w:color w:val="auto"/>
          <w:szCs w:val="28"/>
          <w:lang w:val="es-ES"/>
        </w:rPr>
        <w:t>ịa bàn tỉnh.</w:t>
      </w:r>
      <w:r w:rsidR="009C0F35" w:rsidRPr="00BF5B33">
        <w:rPr>
          <w:bCs/>
          <w:color w:val="auto"/>
          <w:szCs w:val="28"/>
          <w:lang w:val="es-ES"/>
        </w:rPr>
        <w:t xml:space="preserve"> Công tác bổ nhiệm, điều động cán bộ, tuyển dụng, luân chuyển đối với công chức, viên chức được thực hiện kịp thời, đáp ứng yêu cầu công việc của các </w:t>
      </w:r>
      <w:r w:rsidR="0001242C" w:rsidRPr="00BF5B33">
        <w:rPr>
          <w:bCs/>
          <w:color w:val="auto"/>
          <w:szCs w:val="28"/>
          <w:lang w:val="es-ES"/>
        </w:rPr>
        <w:t xml:space="preserve">cơ quan, </w:t>
      </w:r>
      <w:r w:rsidR="009C0F35" w:rsidRPr="00BF5B33">
        <w:rPr>
          <w:bCs/>
          <w:color w:val="auto"/>
          <w:szCs w:val="28"/>
          <w:lang w:val="es-ES"/>
        </w:rPr>
        <w:t>đơn vị</w:t>
      </w:r>
      <w:r w:rsidR="007A2E04" w:rsidRPr="00BF5B33">
        <w:rPr>
          <w:bCs/>
          <w:color w:val="auto"/>
          <w:szCs w:val="28"/>
          <w:lang w:val="es-ES"/>
        </w:rPr>
        <w:t xml:space="preserve">; </w:t>
      </w:r>
      <w:r w:rsidR="00CD09ED" w:rsidRPr="00BF5B33">
        <w:rPr>
          <w:color w:val="auto"/>
          <w:szCs w:val="28"/>
          <w:lang w:val="de-DE"/>
        </w:rPr>
        <w:t>công tác thi đua, khen thưởng được triển khai nghiêm túc, kịp thời, đảm bảo đúng quy định</w:t>
      </w:r>
      <w:r w:rsidRPr="00BF5B33">
        <w:rPr>
          <w:color w:val="auto"/>
          <w:szCs w:val="28"/>
          <w:lang w:val="de-DE"/>
        </w:rPr>
        <w:t xml:space="preserve">, góp phần </w:t>
      </w:r>
      <w:r w:rsidRPr="00BF5B33">
        <w:rPr>
          <w:rFonts w:hint="eastAsia"/>
          <w:color w:val="auto"/>
          <w:szCs w:val="28"/>
          <w:lang w:val="de-DE"/>
        </w:rPr>
        <w:t>đ</w:t>
      </w:r>
      <w:r w:rsidRPr="00BF5B33">
        <w:rPr>
          <w:color w:val="auto"/>
          <w:szCs w:val="28"/>
          <w:lang w:val="de-DE"/>
        </w:rPr>
        <w:t>ộng viên, khích lệ các tập thể và cá nhân hoàn thành tốt nhiệm vụ</w:t>
      </w:r>
      <w:r w:rsidR="000E548D" w:rsidRPr="00BF5B33">
        <w:rPr>
          <w:color w:val="auto"/>
          <w:szCs w:val="28"/>
          <w:lang w:val="de-DE"/>
        </w:rPr>
        <w:t>. Ban hành Kế hoạch thực hiện dân chủ ở c</w:t>
      </w:r>
      <w:r w:rsidR="000E548D" w:rsidRPr="00BF5B33">
        <w:rPr>
          <w:rFonts w:hint="eastAsia"/>
          <w:color w:val="auto"/>
          <w:szCs w:val="28"/>
          <w:lang w:val="de-DE"/>
        </w:rPr>
        <w:t>ơ</w:t>
      </w:r>
      <w:r w:rsidR="000E548D" w:rsidRPr="00BF5B33">
        <w:rPr>
          <w:color w:val="auto"/>
          <w:szCs w:val="28"/>
          <w:lang w:val="de-DE"/>
        </w:rPr>
        <w:t xml:space="preserve"> sở và công tác dân vận chính quyền trên </w:t>
      </w:r>
      <w:r w:rsidR="000E548D" w:rsidRPr="00BF5B33">
        <w:rPr>
          <w:rFonts w:hint="eastAsia"/>
          <w:color w:val="auto"/>
          <w:szCs w:val="28"/>
          <w:lang w:val="de-DE"/>
        </w:rPr>
        <w:t>đ</w:t>
      </w:r>
      <w:r w:rsidR="000E548D" w:rsidRPr="00BF5B33">
        <w:rPr>
          <w:color w:val="auto"/>
          <w:szCs w:val="28"/>
          <w:lang w:val="de-DE"/>
        </w:rPr>
        <w:t xml:space="preserve">ịa bàn tỉnh từ nay </w:t>
      </w:r>
      <w:r w:rsidR="000E548D" w:rsidRPr="00BF5B33">
        <w:rPr>
          <w:rFonts w:hint="eastAsia"/>
          <w:color w:val="auto"/>
          <w:szCs w:val="28"/>
          <w:lang w:val="de-DE"/>
        </w:rPr>
        <w:t>đ</w:t>
      </w:r>
      <w:r w:rsidR="000E548D" w:rsidRPr="00BF5B33">
        <w:rPr>
          <w:color w:val="auto"/>
          <w:szCs w:val="28"/>
          <w:lang w:val="de-DE"/>
        </w:rPr>
        <w:t>ến cuối n</w:t>
      </w:r>
      <w:r w:rsidR="000E548D" w:rsidRPr="00BF5B33">
        <w:rPr>
          <w:rFonts w:hint="eastAsia"/>
          <w:color w:val="auto"/>
          <w:szCs w:val="28"/>
          <w:lang w:val="de-DE"/>
        </w:rPr>
        <w:t>ă</w:t>
      </w:r>
      <w:r w:rsidR="000E548D" w:rsidRPr="00BF5B33">
        <w:rPr>
          <w:color w:val="auto"/>
          <w:szCs w:val="28"/>
          <w:lang w:val="de-DE"/>
        </w:rPr>
        <w:t xml:space="preserve">m 2025; xác </w:t>
      </w:r>
      <w:r w:rsidR="000E548D" w:rsidRPr="00BF5B33">
        <w:rPr>
          <w:rFonts w:hint="eastAsia"/>
          <w:color w:val="auto"/>
          <w:szCs w:val="28"/>
          <w:lang w:val="de-DE"/>
        </w:rPr>
        <w:t>đ</w:t>
      </w:r>
      <w:r w:rsidR="000E548D" w:rsidRPr="00BF5B33">
        <w:rPr>
          <w:color w:val="auto"/>
          <w:szCs w:val="28"/>
          <w:lang w:val="de-DE"/>
        </w:rPr>
        <w:t>ịnh Chỉ số cải cách hành chính các sở, ban ngành; UBND các xã, ph</w:t>
      </w:r>
      <w:r w:rsidR="000E548D" w:rsidRPr="00BF5B33">
        <w:rPr>
          <w:rFonts w:hint="eastAsia"/>
          <w:color w:val="auto"/>
          <w:szCs w:val="28"/>
          <w:lang w:val="de-DE"/>
        </w:rPr>
        <w:t>ư</w:t>
      </w:r>
      <w:r w:rsidR="000E548D" w:rsidRPr="00BF5B33">
        <w:rPr>
          <w:color w:val="auto"/>
          <w:szCs w:val="28"/>
          <w:lang w:val="de-DE"/>
        </w:rPr>
        <w:t xml:space="preserve">ờng, </w:t>
      </w:r>
      <w:r w:rsidR="000E548D" w:rsidRPr="00BF5B33">
        <w:rPr>
          <w:rFonts w:hint="eastAsia"/>
          <w:color w:val="auto"/>
          <w:szCs w:val="28"/>
          <w:lang w:val="de-DE"/>
        </w:rPr>
        <w:t>đ</w:t>
      </w:r>
      <w:r w:rsidR="000E548D" w:rsidRPr="00BF5B33">
        <w:rPr>
          <w:color w:val="auto"/>
          <w:szCs w:val="28"/>
          <w:lang w:val="de-DE"/>
        </w:rPr>
        <w:t xml:space="preserve">ặc khu trên </w:t>
      </w:r>
      <w:r w:rsidR="000E548D" w:rsidRPr="00BF5B33">
        <w:rPr>
          <w:rFonts w:hint="eastAsia"/>
          <w:color w:val="auto"/>
          <w:szCs w:val="28"/>
          <w:lang w:val="de-DE"/>
        </w:rPr>
        <w:t>đ</w:t>
      </w:r>
      <w:r w:rsidR="000E548D" w:rsidRPr="00BF5B33">
        <w:rPr>
          <w:color w:val="auto"/>
          <w:szCs w:val="28"/>
          <w:lang w:val="de-DE"/>
        </w:rPr>
        <w:t xml:space="preserve">ịa bàn tỉnh; rà soát việc bố trí, sử dụng cán bộ, công chức tại cấp xã; triển khai </w:t>
      </w:r>
      <w:r w:rsidR="000E548D" w:rsidRPr="00BF5B33">
        <w:rPr>
          <w:rFonts w:hint="eastAsia"/>
          <w:color w:val="auto"/>
          <w:szCs w:val="28"/>
          <w:lang w:val="de-DE"/>
        </w:rPr>
        <w:t>đ</w:t>
      </w:r>
      <w:r w:rsidR="000E548D" w:rsidRPr="00BF5B33">
        <w:rPr>
          <w:color w:val="auto"/>
          <w:szCs w:val="28"/>
          <w:lang w:val="de-DE"/>
        </w:rPr>
        <w:t>ảm bảo nhân sự tại cấp xã.</w:t>
      </w:r>
      <w:r w:rsidRPr="00BF5B33">
        <w:rPr>
          <w:color w:val="auto"/>
          <w:szCs w:val="28"/>
          <w:lang w:val="de-DE"/>
        </w:rPr>
        <w:t xml:space="preserve"> </w:t>
      </w:r>
    </w:p>
    <w:p w14:paraId="392DEA77" w14:textId="77777777" w:rsidR="007303BF" w:rsidRPr="00BF5B33" w:rsidRDefault="007303BF" w:rsidP="000E24F3">
      <w:pPr>
        <w:spacing w:before="120"/>
        <w:ind w:firstLine="567"/>
        <w:jc w:val="both"/>
        <w:rPr>
          <w:rFonts w:eastAsia="Calibri"/>
          <w:b/>
          <w:bCs/>
          <w:color w:val="auto"/>
          <w:szCs w:val="28"/>
          <w:lang w:val="de-DE"/>
        </w:rPr>
      </w:pPr>
      <w:r w:rsidRPr="00BF5B33">
        <w:rPr>
          <w:rFonts w:eastAsia="Calibri"/>
          <w:b/>
          <w:bCs/>
          <w:color w:val="auto"/>
          <w:szCs w:val="28"/>
          <w:lang w:val="de-DE"/>
        </w:rPr>
        <w:t>d) Công tác Ngoại vụ</w:t>
      </w:r>
    </w:p>
    <w:p w14:paraId="3188B56B" w14:textId="77777777" w:rsidR="007F16F5" w:rsidRPr="00BF5B33" w:rsidRDefault="00AC272D" w:rsidP="000E24F3">
      <w:pPr>
        <w:widowControl w:val="0"/>
        <w:spacing w:before="120"/>
        <w:ind w:firstLine="567"/>
        <w:jc w:val="both"/>
        <w:rPr>
          <w:color w:val="auto"/>
          <w:szCs w:val="28"/>
        </w:rPr>
      </w:pPr>
      <w:r w:rsidRPr="00BF5B33">
        <w:rPr>
          <w:bCs/>
          <w:color w:val="auto"/>
          <w:szCs w:val="28"/>
          <w:lang w:val="de-DE" w:eastAsia="x-none"/>
        </w:rPr>
        <w:t>Công tác ngoại vụ được triển khai đồng bộ, kịp thời, góp phần tăng cường quan hệ đối ngoại, mở rộng hợp tác quốc tế và phục vụ hiệu quả nhiệm vụ phát triển kinh tế - xã hội, đảm bảo quốc phòng, an ninh của địa phương.</w:t>
      </w:r>
      <w:r w:rsidR="009D7552" w:rsidRPr="00BF5B33">
        <w:rPr>
          <w:color w:val="auto"/>
          <w:szCs w:val="28"/>
        </w:rPr>
        <w:t xml:space="preserve"> </w:t>
      </w:r>
      <w:r w:rsidR="00DA2F7E" w:rsidRPr="00BF5B33">
        <w:rPr>
          <w:bCs/>
          <w:color w:val="auto"/>
          <w:szCs w:val="28"/>
          <w:lang w:val="de-DE" w:eastAsia="x-none"/>
        </w:rPr>
        <w:t>Trong tháng</w:t>
      </w:r>
      <w:r w:rsidR="007414B1" w:rsidRPr="00BF5B33">
        <w:rPr>
          <w:bCs/>
          <w:color w:val="auto"/>
          <w:szCs w:val="28"/>
          <w:lang w:val="de-DE" w:eastAsia="x-none"/>
        </w:rPr>
        <w:t xml:space="preserve"> </w:t>
      </w:r>
      <w:r w:rsidR="00DF004D" w:rsidRPr="00BF5B33">
        <w:rPr>
          <w:bCs/>
          <w:color w:val="auto"/>
          <w:szCs w:val="28"/>
          <w:lang w:val="de-DE" w:eastAsia="x-none"/>
        </w:rPr>
        <w:t>10</w:t>
      </w:r>
      <w:r w:rsidR="00427F00" w:rsidRPr="00BF5B33">
        <w:rPr>
          <w:bCs/>
          <w:color w:val="auto"/>
          <w:szCs w:val="28"/>
          <w:lang w:val="de-DE" w:eastAsia="x-none"/>
        </w:rPr>
        <w:t>,</w:t>
      </w:r>
      <w:r w:rsidR="00427F00" w:rsidRPr="00BF5B33">
        <w:rPr>
          <w:color w:val="auto"/>
          <w:szCs w:val="28"/>
        </w:rPr>
        <w:t xml:space="preserve"> </w:t>
      </w:r>
      <w:r w:rsidR="00427F00" w:rsidRPr="00BF5B33">
        <w:rPr>
          <w:bCs/>
          <w:color w:val="auto"/>
          <w:szCs w:val="28"/>
          <w:lang w:val="de-DE" w:eastAsia="x-none"/>
        </w:rPr>
        <w:t xml:space="preserve">có </w:t>
      </w:r>
      <w:r w:rsidR="00CF6DC8" w:rsidRPr="00BF5B33">
        <w:rPr>
          <w:bCs/>
          <w:color w:val="auto"/>
          <w:szCs w:val="28"/>
          <w:lang w:val="de-DE" w:eastAsia="x-none"/>
        </w:rPr>
        <w:t>0</w:t>
      </w:r>
      <w:r w:rsidR="00DF004D" w:rsidRPr="00BF5B33">
        <w:rPr>
          <w:bCs/>
          <w:color w:val="auto"/>
          <w:szCs w:val="28"/>
          <w:lang w:val="de-DE" w:eastAsia="x-none"/>
        </w:rPr>
        <w:t>4</w:t>
      </w:r>
      <w:r w:rsidR="00CF6DC8" w:rsidRPr="00BF5B33">
        <w:rPr>
          <w:bCs/>
          <w:color w:val="auto"/>
          <w:szCs w:val="28"/>
          <w:lang w:val="de-DE" w:eastAsia="x-none"/>
        </w:rPr>
        <w:t xml:space="preserve"> </w:t>
      </w:r>
      <w:r w:rsidR="00427F00" w:rsidRPr="00BF5B33">
        <w:rPr>
          <w:bCs/>
          <w:color w:val="auto"/>
          <w:szCs w:val="28"/>
          <w:lang w:val="de-DE" w:eastAsia="x-none"/>
        </w:rPr>
        <w:t>lượt cán bộ công chức được cấp có thẩm quyền ra Quyết định cử đi công tác nước ngoài</w:t>
      </w:r>
      <w:r w:rsidR="00C07F2C" w:rsidRPr="00BF5B33">
        <w:rPr>
          <w:bCs/>
          <w:color w:val="auto"/>
          <w:szCs w:val="28"/>
          <w:lang w:val="de-DE" w:eastAsia="x-none"/>
        </w:rPr>
        <w:t xml:space="preserve">; phối hợp hướng dẫn, quản lý </w:t>
      </w:r>
      <w:r w:rsidR="00CF6DC8" w:rsidRPr="00BF5B33">
        <w:rPr>
          <w:bCs/>
          <w:color w:val="auto"/>
          <w:szCs w:val="28"/>
          <w:lang w:val="de-DE" w:eastAsia="x-none"/>
        </w:rPr>
        <w:t>0</w:t>
      </w:r>
      <w:r w:rsidR="00DF004D" w:rsidRPr="00BF5B33">
        <w:rPr>
          <w:bCs/>
          <w:color w:val="auto"/>
          <w:szCs w:val="28"/>
          <w:lang w:val="de-DE" w:eastAsia="x-none"/>
        </w:rPr>
        <w:t>3</w:t>
      </w:r>
      <w:r w:rsidR="00C07F2C" w:rsidRPr="00BF5B33">
        <w:rPr>
          <w:bCs/>
          <w:color w:val="auto"/>
          <w:szCs w:val="28"/>
          <w:lang w:val="de-DE" w:eastAsia="x-none"/>
        </w:rPr>
        <w:t xml:space="preserve"> đoàn, </w:t>
      </w:r>
      <w:r w:rsidR="00DF004D" w:rsidRPr="00BF5B33">
        <w:rPr>
          <w:bCs/>
          <w:color w:val="auto"/>
          <w:szCs w:val="28"/>
          <w:lang w:val="de-DE" w:eastAsia="x-none"/>
        </w:rPr>
        <w:t>2</w:t>
      </w:r>
      <w:r w:rsidR="00CF6DC8" w:rsidRPr="00BF5B33">
        <w:rPr>
          <w:bCs/>
          <w:color w:val="auto"/>
          <w:szCs w:val="28"/>
          <w:lang w:val="de-DE" w:eastAsia="x-none"/>
        </w:rPr>
        <w:t>1</w:t>
      </w:r>
      <w:r w:rsidR="00C07F2C" w:rsidRPr="00BF5B33">
        <w:rPr>
          <w:bCs/>
          <w:color w:val="auto"/>
          <w:szCs w:val="28"/>
          <w:lang w:val="de-DE" w:eastAsia="x-none"/>
        </w:rPr>
        <w:t xml:space="preserve"> lượt người nước ngoài đến thăm và làm việc tại tỉnh</w:t>
      </w:r>
      <w:r w:rsidR="00CF6DC8" w:rsidRPr="00BF5B33">
        <w:rPr>
          <w:bCs/>
          <w:color w:val="auto"/>
          <w:szCs w:val="28"/>
          <w:lang w:val="de-DE" w:eastAsia="x-none"/>
        </w:rPr>
        <w:t xml:space="preserve">; lũy kế từ đầu năm đến nay có </w:t>
      </w:r>
      <w:r w:rsidR="00DF004D" w:rsidRPr="00BF5B33">
        <w:rPr>
          <w:bCs/>
          <w:color w:val="auto"/>
          <w:szCs w:val="28"/>
          <w:lang w:val="de-DE" w:eastAsia="x-none"/>
        </w:rPr>
        <w:t>19</w:t>
      </w:r>
      <w:r w:rsidR="00485A33" w:rsidRPr="00BF5B33">
        <w:rPr>
          <w:bCs/>
          <w:color w:val="auto"/>
          <w:szCs w:val="28"/>
          <w:lang w:val="de-DE" w:eastAsia="x-none"/>
        </w:rPr>
        <w:t xml:space="preserve"> đoàn với </w:t>
      </w:r>
      <w:r w:rsidR="00DF004D" w:rsidRPr="00BF5B33">
        <w:rPr>
          <w:bCs/>
          <w:color w:val="auto"/>
          <w:szCs w:val="28"/>
          <w:lang w:val="de-DE" w:eastAsia="x-none"/>
        </w:rPr>
        <w:t>198</w:t>
      </w:r>
      <w:r w:rsidR="00485A33" w:rsidRPr="00BF5B33">
        <w:rPr>
          <w:bCs/>
          <w:color w:val="auto"/>
          <w:szCs w:val="28"/>
          <w:lang w:val="de-DE" w:eastAsia="x-none"/>
        </w:rPr>
        <w:t xml:space="preserve"> l</w:t>
      </w:r>
      <w:r w:rsidR="00485A33" w:rsidRPr="00BF5B33">
        <w:rPr>
          <w:rFonts w:hint="eastAsia"/>
          <w:bCs/>
          <w:color w:val="auto"/>
          <w:szCs w:val="28"/>
          <w:lang w:val="de-DE" w:eastAsia="x-none"/>
        </w:rPr>
        <w:t>ư</w:t>
      </w:r>
      <w:r w:rsidR="00485A33" w:rsidRPr="00BF5B33">
        <w:rPr>
          <w:bCs/>
          <w:color w:val="auto"/>
          <w:szCs w:val="28"/>
          <w:lang w:val="de-DE" w:eastAsia="x-none"/>
        </w:rPr>
        <w:t xml:space="preserve">ợt cán bộ công chức, viên chức </w:t>
      </w:r>
      <w:r w:rsidR="00485A33" w:rsidRPr="00BF5B33">
        <w:rPr>
          <w:rFonts w:hint="eastAsia"/>
          <w:bCs/>
          <w:color w:val="auto"/>
          <w:szCs w:val="28"/>
          <w:lang w:val="de-DE" w:eastAsia="x-none"/>
        </w:rPr>
        <w:t>đư</w:t>
      </w:r>
      <w:r w:rsidR="00485A33" w:rsidRPr="00BF5B33">
        <w:rPr>
          <w:bCs/>
          <w:color w:val="auto"/>
          <w:szCs w:val="28"/>
          <w:lang w:val="de-DE" w:eastAsia="x-none"/>
        </w:rPr>
        <w:t xml:space="preserve">ợc cấp có thẩm quyền ra Quyết </w:t>
      </w:r>
      <w:r w:rsidR="00485A33" w:rsidRPr="00BF5B33">
        <w:rPr>
          <w:rFonts w:hint="eastAsia"/>
          <w:bCs/>
          <w:color w:val="auto"/>
          <w:szCs w:val="28"/>
          <w:lang w:val="de-DE" w:eastAsia="x-none"/>
        </w:rPr>
        <w:t>đ</w:t>
      </w:r>
      <w:r w:rsidR="00485A33" w:rsidRPr="00BF5B33">
        <w:rPr>
          <w:bCs/>
          <w:color w:val="auto"/>
          <w:szCs w:val="28"/>
          <w:lang w:val="de-DE" w:eastAsia="x-none"/>
        </w:rPr>
        <w:t xml:space="preserve">ịnh cử </w:t>
      </w:r>
      <w:r w:rsidR="00485A33" w:rsidRPr="00BF5B33">
        <w:rPr>
          <w:rFonts w:hint="eastAsia"/>
          <w:bCs/>
          <w:color w:val="auto"/>
          <w:szCs w:val="28"/>
          <w:lang w:val="de-DE" w:eastAsia="x-none"/>
        </w:rPr>
        <w:t>đ</w:t>
      </w:r>
      <w:r w:rsidR="00485A33" w:rsidRPr="00BF5B33">
        <w:rPr>
          <w:bCs/>
          <w:color w:val="auto"/>
          <w:szCs w:val="28"/>
          <w:lang w:val="de-DE" w:eastAsia="x-none"/>
        </w:rPr>
        <w:t>i công tác n</w:t>
      </w:r>
      <w:r w:rsidR="00485A33" w:rsidRPr="00BF5B33">
        <w:rPr>
          <w:rFonts w:hint="eastAsia"/>
          <w:bCs/>
          <w:color w:val="auto"/>
          <w:szCs w:val="28"/>
          <w:lang w:val="de-DE" w:eastAsia="x-none"/>
        </w:rPr>
        <w:t>ư</w:t>
      </w:r>
      <w:r w:rsidR="00485A33" w:rsidRPr="00BF5B33">
        <w:rPr>
          <w:bCs/>
          <w:color w:val="auto"/>
          <w:szCs w:val="28"/>
          <w:lang w:val="de-DE" w:eastAsia="x-none"/>
        </w:rPr>
        <w:t xml:space="preserve">ớc ngoài và có </w:t>
      </w:r>
      <w:r w:rsidR="00DF004D" w:rsidRPr="00BF5B33">
        <w:rPr>
          <w:bCs/>
          <w:color w:val="auto"/>
          <w:szCs w:val="28"/>
          <w:lang w:val="de-DE" w:eastAsia="x-none"/>
        </w:rPr>
        <w:t>42</w:t>
      </w:r>
      <w:r w:rsidR="00485A33" w:rsidRPr="00BF5B33">
        <w:rPr>
          <w:bCs/>
          <w:color w:val="auto"/>
          <w:szCs w:val="28"/>
          <w:lang w:val="de-DE" w:eastAsia="x-none"/>
        </w:rPr>
        <w:t xml:space="preserve"> </w:t>
      </w:r>
      <w:r w:rsidR="00485A33" w:rsidRPr="00BF5B33">
        <w:rPr>
          <w:rFonts w:hint="eastAsia"/>
          <w:bCs/>
          <w:color w:val="auto"/>
          <w:szCs w:val="28"/>
          <w:lang w:val="de-DE" w:eastAsia="x-none"/>
        </w:rPr>
        <w:t>đ</w:t>
      </w:r>
      <w:r w:rsidR="00485A33" w:rsidRPr="00BF5B33">
        <w:rPr>
          <w:bCs/>
          <w:color w:val="auto"/>
          <w:szCs w:val="28"/>
          <w:lang w:val="de-DE" w:eastAsia="x-none"/>
        </w:rPr>
        <w:t xml:space="preserve">oàn với </w:t>
      </w:r>
      <w:r w:rsidR="00DF004D" w:rsidRPr="00BF5B33">
        <w:rPr>
          <w:bCs/>
          <w:color w:val="auto"/>
          <w:szCs w:val="28"/>
          <w:lang w:val="de-DE" w:eastAsia="x-none"/>
        </w:rPr>
        <w:t>248</w:t>
      </w:r>
      <w:r w:rsidR="00485A33" w:rsidRPr="00BF5B33">
        <w:rPr>
          <w:bCs/>
          <w:color w:val="auto"/>
          <w:szCs w:val="28"/>
          <w:lang w:val="de-DE" w:eastAsia="x-none"/>
        </w:rPr>
        <w:t xml:space="preserve"> l</w:t>
      </w:r>
      <w:r w:rsidR="00485A33" w:rsidRPr="00BF5B33">
        <w:rPr>
          <w:rFonts w:hint="eastAsia"/>
          <w:bCs/>
          <w:color w:val="auto"/>
          <w:szCs w:val="28"/>
          <w:lang w:val="de-DE" w:eastAsia="x-none"/>
        </w:rPr>
        <w:t>ư</w:t>
      </w:r>
      <w:r w:rsidR="00485A33" w:rsidRPr="00BF5B33">
        <w:rPr>
          <w:bCs/>
          <w:color w:val="auto"/>
          <w:szCs w:val="28"/>
          <w:lang w:val="de-DE" w:eastAsia="x-none"/>
        </w:rPr>
        <w:t>ợt ng</w:t>
      </w:r>
      <w:r w:rsidR="00485A33" w:rsidRPr="00BF5B33">
        <w:rPr>
          <w:rFonts w:hint="eastAsia"/>
          <w:bCs/>
          <w:color w:val="auto"/>
          <w:szCs w:val="28"/>
          <w:lang w:val="de-DE" w:eastAsia="x-none"/>
        </w:rPr>
        <w:t>ư</w:t>
      </w:r>
      <w:r w:rsidR="00485A33" w:rsidRPr="00BF5B33">
        <w:rPr>
          <w:bCs/>
          <w:color w:val="auto"/>
          <w:szCs w:val="28"/>
          <w:lang w:val="de-DE" w:eastAsia="x-none"/>
        </w:rPr>
        <w:t>ời n</w:t>
      </w:r>
      <w:r w:rsidR="00485A33" w:rsidRPr="00BF5B33">
        <w:rPr>
          <w:rFonts w:hint="eastAsia"/>
          <w:bCs/>
          <w:color w:val="auto"/>
          <w:szCs w:val="28"/>
          <w:lang w:val="de-DE" w:eastAsia="x-none"/>
        </w:rPr>
        <w:t>ư</w:t>
      </w:r>
      <w:r w:rsidR="00485A33" w:rsidRPr="00BF5B33">
        <w:rPr>
          <w:bCs/>
          <w:color w:val="auto"/>
          <w:szCs w:val="28"/>
          <w:lang w:val="de-DE" w:eastAsia="x-none"/>
        </w:rPr>
        <w:t xml:space="preserve">ớc ngoài </w:t>
      </w:r>
      <w:r w:rsidR="00485A33" w:rsidRPr="00BF5B33">
        <w:rPr>
          <w:rFonts w:hint="eastAsia"/>
          <w:bCs/>
          <w:color w:val="auto"/>
          <w:szCs w:val="28"/>
          <w:lang w:val="de-DE" w:eastAsia="x-none"/>
        </w:rPr>
        <w:t>đ</w:t>
      </w:r>
      <w:r w:rsidR="00485A33" w:rsidRPr="00BF5B33">
        <w:rPr>
          <w:bCs/>
          <w:color w:val="auto"/>
          <w:szCs w:val="28"/>
          <w:lang w:val="de-DE" w:eastAsia="x-none"/>
        </w:rPr>
        <w:t>ến th</w:t>
      </w:r>
      <w:r w:rsidR="00485A33" w:rsidRPr="00BF5B33">
        <w:rPr>
          <w:rFonts w:hint="eastAsia"/>
          <w:bCs/>
          <w:color w:val="auto"/>
          <w:szCs w:val="28"/>
          <w:lang w:val="de-DE" w:eastAsia="x-none"/>
        </w:rPr>
        <w:t>ă</w:t>
      </w:r>
      <w:r w:rsidR="00485A33" w:rsidRPr="00BF5B33">
        <w:rPr>
          <w:bCs/>
          <w:color w:val="auto"/>
          <w:szCs w:val="28"/>
          <w:lang w:val="de-DE" w:eastAsia="x-none"/>
        </w:rPr>
        <w:t xml:space="preserve">m và làm </w:t>
      </w:r>
      <w:r w:rsidR="00485A33" w:rsidRPr="00BF5B33">
        <w:rPr>
          <w:bCs/>
          <w:color w:val="auto"/>
          <w:szCs w:val="28"/>
          <w:lang w:val="de-DE" w:eastAsia="x-none"/>
        </w:rPr>
        <w:lastRenderedPageBreak/>
        <w:t>việc</w:t>
      </w:r>
      <w:r w:rsidR="009F00C6" w:rsidRPr="00BF5B33">
        <w:rPr>
          <w:bCs/>
          <w:color w:val="auto"/>
          <w:szCs w:val="28"/>
          <w:lang w:val="de-DE" w:eastAsia="x-none"/>
        </w:rPr>
        <w:t xml:space="preserve">. </w:t>
      </w:r>
      <w:r w:rsidR="00DF004D" w:rsidRPr="00BF5B33">
        <w:rPr>
          <w:bCs/>
          <w:color w:val="auto"/>
          <w:szCs w:val="28"/>
          <w:lang w:val="de-DE" w:eastAsia="x-none"/>
        </w:rPr>
        <w:t>Trong 10 tháng, toàn tỉnh có 08 vụ tàu cá và 92 ng</w:t>
      </w:r>
      <w:r w:rsidR="00DF004D" w:rsidRPr="00BF5B33">
        <w:rPr>
          <w:rFonts w:hint="eastAsia"/>
          <w:bCs/>
          <w:color w:val="auto"/>
          <w:szCs w:val="28"/>
          <w:lang w:val="de-DE" w:eastAsia="x-none"/>
        </w:rPr>
        <w:t>ư</w:t>
      </w:r>
      <w:r w:rsidR="00DF004D" w:rsidRPr="00BF5B33">
        <w:rPr>
          <w:bCs/>
          <w:color w:val="auto"/>
          <w:szCs w:val="28"/>
          <w:lang w:val="de-DE" w:eastAsia="x-none"/>
        </w:rPr>
        <w:t xml:space="preserve"> dân của tỉnh bị n</w:t>
      </w:r>
      <w:r w:rsidR="00DF004D" w:rsidRPr="00BF5B33">
        <w:rPr>
          <w:rFonts w:hint="eastAsia"/>
          <w:bCs/>
          <w:color w:val="auto"/>
          <w:szCs w:val="28"/>
          <w:lang w:val="de-DE" w:eastAsia="x-none"/>
        </w:rPr>
        <w:t>ư</w:t>
      </w:r>
      <w:r w:rsidR="00DF004D" w:rsidRPr="00BF5B33">
        <w:rPr>
          <w:bCs/>
          <w:color w:val="auto"/>
          <w:szCs w:val="28"/>
          <w:lang w:val="de-DE" w:eastAsia="x-none"/>
        </w:rPr>
        <w:t>ớc ngoài bắt giữ và ng</w:t>
      </w:r>
      <w:r w:rsidR="00DF004D" w:rsidRPr="00BF5B33">
        <w:rPr>
          <w:rFonts w:hint="eastAsia"/>
          <w:bCs/>
          <w:color w:val="auto"/>
          <w:szCs w:val="28"/>
          <w:lang w:val="de-DE" w:eastAsia="x-none"/>
        </w:rPr>
        <w:t>ă</w:t>
      </w:r>
      <w:r w:rsidR="00DF004D" w:rsidRPr="00BF5B33">
        <w:rPr>
          <w:bCs/>
          <w:color w:val="auto"/>
          <w:szCs w:val="28"/>
          <w:lang w:val="de-DE" w:eastAsia="x-none"/>
        </w:rPr>
        <w:t xml:space="preserve">n cản, tấn công, lấy tài sản, hải sản; đến nay, </w:t>
      </w:r>
      <w:r w:rsidR="00DF004D" w:rsidRPr="00BF5B33">
        <w:rPr>
          <w:rFonts w:hint="eastAsia"/>
          <w:bCs/>
          <w:color w:val="auto"/>
          <w:szCs w:val="28"/>
          <w:lang w:val="de-DE" w:eastAsia="x-none"/>
        </w:rPr>
        <w:t>đã</w:t>
      </w:r>
      <w:r w:rsidR="00DF004D" w:rsidRPr="00BF5B33">
        <w:rPr>
          <w:bCs/>
          <w:color w:val="auto"/>
          <w:szCs w:val="28"/>
          <w:lang w:val="de-DE" w:eastAsia="x-none"/>
        </w:rPr>
        <w:t xml:space="preserve"> </w:t>
      </w:r>
      <w:r w:rsidR="00DF004D" w:rsidRPr="00BF5B33">
        <w:rPr>
          <w:rFonts w:hint="eastAsia"/>
          <w:bCs/>
          <w:color w:val="auto"/>
          <w:szCs w:val="28"/>
          <w:lang w:val="de-DE" w:eastAsia="x-none"/>
        </w:rPr>
        <w:t>đư</w:t>
      </w:r>
      <w:r w:rsidR="00DF004D" w:rsidRPr="00BF5B33">
        <w:rPr>
          <w:bCs/>
          <w:color w:val="auto"/>
          <w:szCs w:val="28"/>
          <w:lang w:val="de-DE" w:eastAsia="x-none"/>
        </w:rPr>
        <w:t xml:space="preserve">a </w:t>
      </w:r>
      <w:r w:rsidR="00DF004D" w:rsidRPr="00BF5B33">
        <w:rPr>
          <w:rFonts w:hint="eastAsia"/>
          <w:bCs/>
          <w:color w:val="auto"/>
          <w:szCs w:val="28"/>
          <w:lang w:val="de-DE" w:eastAsia="x-none"/>
        </w:rPr>
        <w:t>đư</w:t>
      </w:r>
      <w:r w:rsidR="00DF004D" w:rsidRPr="00BF5B33">
        <w:rPr>
          <w:bCs/>
          <w:color w:val="auto"/>
          <w:szCs w:val="28"/>
          <w:lang w:val="de-DE" w:eastAsia="x-none"/>
        </w:rPr>
        <w:t>ợc 24 ng</w:t>
      </w:r>
      <w:r w:rsidR="00DF004D" w:rsidRPr="00BF5B33">
        <w:rPr>
          <w:rFonts w:hint="eastAsia"/>
          <w:bCs/>
          <w:color w:val="auto"/>
          <w:szCs w:val="28"/>
          <w:lang w:val="de-DE" w:eastAsia="x-none"/>
        </w:rPr>
        <w:t>ư</w:t>
      </w:r>
      <w:r w:rsidR="00DF004D" w:rsidRPr="00BF5B33">
        <w:rPr>
          <w:bCs/>
          <w:color w:val="auto"/>
          <w:szCs w:val="28"/>
          <w:lang w:val="de-DE" w:eastAsia="x-none"/>
        </w:rPr>
        <w:t xml:space="preserve"> dân bị bắt giữ n</w:t>
      </w:r>
      <w:r w:rsidR="00DF004D" w:rsidRPr="00BF5B33">
        <w:rPr>
          <w:rFonts w:hint="eastAsia"/>
          <w:bCs/>
          <w:color w:val="auto"/>
          <w:szCs w:val="28"/>
          <w:lang w:val="de-DE" w:eastAsia="x-none"/>
        </w:rPr>
        <w:t>ă</w:t>
      </w:r>
      <w:r w:rsidR="00DF004D" w:rsidRPr="00BF5B33">
        <w:rPr>
          <w:bCs/>
          <w:color w:val="auto"/>
          <w:szCs w:val="28"/>
          <w:lang w:val="de-DE" w:eastAsia="x-none"/>
        </w:rPr>
        <w:t>m 2024 và 2025 về n</w:t>
      </w:r>
      <w:r w:rsidR="00DF004D" w:rsidRPr="00BF5B33">
        <w:rPr>
          <w:rFonts w:hint="eastAsia"/>
          <w:bCs/>
          <w:color w:val="auto"/>
          <w:szCs w:val="28"/>
          <w:lang w:val="de-DE" w:eastAsia="x-none"/>
        </w:rPr>
        <w:t>ư</w:t>
      </w:r>
      <w:r w:rsidR="00DF004D" w:rsidRPr="00BF5B33">
        <w:rPr>
          <w:bCs/>
          <w:color w:val="auto"/>
          <w:szCs w:val="28"/>
          <w:lang w:val="de-DE" w:eastAsia="x-none"/>
        </w:rPr>
        <w:t xml:space="preserve">ớc. </w:t>
      </w:r>
      <w:r w:rsidR="009F00C6" w:rsidRPr="00BF5B33">
        <w:rPr>
          <w:bCs/>
          <w:color w:val="auto"/>
          <w:szCs w:val="28"/>
          <w:lang w:val="de-DE" w:eastAsia="x-none"/>
        </w:rPr>
        <w:t>T</w:t>
      </w:r>
      <w:r w:rsidR="00D814E5" w:rsidRPr="00BF5B33">
        <w:rPr>
          <w:bCs/>
          <w:color w:val="auto"/>
          <w:szCs w:val="28"/>
          <w:lang w:val="de-DE" w:eastAsia="x-none"/>
        </w:rPr>
        <w:t>ỉnh tiếp tục hỗ trợ xác minh thông tin, đồng thời có biện pháp bảo hộ các ngư dân bị nước ngoài bắt giữ của các năm về nước.</w:t>
      </w:r>
    </w:p>
    <w:p w14:paraId="64A489B5" w14:textId="77777777" w:rsidR="00DA6ACF" w:rsidRPr="00BF5B33" w:rsidRDefault="00DA6ACF" w:rsidP="000E24F3">
      <w:pPr>
        <w:widowControl w:val="0"/>
        <w:spacing w:before="120"/>
        <w:ind w:firstLine="567"/>
        <w:jc w:val="both"/>
        <w:rPr>
          <w:bCs/>
          <w:color w:val="auto"/>
          <w:szCs w:val="28"/>
          <w:lang w:val="de-DE" w:eastAsia="x-none"/>
        </w:rPr>
      </w:pPr>
      <w:r w:rsidRPr="00BF5B33">
        <w:rPr>
          <w:bCs/>
          <w:color w:val="auto"/>
          <w:szCs w:val="28"/>
          <w:lang w:val="de-DE" w:eastAsia="x-none"/>
        </w:rPr>
        <w:t xml:space="preserve">Công tác biên giới lãnh thổ </w:t>
      </w:r>
      <w:r w:rsidRPr="00BF5B33">
        <w:rPr>
          <w:rFonts w:hint="eastAsia"/>
          <w:bCs/>
          <w:color w:val="auto"/>
          <w:szCs w:val="28"/>
          <w:lang w:val="de-DE" w:eastAsia="x-none"/>
        </w:rPr>
        <w:t>đư</w:t>
      </w:r>
      <w:r w:rsidRPr="00BF5B33">
        <w:rPr>
          <w:bCs/>
          <w:color w:val="auto"/>
          <w:szCs w:val="28"/>
          <w:lang w:val="de-DE" w:eastAsia="x-none"/>
        </w:rPr>
        <w:t xml:space="preserve">ợc triển khai toàn diện, kịp thời, thể hiện sự chủ </w:t>
      </w:r>
      <w:r w:rsidRPr="00BF5B33">
        <w:rPr>
          <w:rFonts w:hint="eastAsia"/>
          <w:bCs/>
          <w:color w:val="auto"/>
          <w:szCs w:val="28"/>
          <w:lang w:val="de-DE" w:eastAsia="x-none"/>
        </w:rPr>
        <w:t>đ</w:t>
      </w:r>
      <w:r w:rsidRPr="00BF5B33">
        <w:rPr>
          <w:bCs/>
          <w:color w:val="auto"/>
          <w:szCs w:val="28"/>
          <w:lang w:val="de-DE" w:eastAsia="x-none"/>
        </w:rPr>
        <w:t>ộng trong tham m</w:t>
      </w:r>
      <w:r w:rsidRPr="00BF5B33">
        <w:rPr>
          <w:rFonts w:hint="eastAsia"/>
          <w:bCs/>
          <w:color w:val="auto"/>
          <w:szCs w:val="28"/>
          <w:lang w:val="de-DE" w:eastAsia="x-none"/>
        </w:rPr>
        <w:t>ư</w:t>
      </w:r>
      <w:r w:rsidRPr="00BF5B33">
        <w:rPr>
          <w:bCs/>
          <w:color w:val="auto"/>
          <w:szCs w:val="28"/>
          <w:lang w:val="de-DE" w:eastAsia="x-none"/>
        </w:rPr>
        <w:t xml:space="preserve">u, phối hợp và quản lý nhằm giữ vững an ninh, ổn </w:t>
      </w:r>
      <w:r w:rsidRPr="00BF5B33">
        <w:rPr>
          <w:rFonts w:hint="eastAsia"/>
          <w:bCs/>
          <w:color w:val="auto"/>
          <w:szCs w:val="28"/>
          <w:lang w:val="de-DE" w:eastAsia="x-none"/>
        </w:rPr>
        <w:t>đ</w:t>
      </w:r>
      <w:r w:rsidRPr="00BF5B33">
        <w:rPr>
          <w:bCs/>
          <w:color w:val="auto"/>
          <w:szCs w:val="28"/>
          <w:lang w:val="de-DE" w:eastAsia="x-none"/>
        </w:rPr>
        <w:t xml:space="preserve">ịnh khu vực biên giới; ban hành kế hoạch kiểm tra, nắm tình hình an ninh, chính trị và hoạt </w:t>
      </w:r>
      <w:r w:rsidRPr="00BF5B33">
        <w:rPr>
          <w:rFonts w:hint="eastAsia"/>
          <w:bCs/>
          <w:color w:val="auto"/>
          <w:szCs w:val="28"/>
          <w:lang w:val="de-DE" w:eastAsia="x-none"/>
        </w:rPr>
        <w:t>đ</w:t>
      </w:r>
      <w:r w:rsidRPr="00BF5B33">
        <w:rPr>
          <w:bCs/>
          <w:color w:val="auto"/>
          <w:szCs w:val="28"/>
          <w:lang w:val="de-DE" w:eastAsia="x-none"/>
        </w:rPr>
        <w:t xml:space="preserve">ộng qua lại tại khu vực biên giới Việt Nam - Lào, Việt Nam </w:t>
      </w:r>
      <w:r w:rsidR="00B341EF" w:rsidRPr="00BF5B33">
        <w:rPr>
          <w:bCs/>
          <w:color w:val="auto"/>
          <w:szCs w:val="28"/>
          <w:lang w:val="de-DE" w:eastAsia="x-none"/>
        </w:rPr>
        <w:t>-</w:t>
      </w:r>
      <w:r w:rsidRPr="00BF5B33">
        <w:rPr>
          <w:bCs/>
          <w:color w:val="auto"/>
          <w:szCs w:val="28"/>
          <w:lang w:val="de-DE" w:eastAsia="x-none"/>
        </w:rPr>
        <w:t xml:space="preserve"> Campuchia; triển khai kết quả Cuộc họp vòng V </w:t>
      </w:r>
      <w:r w:rsidRPr="00BF5B33">
        <w:rPr>
          <w:rFonts w:hint="eastAsia"/>
          <w:bCs/>
          <w:color w:val="auto"/>
          <w:szCs w:val="28"/>
          <w:lang w:val="de-DE" w:eastAsia="x-none"/>
        </w:rPr>
        <w:t>Đ</w:t>
      </w:r>
      <w:r w:rsidRPr="00BF5B33">
        <w:rPr>
          <w:bCs/>
          <w:color w:val="auto"/>
          <w:szCs w:val="28"/>
          <w:lang w:val="de-DE" w:eastAsia="x-none"/>
        </w:rPr>
        <w:t>oàn chuyên viên liên hợp biên giới Việt Nam</w:t>
      </w:r>
      <w:r w:rsidR="00367D03" w:rsidRPr="00BF5B33">
        <w:rPr>
          <w:bCs/>
          <w:color w:val="auto"/>
          <w:szCs w:val="28"/>
          <w:lang w:val="de-DE" w:eastAsia="x-none"/>
        </w:rPr>
        <w:t xml:space="preserve"> -</w:t>
      </w:r>
      <w:r w:rsidRPr="00BF5B33">
        <w:rPr>
          <w:bCs/>
          <w:color w:val="auto"/>
          <w:szCs w:val="28"/>
          <w:lang w:val="de-DE" w:eastAsia="x-none"/>
        </w:rPr>
        <w:t xml:space="preserve"> Lào.</w:t>
      </w:r>
    </w:p>
    <w:p w14:paraId="1743DBAB" w14:textId="77777777" w:rsidR="00EF6802" w:rsidRPr="00BF5B33" w:rsidRDefault="00EF6802" w:rsidP="000E24F3">
      <w:pPr>
        <w:widowControl w:val="0"/>
        <w:spacing w:before="120"/>
        <w:ind w:firstLine="567"/>
        <w:jc w:val="both"/>
        <w:rPr>
          <w:bCs/>
          <w:color w:val="auto"/>
          <w:spacing w:val="-2"/>
          <w:szCs w:val="28"/>
          <w:lang w:eastAsia="x-none"/>
        </w:rPr>
      </w:pPr>
      <w:r w:rsidRPr="00BF5B33">
        <w:rPr>
          <w:bCs/>
          <w:color w:val="auto"/>
          <w:spacing w:val="-2"/>
          <w:szCs w:val="28"/>
          <w:lang w:eastAsia="x-none"/>
        </w:rPr>
        <w:t xml:space="preserve">Trong </w:t>
      </w:r>
      <w:r w:rsidR="00182E1D" w:rsidRPr="00BF5B33">
        <w:rPr>
          <w:bCs/>
          <w:color w:val="auto"/>
          <w:spacing w:val="-2"/>
          <w:szCs w:val="28"/>
          <w:lang w:eastAsia="x-none"/>
        </w:rPr>
        <w:t>tháng phê duyệt tiếp nhận thêm</w:t>
      </w:r>
      <w:r w:rsidR="00367D03" w:rsidRPr="00BF5B33">
        <w:rPr>
          <w:bCs/>
          <w:color w:val="auto"/>
          <w:spacing w:val="-2"/>
          <w:szCs w:val="28"/>
          <w:lang w:eastAsia="x-none"/>
        </w:rPr>
        <w:t xml:space="preserve"> 01</w:t>
      </w:r>
      <w:r w:rsidR="00182E1D" w:rsidRPr="00BF5B33">
        <w:rPr>
          <w:bCs/>
          <w:color w:val="auto"/>
          <w:spacing w:val="-2"/>
          <w:szCs w:val="28"/>
          <w:lang w:eastAsia="x-none"/>
        </w:rPr>
        <w:t xml:space="preserve"> khoản viện trợ không hoàn lại</w:t>
      </w:r>
      <w:r w:rsidR="009C3330" w:rsidRPr="00BF5B33">
        <w:rPr>
          <w:bCs/>
          <w:color w:val="auto"/>
          <w:spacing w:val="-2"/>
          <w:szCs w:val="28"/>
          <w:lang w:eastAsia="x-none"/>
        </w:rPr>
        <w:t>, không thuộc hỗ trợ phát triển chính thức (ODA)</w:t>
      </w:r>
      <w:r w:rsidR="009C3330" w:rsidRPr="00BF5B33">
        <w:rPr>
          <w:rStyle w:val="FootnoteReference"/>
          <w:bCs/>
          <w:color w:val="auto"/>
          <w:spacing w:val="-2"/>
          <w:szCs w:val="28"/>
          <w:lang w:eastAsia="x-none"/>
        </w:rPr>
        <w:footnoteReference w:id="39"/>
      </w:r>
      <w:r w:rsidR="00182E1D" w:rsidRPr="00BF5B33">
        <w:rPr>
          <w:bCs/>
          <w:color w:val="auto"/>
          <w:spacing w:val="-2"/>
          <w:szCs w:val="28"/>
          <w:lang w:eastAsia="x-none"/>
        </w:rPr>
        <w:t xml:space="preserve">; lũy kế </w:t>
      </w:r>
      <w:r w:rsidR="00AD29A8" w:rsidRPr="00BF5B33">
        <w:rPr>
          <w:bCs/>
          <w:color w:val="auto"/>
          <w:spacing w:val="-2"/>
          <w:szCs w:val="28"/>
          <w:lang w:eastAsia="x-none"/>
        </w:rPr>
        <w:t>10</w:t>
      </w:r>
      <w:r w:rsidRPr="00BF5B33">
        <w:rPr>
          <w:bCs/>
          <w:color w:val="auto"/>
          <w:spacing w:val="-2"/>
          <w:szCs w:val="28"/>
          <w:lang w:eastAsia="x-none"/>
        </w:rPr>
        <w:t xml:space="preserve"> tháng, đã phê duyệt tiếp nhận 1</w:t>
      </w:r>
      <w:r w:rsidR="00367D03" w:rsidRPr="00BF5B33">
        <w:rPr>
          <w:bCs/>
          <w:color w:val="auto"/>
          <w:spacing w:val="-2"/>
          <w:szCs w:val="28"/>
          <w:lang w:eastAsia="x-none"/>
        </w:rPr>
        <w:t>9</w:t>
      </w:r>
      <w:r w:rsidRPr="00BF5B33">
        <w:rPr>
          <w:bCs/>
          <w:color w:val="auto"/>
          <w:spacing w:val="-2"/>
          <w:szCs w:val="28"/>
          <w:lang w:eastAsia="x-none"/>
        </w:rPr>
        <w:t xml:space="preserve"> khoản viện trợ không hoàn lại không thuộc ODA</w:t>
      </w:r>
      <w:r w:rsidR="00644828" w:rsidRPr="00BF5B33">
        <w:rPr>
          <w:bCs/>
          <w:color w:val="auto"/>
          <w:spacing w:val="-2"/>
          <w:szCs w:val="28"/>
          <w:lang w:eastAsia="x-none"/>
        </w:rPr>
        <w:t xml:space="preserve"> </w:t>
      </w:r>
      <w:r w:rsidRPr="00BF5B33">
        <w:rPr>
          <w:bCs/>
          <w:color w:val="auto"/>
          <w:spacing w:val="-2"/>
          <w:szCs w:val="28"/>
          <w:lang w:eastAsia="x-none"/>
        </w:rPr>
        <w:t>(gồm: 06 chương trình, 0</w:t>
      </w:r>
      <w:r w:rsidR="00367D03" w:rsidRPr="00BF5B33">
        <w:rPr>
          <w:bCs/>
          <w:color w:val="auto"/>
          <w:spacing w:val="-2"/>
          <w:szCs w:val="28"/>
          <w:lang w:eastAsia="x-none"/>
        </w:rPr>
        <w:t>3</w:t>
      </w:r>
      <w:r w:rsidRPr="00BF5B33">
        <w:rPr>
          <w:bCs/>
          <w:color w:val="auto"/>
          <w:spacing w:val="-2"/>
          <w:szCs w:val="28"/>
          <w:lang w:eastAsia="x-none"/>
        </w:rPr>
        <w:t xml:space="preserve"> dự án và 10 phi dự án) do các cơ quan, tổ chức phi chính phủ nước ngoài viện trợ thuộc các lĩnh vực y tế, phúc lợi, giáo dục và đào tạo, an sinh xã hội,… với tổng giá trị viện trợ </w:t>
      </w:r>
      <w:r w:rsidR="009C3330" w:rsidRPr="00BF5B33">
        <w:rPr>
          <w:bCs/>
          <w:color w:val="auto"/>
          <w:spacing w:val="-2"/>
          <w:szCs w:val="28"/>
          <w:lang w:eastAsia="x-none"/>
        </w:rPr>
        <w:t>1.739.271 USD</w:t>
      </w:r>
      <w:r w:rsidR="009C3330" w:rsidRPr="00BF5B33">
        <w:rPr>
          <w:color w:val="auto"/>
        </w:rPr>
        <w:t xml:space="preserve"> </w:t>
      </w:r>
      <w:r w:rsidR="009C3330" w:rsidRPr="00BF5B33">
        <w:rPr>
          <w:bCs/>
          <w:color w:val="auto"/>
          <w:spacing w:val="-2"/>
          <w:szCs w:val="28"/>
          <w:lang w:eastAsia="x-none"/>
        </w:rPr>
        <w:t>t</w:t>
      </w:r>
      <w:r w:rsidR="009C3330" w:rsidRPr="00BF5B33">
        <w:rPr>
          <w:rFonts w:hint="eastAsia"/>
          <w:bCs/>
          <w:color w:val="auto"/>
          <w:spacing w:val="-2"/>
          <w:szCs w:val="28"/>
          <w:lang w:eastAsia="x-none"/>
        </w:rPr>
        <w:t>ươ</w:t>
      </w:r>
      <w:r w:rsidR="009C3330" w:rsidRPr="00BF5B33">
        <w:rPr>
          <w:bCs/>
          <w:color w:val="auto"/>
          <w:spacing w:val="-2"/>
          <w:szCs w:val="28"/>
          <w:lang w:eastAsia="x-none"/>
        </w:rPr>
        <w:t xml:space="preserve">ng </w:t>
      </w:r>
      <w:r w:rsidR="009C3330" w:rsidRPr="00BF5B33">
        <w:rPr>
          <w:rFonts w:hint="eastAsia"/>
          <w:bCs/>
          <w:color w:val="auto"/>
          <w:spacing w:val="-2"/>
          <w:szCs w:val="28"/>
          <w:lang w:eastAsia="x-none"/>
        </w:rPr>
        <w:t>đươ</w:t>
      </w:r>
      <w:r w:rsidR="009C3330" w:rsidRPr="00BF5B33">
        <w:rPr>
          <w:bCs/>
          <w:color w:val="auto"/>
          <w:spacing w:val="-2"/>
          <w:szCs w:val="28"/>
          <w:lang w:eastAsia="x-none"/>
        </w:rPr>
        <w:t xml:space="preserve">ng 41.805 triệu </w:t>
      </w:r>
      <w:r w:rsidR="009C3330" w:rsidRPr="00BF5B33">
        <w:rPr>
          <w:rFonts w:hint="eastAsia"/>
          <w:bCs/>
          <w:color w:val="auto"/>
          <w:spacing w:val="-2"/>
          <w:szCs w:val="28"/>
          <w:lang w:eastAsia="x-none"/>
        </w:rPr>
        <w:t>đ</w:t>
      </w:r>
      <w:r w:rsidR="009C3330" w:rsidRPr="00BF5B33">
        <w:rPr>
          <w:bCs/>
          <w:color w:val="auto"/>
          <w:spacing w:val="-2"/>
          <w:szCs w:val="28"/>
          <w:lang w:eastAsia="x-none"/>
        </w:rPr>
        <w:t>ồng</w:t>
      </w:r>
      <w:r w:rsidR="00012E19" w:rsidRPr="00BF5B33">
        <w:rPr>
          <w:bCs/>
          <w:color w:val="auto"/>
          <w:spacing w:val="-2"/>
          <w:szCs w:val="28"/>
          <w:lang w:eastAsia="x-none"/>
        </w:rPr>
        <w:t>.</w:t>
      </w:r>
    </w:p>
    <w:p w14:paraId="214EECB7" w14:textId="77777777" w:rsidR="007303BF" w:rsidRPr="00BF5B33" w:rsidRDefault="00DA2F7E" w:rsidP="000E24F3">
      <w:pPr>
        <w:widowControl w:val="0"/>
        <w:spacing w:before="120"/>
        <w:ind w:firstLine="567"/>
        <w:jc w:val="both"/>
        <w:rPr>
          <w:rFonts w:eastAsia="Calibri"/>
          <w:b/>
          <w:color w:val="auto"/>
          <w:szCs w:val="28"/>
          <w:lang w:val="en-US"/>
        </w:rPr>
      </w:pPr>
      <w:r w:rsidRPr="00BF5B33">
        <w:rPr>
          <w:color w:val="auto"/>
          <w:szCs w:val="28"/>
        </w:rPr>
        <w:t xml:space="preserve"> </w:t>
      </w:r>
      <w:r w:rsidR="007303BF" w:rsidRPr="00BF5B33">
        <w:rPr>
          <w:rFonts w:eastAsia="Calibri"/>
          <w:b/>
          <w:color w:val="auto"/>
          <w:szCs w:val="28"/>
          <w:lang w:val="en-US"/>
        </w:rPr>
        <w:t>đ) Quốc phòng - an ninh, trật tự an toàn xã hội</w:t>
      </w:r>
    </w:p>
    <w:p w14:paraId="6BDBE7CB" w14:textId="77777777" w:rsidR="00645351" w:rsidRPr="00BF5B33" w:rsidRDefault="00905180" w:rsidP="000E24F3">
      <w:pPr>
        <w:widowControl w:val="0"/>
        <w:spacing w:before="120"/>
        <w:ind w:firstLine="567"/>
        <w:jc w:val="both"/>
        <w:rPr>
          <w:rFonts w:eastAsia="Calibri"/>
          <w:color w:val="auto"/>
          <w:szCs w:val="28"/>
          <w:lang w:val="es-CL"/>
        </w:rPr>
      </w:pPr>
      <w:r w:rsidRPr="00BF5B33">
        <w:rPr>
          <w:rFonts w:eastAsia="Calibri"/>
          <w:color w:val="auto"/>
          <w:szCs w:val="28"/>
          <w:lang w:val="es-CL"/>
        </w:rPr>
        <w:t xml:space="preserve">Quốc phòng, an ninh chính trị, trật tự an toàn xã hội được giữ vững, ổn định; </w:t>
      </w:r>
      <w:r w:rsidR="00F17B5B" w:rsidRPr="00BF5B33">
        <w:rPr>
          <w:rFonts w:eastAsia="Calibri"/>
          <w:color w:val="auto"/>
          <w:szCs w:val="28"/>
          <w:lang w:val="es-CL"/>
        </w:rPr>
        <w:t xml:space="preserve">đảm bảo an ninh đối ngoại, an ninh biên giới Quảng Ngãi giáp Lào, Campuchia; </w:t>
      </w:r>
      <w:r w:rsidR="000B1447" w:rsidRPr="00BF5B33">
        <w:rPr>
          <w:rFonts w:eastAsia="Calibri"/>
          <w:color w:val="auto"/>
          <w:szCs w:val="28"/>
          <w:lang w:val="es-CL"/>
        </w:rPr>
        <w:t xml:space="preserve">ban hành Kế hoạch thực hiện Chương trình MTQG phòng, chống ma túy đến năm 2030; tiếp tục ổn </w:t>
      </w:r>
      <w:r w:rsidR="000B1447" w:rsidRPr="00BF5B33">
        <w:rPr>
          <w:rFonts w:eastAsia="Calibri" w:hint="eastAsia"/>
          <w:color w:val="auto"/>
          <w:szCs w:val="28"/>
          <w:lang w:val="es-CL"/>
        </w:rPr>
        <w:t>đ</w:t>
      </w:r>
      <w:r w:rsidR="000B1447" w:rsidRPr="00BF5B33">
        <w:rPr>
          <w:rFonts w:eastAsia="Calibri"/>
          <w:color w:val="auto"/>
          <w:szCs w:val="28"/>
          <w:lang w:val="es-CL"/>
        </w:rPr>
        <w:t>ịnh dân di c</w:t>
      </w:r>
      <w:r w:rsidR="000B1447" w:rsidRPr="00BF5B33">
        <w:rPr>
          <w:rFonts w:eastAsia="Calibri" w:hint="eastAsia"/>
          <w:color w:val="auto"/>
          <w:szCs w:val="28"/>
          <w:lang w:val="es-CL"/>
        </w:rPr>
        <w:t>ư</w:t>
      </w:r>
      <w:r w:rsidR="000B1447" w:rsidRPr="00BF5B33">
        <w:rPr>
          <w:rFonts w:eastAsia="Calibri"/>
          <w:color w:val="auto"/>
          <w:szCs w:val="28"/>
          <w:lang w:val="es-CL"/>
        </w:rPr>
        <w:t xml:space="preserve"> tự do trên </w:t>
      </w:r>
      <w:r w:rsidR="000B1447" w:rsidRPr="00BF5B33">
        <w:rPr>
          <w:rFonts w:eastAsia="Calibri" w:hint="eastAsia"/>
          <w:color w:val="auto"/>
          <w:szCs w:val="28"/>
          <w:lang w:val="es-CL"/>
        </w:rPr>
        <w:t>đ</w:t>
      </w:r>
      <w:r w:rsidR="000B1447" w:rsidRPr="00BF5B33">
        <w:rPr>
          <w:rFonts w:eastAsia="Calibri"/>
          <w:color w:val="auto"/>
          <w:szCs w:val="28"/>
          <w:lang w:val="es-CL"/>
        </w:rPr>
        <w:t xml:space="preserve">ịa bàn tỉnh; </w:t>
      </w:r>
      <w:r w:rsidR="00645351" w:rsidRPr="00BF5B33">
        <w:rPr>
          <w:rFonts w:eastAsia="Calibri"/>
          <w:color w:val="auto"/>
          <w:szCs w:val="28"/>
          <w:lang w:val="es-CL"/>
        </w:rPr>
        <w:t>tăng cường công tác quản lý, phòng ngừa, đấu tranh với tội phạm, vi phạm pháp luật về vũ khí, vật liệu nổ, công cụ hỗ trợ và pháo,</w:t>
      </w:r>
      <w:r w:rsidR="000B1447" w:rsidRPr="00BF5B33">
        <w:rPr>
          <w:rFonts w:eastAsia="Calibri"/>
          <w:color w:val="auto"/>
          <w:szCs w:val="28"/>
          <w:lang w:val="es-CL"/>
        </w:rPr>
        <w:t>…</w:t>
      </w:r>
    </w:p>
    <w:p w14:paraId="6E58433D" w14:textId="77777777" w:rsidR="000E727D" w:rsidRPr="00BF5B33" w:rsidRDefault="00DB20C5" w:rsidP="000E24F3">
      <w:pPr>
        <w:widowControl w:val="0"/>
        <w:spacing w:before="120"/>
        <w:ind w:firstLine="567"/>
        <w:jc w:val="both"/>
        <w:rPr>
          <w:rFonts w:eastAsia="Calibri"/>
          <w:color w:val="auto"/>
          <w:szCs w:val="28"/>
          <w:lang w:val="es-CL"/>
        </w:rPr>
      </w:pPr>
      <w:r w:rsidRPr="00BF5B33">
        <w:rPr>
          <w:rFonts w:eastAsia="Calibri"/>
          <w:color w:val="auto"/>
          <w:szCs w:val="28"/>
          <w:lang w:val="nl-NL"/>
        </w:rPr>
        <w:t xml:space="preserve">Trong tháng </w:t>
      </w:r>
      <w:r w:rsidR="004F3A58" w:rsidRPr="00BF5B33">
        <w:rPr>
          <w:rFonts w:eastAsia="Calibri"/>
          <w:color w:val="auto"/>
          <w:szCs w:val="28"/>
          <w:lang w:val="nl-NL"/>
        </w:rPr>
        <w:t>10</w:t>
      </w:r>
      <w:r w:rsidR="00FD574A" w:rsidRPr="00BF5B33">
        <w:rPr>
          <w:rFonts w:eastAsia="Calibri"/>
          <w:color w:val="auto"/>
          <w:szCs w:val="28"/>
          <w:lang w:val="nl-NL"/>
        </w:rPr>
        <w:t>, toàn tỉnh xảy ra</w:t>
      </w:r>
      <w:r w:rsidR="00917A4C" w:rsidRPr="00BF5B33">
        <w:rPr>
          <w:rFonts w:eastAsia="Calibri"/>
          <w:color w:val="auto"/>
          <w:szCs w:val="28"/>
          <w:lang w:val="nl-NL"/>
        </w:rPr>
        <w:t xml:space="preserve"> </w:t>
      </w:r>
      <w:r w:rsidR="005F580E" w:rsidRPr="00BF5B33">
        <w:rPr>
          <w:rFonts w:eastAsia="Calibri"/>
          <w:color w:val="auto"/>
          <w:szCs w:val="28"/>
          <w:lang w:val="nl-NL"/>
        </w:rPr>
        <w:t>30</w:t>
      </w:r>
      <w:r w:rsidR="00182708" w:rsidRPr="00BF5B33">
        <w:rPr>
          <w:rFonts w:eastAsia="Calibri"/>
          <w:color w:val="auto"/>
          <w:szCs w:val="28"/>
          <w:lang w:val="nl-NL"/>
        </w:rPr>
        <w:t xml:space="preserve"> vụ</w:t>
      </w:r>
      <w:r w:rsidR="000E727D" w:rsidRPr="00BF5B33">
        <w:rPr>
          <w:rFonts w:eastAsia="Calibri"/>
          <w:color w:val="auto"/>
          <w:szCs w:val="28"/>
          <w:lang w:val="nl-NL"/>
        </w:rPr>
        <w:t xml:space="preserve"> tai nạn giao thông</w:t>
      </w:r>
      <w:r w:rsidR="00182708" w:rsidRPr="00BF5B33">
        <w:rPr>
          <w:rFonts w:eastAsia="Calibri"/>
          <w:color w:val="auto"/>
          <w:szCs w:val="28"/>
          <w:lang w:val="nl-NL"/>
        </w:rPr>
        <w:t xml:space="preserve">, </w:t>
      </w:r>
      <w:r w:rsidR="00EE2E87" w:rsidRPr="00BF5B33">
        <w:rPr>
          <w:rFonts w:eastAsia="Calibri"/>
          <w:color w:val="auto"/>
          <w:szCs w:val="28"/>
          <w:lang w:val="nl-NL"/>
        </w:rPr>
        <w:t xml:space="preserve">làm </w:t>
      </w:r>
      <w:r w:rsidR="00182708" w:rsidRPr="00BF5B33">
        <w:rPr>
          <w:rFonts w:eastAsia="Calibri"/>
          <w:color w:val="auto"/>
          <w:szCs w:val="28"/>
          <w:lang w:val="nl-NL"/>
        </w:rPr>
        <w:t xml:space="preserve">chết </w:t>
      </w:r>
      <w:r w:rsidR="006E5AC1" w:rsidRPr="00BF5B33">
        <w:rPr>
          <w:rFonts w:eastAsia="Calibri"/>
          <w:color w:val="auto"/>
          <w:szCs w:val="28"/>
          <w:lang w:val="nl-NL"/>
        </w:rPr>
        <w:t>1</w:t>
      </w:r>
      <w:r w:rsidR="005F580E" w:rsidRPr="00BF5B33">
        <w:rPr>
          <w:rFonts w:eastAsia="Calibri"/>
          <w:color w:val="auto"/>
          <w:szCs w:val="28"/>
          <w:lang w:val="nl-NL"/>
        </w:rPr>
        <w:t>7</w:t>
      </w:r>
      <w:r w:rsidR="00182708" w:rsidRPr="00BF5B33">
        <w:rPr>
          <w:rFonts w:eastAsia="Calibri"/>
          <w:color w:val="auto"/>
          <w:szCs w:val="28"/>
          <w:lang w:val="nl-NL"/>
        </w:rPr>
        <w:t xml:space="preserve"> người, bị thương </w:t>
      </w:r>
      <w:r w:rsidR="005F580E" w:rsidRPr="00BF5B33">
        <w:rPr>
          <w:rFonts w:eastAsia="Calibri"/>
          <w:color w:val="auto"/>
          <w:szCs w:val="28"/>
          <w:lang w:val="nl-NL"/>
        </w:rPr>
        <w:t>29</w:t>
      </w:r>
      <w:r w:rsidR="00182708" w:rsidRPr="00BF5B33">
        <w:rPr>
          <w:rFonts w:eastAsia="Calibri"/>
          <w:color w:val="auto"/>
          <w:szCs w:val="28"/>
          <w:lang w:val="nl-NL"/>
        </w:rPr>
        <w:t xml:space="preserve"> người</w:t>
      </w:r>
      <w:r w:rsidR="006E5AC1" w:rsidRPr="00BF5B33">
        <w:rPr>
          <w:rFonts w:eastAsia="Calibri"/>
          <w:color w:val="auto"/>
          <w:szCs w:val="28"/>
          <w:lang w:val="nl-NL"/>
        </w:rPr>
        <w:t xml:space="preserve"> </w:t>
      </w:r>
      <w:r w:rsidR="00FF68DD" w:rsidRPr="00BF5B33">
        <w:rPr>
          <w:rFonts w:eastAsia="Calibri"/>
          <w:i/>
          <w:iCs/>
          <w:color w:val="auto"/>
          <w:szCs w:val="28"/>
          <w:lang w:val="nl-NL"/>
        </w:rPr>
        <w:t>(</w:t>
      </w:r>
      <w:r w:rsidR="006E5AC1" w:rsidRPr="00BF5B33">
        <w:rPr>
          <w:rFonts w:eastAsia="Calibri"/>
          <w:i/>
          <w:iCs/>
          <w:color w:val="auto"/>
          <w:szCs w:val="28"/>
          <w:lang w:val="nl-NL"/>
        </w:rPr>
        <w:t xml:space="preserve">giảm </w:t>
      </w:r>
      <w:r w:rsidR="005F580E" w:rsidRPr="00BF5B33">
        <w:rPr>
          <w:rFonts w:eastAsia="Calibri"/>
          <w:i/>
          <w:iCs/>
          <w:color w:val="auto"/>
          <w:szCs w:val="28"/>
          <w:lang w:val="nl-NL"/>
        </w:rPr>
        <w:t>12</w:t>
      </w:r>
      <w:r w:rsidR="00FF68DD" w:rsidRPr="00BF5B33">
        <w:rPr>
          <w:rFonts w:eastAsia="Calibri"/>
          <w:i/>
          <w:iCs/>
          <w:color w:val="auto"/>
          <w:szCs w:val="28"/>
          <w:lang w:val="nl-NL"/>
        </w:rPr>
        <w:t xml:space="preserve">  vụ, giảm</w:t>
      </w:r>
      <w:r w:rsidR="005F580E" w:rsidRPr="00BF5B33">
        <w:rPr>
          <w:rFonts w:eastAsia="Calibri"/>
          <w:i/>
          <w:iCs/>
          <w:color w:val="auto"/>
          <w:szCs w:val="28"/>
          <w:lang w:val="nl-NL"/>
        </w:rPr>
        <w:t xml:space="preserve"> 05</w:t>
      </w:r>
      <w:r w:rsidR="00FF68DD" w:rsidRPr="00BF5B33">
        <w:rPr>
          <w:rFonts w:eastAsia="Calibri"/>
          <w:i/>
          <w:iCs/>
          <w:color w:val="auto"/>
          <w:szCs w:val="28"/>
          <w:lang w:val="nl-NL"/>
        </w:rPr>
        <w:t xml:space="preserve">  người chết, </w:t>
      </w:r>
      <w:r w:rsidR="006E5AC1" w:rsidRPr="00BF5B33">
        <w:rPr>
          <w:rFonts w:eastAsia="Calibri"/>
          <w:i/>
          <w:iCs/>
          <w:color w:val="auto"/>
          <w:szCs w:val="28"/>
          <w:lang w:val="nl-NL"/>
        </w:rPr>
        <w:t xml:space="preserve">giảm </w:t>
      </w:r>
      <w:r w:rsidR="005F580E" w:rsidRPr="00BF5B33">
        <w:rPr>
          <w:rFonts w:eastAsia="Calibri"/>
          <w:i/>
          <w:iCs/>
          <w:color w:val="auto"/>
          <w:szCs w:val="28"/>
          <w:lang w:val="nl-NL"/>
        </w:rPr>
        <w:t>14</w:t>
      </w:r>
      <w:r w:rsidR="00FF68DD" w:rsidRPr="00BF5B33">
        <w:rPr>
          <w:rFonts w:eastAsia="Calibri"/>
          <w:i/>
          <w:iCs/>
          <w:color w:val="auto"/>
          <w:szCs w:val="28"/>
          <w:lang w:val="nl-NL"/>
        </w:rPr>
        <w:t xml:space="preserve"> người bị thương so với tháng cùng kỳ)</w:t>
      </w:r>
      <w:r w:rsidR="00DB4CB1" w:rsidRPr="00BF5B33">
        <w:rPr>
          <w:rFonts w:eastAsia="Calibri"/>
          <w:i/>
          <w:iCs/>
          <w:color w:val="auto"/>
          <w:szCs w:val="28"/>
          <w:lang w:val="nl-NL"/>
        </w:rPr>
        <w:t>,</w:t>
      </w:r>
      <w:r w:rsidR="00DB4CB1" w:rsidRPr="00BF5B33">
        <w:rPr>
          <w:color w:val="auto"/>
        </w:rPr>
        <w:t xml:space="preserve"> </w:t>
      </w:r>
      <w:r w:rsidR="00DB4CB1" w:rsidRPr="00BF5B33">
        <w:rPr>
          <w:rFonts w:eastAsia="Calibri"/>
          <w:color w:val="auto"/>
          <w:szCs w:val="28"/>
          <w:lang w:val="nl-NL"/>
        </w:rPr>
        <w:t xml:space="preserve">thiệt hại tài sản trị giá khoảng </w:t>
      </w:r>
      <w:r w:rsidR="005F580E" w:rsidRPr="00BF5B33">
        <w:rPr>
          <w:rFonts w:eastAsia="Calibri"/>
          <w:color w:val="auto"/>
          <w:szCs w:val="28"/>
          <w:lang w:val="nl-NL"/>
        </w:rPr>
        <w:t>135</w:t>
      </w:r>
      <w:r w:rsidR="00DB4CB1" w:rsidRPr="00BF5B33">
        <w:rPr>
          <w:rFonts w:eastAsia="Calibri"/>
          <w:color w:val="auto"/>
          <w:szCs w:val="28"/>
          <w:lang w:val="nl-NL"/>
        </w:rPr>
        <w:t xml:space="preserve"> triệu </w:t>
      </w:r>
      <w:r w:rsidR="00DB4CB1" w:rsidRPr="00BF5B33">
        <w:rPr>
          <w:rFonts w:eastAsia="Calibri" w:hint="eastAsia"/>
          <w:color w:val="auto"/>
          <w:szCs w:val="28"/>
          <w:lang w:val="nl-NL"/>
        </w:rPr>
        <w:t>đ</w:t>
      </w:r>
      <w:r w:rsidR="00DB4CB1" w:rsidRPr="00BF5B33">
        <w:rPr>
          <w:rFonts w:eastAsia="Calibri"/>
          <w:color w:val="auto"/>
          <w:szCs w:val="28"/>
          <w:lang w:val="nl-NL"/>
        </w:rPr>
        <w:t>ồng</w:t>
      </w:r>
      <w:r w:rsidR="00182708" w:rsidRPr="00BF5B33">
        <w:rPr>
          <w:rFonts w:eastAsia="Calibri"/>
          <w:i/>
          <w:iCs/>
          <w:color w:val="auto"/>
          <w:szCs w:val="28"/>
          <w:lang w:val="nl-NL"/>
        </w:rPr>
        <w:t>;</w:t>
      </w:r>
      <w:r w:rsidR="00182708" w:rsidRPr="00BF5B33">
        <w:rPr>
          <w:rFonts w:eastAsia="Calibri"/>
          <w:color w:val="auto"/>
          <w:szCs w:val="28"/>
          <w:lang w:val="nl-NL"/>
        </w:rPr>
        <w:t xml:space="preserve"> tính chung </w:t>
      </w:r>
      <w:r w:rsidR="004F3A58" w:rsidRPr="00BF5B33">
        <w:rPr>
          <w:rFonts w:eastAsia="Calibri"/>
          <w:color w:val="auto"/>
          <w:szCs w:val="28"/>
          <w:lang w:val="nl-NL"/>
        </w:rPr>
        <w:t>10</w:t>
      </w:r>
      <w:r w:rsidR="00182708" w:rsidRPr="00BF5B33">
        <w:rPr>
          <w:rFonts w:eastAsia="Calibri"/>
          <w:color w:val="auto"/>
          <w:szCs w:val="28"/>
          <w:lang w:val="nl-NL"/>
        </w:rPr>
        <w:t xml:space="preserve"> tháng, toàn tỉnh đã xảy ra </w:t>
      </w:r>
      <w:r w:rsidR="006E5AC1" w:rsidRPr="00BF5B33">
        <w:rPr>
          <w:rFonts w:eastAsia="Calibri"/>
          <w:color w:val="auto"/>
          <w:szCs w:val="28"/>
          <w:lang w:val="nl-NL"/>
        </w:rPr>
        <w:t>2</w:t>
      </w:r>
      <w:r w:rsidR="00D05E1E" w:rsidRPr="00BF5B33">
        <w:rPr>
          <w:rFonts w:eastAsia="Calibri"/>
          <w:color w:val="auto"/>
          <w:szCs w:val="28"/>
          <w:lang w:val="nl-NL"/>
        </w:rPr>
        <w:t>85</w:t>
      </w:r>
      <w:r w:rsidR="00182708" w:rsidRPr="00BF5B33">
        <w:rPr>
          <w:rFonts w:eastAsia="Calibri"/>
          <w:color w:val="auto"/>
          <w:szCs w:val="28"/>
          <w:lang w:val="nl-NL"/>
        </w:rPr>
        <w:t xml:space="preserve"> vụ, chết </w:t>
      </w:r>
      <w:r w:rsidR="006E5AC1" w:rsidRPr="00BF5B33">
        <w:rPr>
          <w:rFonts w:eastAsia="Calibri"/>
          <w:color w:val="auto"/>
          <w:szCs w:val="28"/>
          <w:lang w:val="nl-NL"/>
        </w:rPr>
        <w:t>1</w:t>
      </w:r>
      <w:r w:rsidR="00D05E1E" w:rsidRPr="00BF5B33">
        <w:rPr>
          <w:rFonts w:eastAsia="Calibri"/>
          <w:color w:val="auto"/>
          <w:szCs w:val="28"/>
          <w:lang w:val="nl-NL"/>
        </w:rPr>
        <w:t>74</w:t>
      </w:r>
      <w:r w:rsidR="00182708" w:rsidRPr="00BF5B33">
        <w:rPr>
          <w:rFonts w:eastAsia="Calibri"/>
          <w:color w:val="auto"/>
          <w:szCs w:val="28"/>
          <w:lang w:val="nl-NL"/>
        </w:rPr>
        <w:t xml:space="preserve"> người, bị thương </w:t>
      </w:r>
      <w:r w:rsidR="00D05E1E" w:rsidRPr="00BF5B33">
        <w:rPr>
          <w:rFonts w:eastAsia="Calibri"/>
          <w:color w:val="auto"/>
          <w:szCs w:val="28"/>
          <w:lang w:val="nl-NL"/>
        </w:rPr>
        <w:t>216</w:t>
      </w:r>
      <w:r w:rsidR="00182708" w:rsidRPr="00BF5B33">
        <w:rPr>
          <w:rFonts w:eastAsia="Calibri"/>
          <w:color w:val="auto"/>
          <w:szCs w:val="28"/>
          <w:lang w:val="nl-NL"/>
        </w:rPr>
        <w:t xml:space="preserve"> người</w:t>
      </w:r>
      <w:r w:rsidR="00A8037C" w:rsidRPr="00BF5B33">
        <w:rPr>
          <w:rFonts w:eastAsia="Calibri"/>
          <w:color w:val="auto"/>
          <w:szCs w:val="28"/>
          <w:lang w:val="nl-NL"/>
        </w:rPr>
        <w:t xml:space="preserve"> </w:t>
      </w:r>
      <w:r w:rsidR="00A8037C" w:rsidRPr="00BF5B33">
        <w:rPr>
          <w:rFonts w:eastAsia="Calibri"/>
          <w:i/>
          <w:iCs/>
          <w:color w:val="auto"/>
          <w:szCs w:val="28"/>
          <w:lang w:val="nl-NL"/>
        </w:rPr>
        <w:t>(</w:t>
      </w:r>
      <w:r w:rsidR="000E727D" w:rsidRPr="00BF5B33">
        <w:rPr>
          <w:rFonts w:eastAsia="Calibri"/>
          <w:i/>
          <w:iCs/>
          <w:color w:val="auto"/>
          <w:szCs w:val="28"/>
          <w:lang w:val="nl-NL"/>
        </w:rPr>
        <w:t>g</w:t>
      </w:r>
      <w:r w:rsidR="00182708" w:rsidRPr="00BF5B33">
        <w:rPr>
          <w:rFonts w:eastAsia="Calibri"/>
          <w:i/>
          <w:iCs/>
          <w:color w:val="auto"/>
          <w:szCs w:val="28"/>
          <w:lang w:val="nl-NL"/>
        </w:rPr>
        <w:t xml:space="preserve">iảm </w:t>
      </w:r>
      <w:r w:rsidR="003650F8" w:rsidRPr="00BF5B33">
        <w:rPr>
          <w:rFonts w:eastAsia="Calibri"/>
          <w:i/>
          <w:iCs/>
          <w:color w:val="auto"/>
          <w:szCs w:val="28"/>
          <w:lang w:val="nl-NL"/>
        </w:rPr>
        <w:t>1</w:t>
      </w:r>
      <w:r w:rsidR="00D05E1E" w:rsidRPr="00BF5B33">
        <w:rPr>
          <w:rFonts w:eastAsia="Calibri"/>
          <w:i/>
          <w:iCs/>
          <w:color w:val="auto"/>
          <w:szCs w:val="28"/>
          <w:lang w:val="nl-NL"/>
        </w:rPr>
        <w:t>59</w:t>
      </w:r>
      <w:r w:rsidR="00182708" w:rsidRPr="00BF5B33">
        <w:rPr>
          <w:rFonts w:eastAsia="Calibri"/>
          <w:i/>
          <w:iCs/>
          <w:color w:val="auto"/>
          <w:szCs w:val="28"/>
          <w:lang w:val="nl-NL"/>
        </w:rPr>
        <w:t xml:space="preserve"> vụ, giảm </w:t>
      </w:r>
      <w:r w:rsidR="00C74D51" w:rsidRPr="00BF5B33">
        <w:rPr>
          <w:rFonts w:eastAsia="Calibri"/>
          <w:i/>
          <w:iCs/>
          <w:color w:val="auto"/>
          <w:szCs w:val="28"/>
          <w:lang w:val="nl-NL"/>
        </w:rPr>
        <w:t>68</w:t>
      </w:r>
      <w:r w:rsidR="00182708" w:rsidRPr="00BF5B33">
        <w:rPr>
          <w:rFonts w:eastAsia="Calibri"/>
          <w:i/>
          <w:iCs/>
          <w:color w:val="auto"/>
          <w:szCs w:val="28"/>
          <w:lang w:val="nl-NL"/>
        </w:rPr>
        <w:t xml:space="preserve"> người chết, giảm </w:t>
      </w:r>
      <w:r w:rsidR="003650F8" w:rsidRPr="00BF5B33">
        <w:rPr>
          <w:rFonts w:eastAsia="Calibri"/>
          <w:i/>
          <w:iCs/>
          <w:color w:val="auto"/>
          <w:szCs w:val="28"/>
          <w:lang w:val="nl-NL"/>
        </w:rPr>
        <w:t>1</w:t>
      </w:r>
      <w:r w:rsidR="00C74D51" w:rsidRPr="00BF5B33">
        <w:rPr>
          <w:rFonts w:eastAsia="Calibri"/>
          <w:i/>
          <w:iCs/>
          <w:color w:val="auto"/>
          <w:szCs w:val="28"/>
          <w:lang w:val="nl-NL"/>
        </w:rPr>
        <w:t>40</w:t>
      </w:r>
      <w:r w:rsidR="00182708" w:rsidRPr="00BF5B33">
        <w:rPr>
          <w:rFonts w:eastAsia="Calibri"/>
          <w:i/>
          <w:iCs/>
          <w:color w:val="auto"/>
          <w:szCs w:val="28"/>
          <w:lang w:val="nl-NL"/>
        </w:rPr>
        <w:t xml:space="preserve"> người bị thương</w:t>
      </w:r>
      <w:r w:rsidR="000E727D" w:rsidRPr="00BF5B33">
        <w:rPr>
          <w:rFonts w:eastAsia="Calibri"/>
          <w:i/>
          <w:iCs/>
          <w:color w:val="auto"/>
          <w:szCs w:val="28"/>
          <w:lang w:val="nl-NL"/>
        </w:rPr>
        <w:t xml:space="preserve"> so với cùng kỳ</w:t>
      </w:r>
      <w:r w:rsidR="00A8037C" w:rsidRPr="00BF5B33">
        <w:rPr>
          <w:rFonts w:eastAsia="Calibri"/>
          <w:i/>
          <w:iCs/>
          <w:color w:val="auto"/>
          <w:szCs w:val="28"/>
          <w:lang w:val="nl-NL"/>
        </w:rPr>
        <w:t>)</w:t>
      </w:r>
      <w:r w:rsidR="000E727D" w:rsidRPr="00BF5B33">
        <w:rPr>
          <w:rFonts w:eastAsia="Calibri"/>
          <w:i/>
          <w:iCs/>
          <w:color w:val="auto"/>
          <w:szCs w:val="28"/>
          <w:lang w:val="nl-NL"/>
        </w:rPr>
        <w:t>.</w:t>
      </w:r>
      <w:r w:rsidR="003650F8" w:rsidRPr="00BF5B33">
        <w:rPr>
          <w:rFonts w:eastAsia="Calibri"/>
          <w:color w:val="auto"/>
          <w:szCs w:val="28"/>
          <w:lang w:val="nl-NL"/>
        </w:rPr>
        <w:t xml:space="preserve"> Trong tháng, xảy ra </w:t>
      </w:r>
      <w:r w:rsidR="00C74D51" w:rsidRPr="00BF5B33">
        <w:rPr>
          <w:rFonts w:eastAsia="Calibri"/>
          <w:color w:val="auto"/>
          <w:szCs w:val="28"/>
          <w:lang w:val="nl-NL"/>
        </w:rPr>
        <w:t>06</w:t>
      </w:r>
      <w:r w:rsidR="003650F8" w:rsidRPr="00BF5B33">
        <w:rPr>
          <w:rFonts w:eastAsia="Calibri"/>
          <w:color w:val="auto"/>
          <w:szCs w:val="28"/>
          <w:lang w:val="nl-NL"/>
        </w:rPr>
        <w:t xml:space="preserve"> vụ cháy, không xảy ra vụ nổ nào</w:t>
      </w:r>
      <w:r w:rsidR="00337ACB" w:rsidRPr="00BF5B33">
        <w:rPr>
          <w:color w:val="auto"/>
        </w:rPr>
        <w:t>,</w:t>
      </w:r>
      <w:r w:rsidR="00337ACB" w:rsidRPr="00BF5B33">
        <w:rPr>
          <w:rFonts w:eastAsia="Calibri"/>
          <w:color w:val="auto"/>
          <w:szCs w:val="28"/>
          <w:lang w:val="nl-NL"/>
        </w:rPr>
        <w:t xml:space="preserve"> không gây thiệt hại về ng</w:t>
      </w:r>
      <w:r w:rsidR="00337ACB" w:rsidRPr="00BF5B33">
        <w:rPr>
          <w:rFonts w:eastAsia="Calibri" w:hint="eastAsia"/>
          <w:color w:val="auto"/>
          <w:szCs w:val="28"/>
          <w:lang w:val="nl-NL"/>
        </w:rPr>
        <w:t>ư</w:t>
      </w:r>
      <w:r w:rsidR="00337ACB" w:rsidRPr="00BF5B33">
        <w:rPr>
          <w:rFonts w:eastAsia="Calibri"/>
          <w:color w:val="auto"/>
          <w:szCs w:val="28"/>
          <w:lang w:val="nl-NL"/>
        </w:rPr>
        <w:t>ời</w:t>
      </w:r>
      <w:r w:rsidR="0087178C" w:rsidRPr="00BF5B33">
        <w:rPr>
          <w:rFonts w:eastAsia="Calibri"/>
          <w:color w:val="auto"/>
          <w:szCs w:val="28"/>
          <w:lang w:val="nl-NL"/>
        </w:rPr>
        <w:t xml:space="preserve">; tính chung </w:t>
      </w:r>
      <w:r w:rsidR="004F3A58" w:rsidRPr="00BF5B33">
        <w:rPr>
          <w:rFonts w:eastAsia="Calibri"/>
          <w:color w:val="auto"/>
          <w:szCs w:val="28"/>
          <w:lang w:val="nl-NL"/>
        </w:rPr>
        <w:t>10</w:t>
      </w:r>
      <w:r w:rsidR="0087178C" w:rsidRPr="00BF5B33">
        <w:rPr>
          <w:rFonts w:eastAsia="Calibri"/>
          <w:color w:val="auto"/>
          <w:szCs w:val="28"/>
          <w:lang w:val="nl-NL"/>
        </w:rPr>
        <w:t xml:space="preserve"> tháng, toàn tỉnh </w:t>
      </w:r>
      <w:r w:rsidR="0087178C" w:rsidRPr="00BF5B33">
        <w:rPr>
          <w:rFonts w:eastAsia="Calibri" w:hint="eastAsia"/>
          <w:color w:val="auto"/>
          <w:szCs w:val="28"/>
          <w:lang w:val="nl-NL"/>
        </w:rPr>
        <w:t>đã</w:t>
      </w:r>
      <w:r w:rsidR="0087178C" w:rsidRPr="00BF5B33">
        <w:rPr>
          <w:rFonts w:eastAsia="Calibri"/>
          <w:color w:val="auto"/>
          <w:szCs w:val="28"/>
          <w:lang w:val="nl-NL"/>
        </w:rPr>
        <w:t xml:space="preserve"> xảy ra </w:t>
      </w:r>
      <w:r w:rsidR="00C74D51" w:rsidRPr="00BF5B33">
        <w:rPr>
          <w:rFonts w:eastAsia="Calibri"/>
          <w:color w:val="auto"/>
          <w:szCs w:val="28"/>
          <w:lang w:val="nl-NL"/>
        </w:rPr>
        <w:t>71</w:t>
      </w:r>
      <w:r w:rsidR="0087178C" w:rsidRPr="00BF5B33">
        <w:rPr>
          <w:rFonts w:eastAsia="Calibri"/>
          <w:color w:val="auto"/>
          <w:szCs w:val="28"/>
          <w:lang w:val="nl-NL"/>
        </w:rPr>
        <w:t xml:space="preserve"> vụ cháy, không có vụ nổ; làm 01 ng</w:t>
      </w:r>
      <w:r w:rsidR="0087178C" w:rsidRPr="00BF5B33">
        <w:rPr>
          <w:rFonts w:eastAsia="Calibri" w:hint="eastAsia"/>
          <w:color w:val="auto"/>
          <w:szCs w:val="28"/>
          <w:lang w:val="nl-NL"/>
        </w:rPr>
        <w:t>ư</w:t>
      </w:r>
      <w:r w:rsidR="0087178C" w:rsidRPr="00BF5B33">
        <w:rPr>
          <w:rFonts w:eastAsia="Calibri"/>
          <w:color w:val="auto"/>
          <w:szCs w:val="28"/>
          <w:lang w:val="nl-NL"/>
        </w:rPr>
        <w:t>ời chết, không có ng</w:t>
      </w:r>
      <w:r w:rsidR="0087178C" w:rsidRPr="00BF5B33">
        <w:rPr>
          <w:rFonts w:eastAsia="Calibri" w:hint="eastAsia"/>
          <w:color w:val="auto"/>
          <w:szCs w:val="28"/>
          <w:lang w:val="nl-NL"/>
        </w:rPr>
        <w:t>ư</w:t>
      </w:r>
      <w:r w:rsidR="0087178C" w:rsidRPr="00BF5B33">
        <w:rPr>
          <w:rFonts w:eastAsia="Calibri"/>
          <w:color w:val="auto"/>
          <w:szCs w:val="28"/>
          <w:lang w:val="nl-NL"/>
        </w:rPr>
        <w:t>ời bị th</w:t>
      </w:r>
      <w:r w:rsidR="0087178C" w:rsidRPr="00BF5B33">
        <w:rPr>
          <w:rFonts w:eastAsia="Calibri" w:hint="eastAsia"/>
          <w:color w:val="auto"/>
          <w:szCs w:val="28"/>
          <w:lang w:val="nl-NL"/>
        </w:rPr>
        <w:t>ươ</w:t>
      </w:r>
      <w:r w:rsidR="0087178C" w:rsidRPr="00BF5B33">
        <w:rPr>
          <w:rFonts w:eastAsia="Calibri"/>
          <w:color w:val="auto"/>
          <w:szCs w:val="28"/>
          <w:lang w:val="nl-NL"/>
        </w:rPr>
        <w:t xml:space="preserve">ng; thiệt hại về tài sản </w:t>
      </w:r>
      <w:r w:rsidR="00BB4DD2" w:rsidRPr="00BF5B33">
        <w:rPr>
          <w:rFonts w:eastAsia="Calibri"/>
          <w:color w:val="auto"/>
          <w:szCs w:val="28"/>
          <w:lang w:val="nl-NL"/>
        </w:rPr>
        <w:t>trị giá</w:t>
      </w:r>
      <w:r w:rsidR="0087178C" w:rsidRPr="00BF5B33">
        <w:rPr>
          <w:rFonts w:eastAsia="Calibri"/>
          <w:color w:val="auto"/>
          <w:szCs w:val="28"/>
          <w:lang w:val="nl-NL"/>
        </w:rPr>
        <w:t xml:space="preserve"> khoảng 1</w:t>
      </w:r>
      <w:r w:rsidR="00C74D51" w:rsidRPr="00BF5B33">
        <w:rPr>
          <w:rFonts w:eastAsia="Calibri"/>
          <w:color w:val="auto"/>
          <w:szCs w:val="28"/>
          <w:lang w:val="nl-NL"/>
        </w:rPr>
        <w:t>5,08 tỷ</w:t>
      </w:r>
      <w:r w:rsidR="0087178C" w:rsidRPr="00BF5B33">
        <w:rPr>
          <w:rFonts w:eastAsia="Calibri"/>
          <w:color w:val="auto"/>
          <w:szCs w:val="28"/>
          <w:lang w:val="nl-NL"/>
        </w:rPr>
        <w:t xml:space="preserve"> </w:t>
      </w:r>
      <w:r w:rsidR="0087178C" w:rsidRPr="00BF5B33">
        <w:rPr>
          <w:rFonts w:eastAsia="Calibri" w:hint="eastAsia"/>
          <w:color w:val="auto"/>
          <w:szCs w:val="28"/>
          <w:lang w:val="nl-NL"/>
        </w:rPr>
        <w:t>đ</w:t>
      </w:r>
      <w:r w:rsidR="0087178C" w:rsidRPr="00BF5B33">
        <w:rPr>
          <w:rFonts w:eastAsia="Calibri"/>
          <w:color w:val="auto"/>
          <w:szCs w:val="28"/>
          <w:lang w:val="nl-NL"/>
        </w:rPr>
        <w:t>ồng.</w:t>
      </w:r>
    </w:p>
    <w:p w14:paraId="4B187BF6" w14:textId="77777777" w:rsidR="00135D6F" w:rsidRPr="00BF5B33" w:rsidRDefault="00403ED5" w:rsidP="000E24F3">
      <w:pPr>
        <w:widowControl w:val="0"/>
        <w:spacing w:before="120"/>
        <w:ind w:firstLine="567"/>
        <w:jc w:val="both"/>
        <w:rPr>
          <w:rFonts w:eastAsia="Calibri"/>
          <w:bCs/>
          <w:iCs/>
          <w:color w:val="auto"/>
          <w:spacing w:val="-2"/>
          <w:szCs w:val="28"/>
          <w:lang w:val="nl-NL"/>
        </w:rPr>
      </w:pPr>
      <w:r w:rsidRPr="00BF5B33">
        <w:rPr>
          <w:rFonts w:eastAsia="Calibri"/>
          <w:b/>
          <w:bCs/>
          <w:color w:val="auto"/>
          <w:spacing w:val="-2"/>
          <w:szCs w:val="28"/>
          <w:lang w:val="nl-NL"/>
        </w:rPr>
        <w:t>Tóm l</w:t>
      </w:r>
      <w:r w:rsidRPr="00BF5B33">
        <w:rPr>
          <w:rFonts w:eastAsia="Calibri"/>
          <w:b/>
          <w:bCs/>
          <w:color w:val="auto"/>
          <w:spacing w:val="-2"/>
          <w:szCs w:val="28"/>
          <w:lang w:val="vi-VN"/>
        </w:rPr>
        <w:t>ại:</w:t>
      </w:r>
      <w:r w:rsidRPr="00BF5B33">
        <w:rPr>
          <w:rFonts w:eastAsia="Calibri"/>
          <w:b/>
          <w:bCs/>
          <w:iCs/>
          <w:color w:val="auto"/>
          <w:spacing w:val="-2"/>
          <w:szCs w:val="28"/>
          <w:lang w:val="nl-NL"/>
        </w:rPr>
        <w:t xml:space="preserve"> </w:t>
      </w:r>
      <w:r w:rsidR="00B64872" w:rsidRPr="00BF5B33">
        <w:rPr>
          <w:rFonts w:eastAsia="Calibri"/>
          <w:iCs/>
          <w:color w:val="auto"/>
          <w:spacing w:val="-2"/>
          <w:szCs w:val="28"/>
          <w:lang w:val="nl-NL"/>
        </w:rPr>
        <w:t>T</w:t>
      </w:r>
      <w:r w:rsidRPr="00BF5B33">
        <w:rPr>
          <w:rFonts w:eastAsia="Calibri"/>
          <w:bCs/>
          <w:iCs/>
          <w:color w:val="auto"/>
          <w:spacing w:val="-2"/>
          <w:szCs w:val="28"/>
          <w:lang w:val="nl-NL"/>
        </w:rPr>
        <w:t xml:space="preserve">ình hình kinh tế - xã hội của tỉnh trong tháng </w:t>
      </w:r>
      <w:r w:rsidR="004F3A58" w:rsidRPr="00BF5B33">
        <w:rPr>
          <w:rFonts w:eastAsia="Calibri"/>
          <w:bCs/>
          <w:iCs/>
          <w:color w:val="auto"/>
          <w:spacing w:val="-2"/>
          <w:szCs w:val="28"/>
          <w:lang w:val="nl-NL"/>
        </w:rPr>
        <w:t>10</w:t>
      </w:r>
      <w:r w:rsidR="00B64872" w:rsidRPr="00BF5B33">
        <w:rPr>
          <w:rFonts w:eastAsia="Calibri"/>
          <w:bCs/>
          <w:iCs/>
          <w:color w:val="auto"/>
          <w:spacing w:val="-2"/>
          <w:szCs w:val="28"/>
          <w:lang w:val="nl-NL"/>
        </w:rPr>
        <w:t xml:space="preserve"> </w:t>
      </w:r>
      <w:r w:rsidRPr="00BF5B33">
        <w:rPr>
          <w:rFonts w:eastAsia="Calibri"/>
          <w:bCs/>
          <w:iCs/>
          <w:color w:val="auto"/>
          <w:spacing w:val="-2"/>
          <w:szCs w:val="28"/>
          <w:lang w:val="nl-NL"/>
        </w:rPr>
        <w:t>đạt được một số kết quả</w:t>
      </w:r>
      <w:r w:rsidR="00135D6F" w:rsidRPr="00BF5B33">
        <w:rPr>
          <w:rFonts w:eastAsia="Calibri"/>
          <w:bCs/>
          <w:iCs/>
          <w:color w:val="auto"/>
          <w:spacing w:val="-2"/>
          <w:szCs w:val="28"/>
          <w:lang w:val="nl-NL"/>
        </w:rPr>
        <w:t xml:space="preserve"> nổi bật</w:t>
      </w:r>
      <w:r w:rsidR="00E83F6A" w:rsidRPr="00BF5B33">
        <w:rPr>
          <w:rFonts w:eastAsia="Calibri"/>
          <w:bCs/>
          <w:iCs/>
          <w:color w:val="auto"/>
          <w:spacing w:val="-2"/>
          <w:szCs w:val="28"/>
          <w:lang w:val="nl-NL"/>
        </w:rPr>
        <w:t>:</w:t>
      </w:r>
      <w:r w:rsidRPr="00BF5B33">
        <w:rPr>
          <w:rFonts w:eastAsia="Calibri"/>
          <w:bCs/>
          <w:iCs/>
          <w:color w:val="auto"/>
          <w:spacing w:val="-2"/>
          <w:szCs w:val="28"/>
          <w:lang w:val="nl-NL"/>
        </w:rPr>
        <w:t xml:space="preserve"> </w:t>
      </w:r>
      <w:r w:rsidR="00135D6F" w:rsidRPr="00BF5B33">
        <w:rPr>
          <w:rFonts w:eastAsia="Calibri"/>
          <w:bCs/>
          <w:iCs/>
          <w:color w:val="auto"/>
          <w:spacing w:val="-2"/>
          <w:szCs w:val="28"/>
          <w:lang w:val="nl-NL"/>
        </w:rPr>
        <w:t xml:space="preserve">Hoạt </w:t>
      </w:r>
      <w:r w:rsidR="00135D6F" w:rsidRPr="00BF5B33">
        <w:rPr>
          <w:rFonts w:eastAsia="Calibri" w:hint="eastAsia"/>
          <w:bCs/>
          <w:iCs/>
          <w:color w:val="auto"/>
          <w:spacing w:val="-2"/>
          <w:szCs w:val="28"/>
          <w:lang w:val="nl-NL"/>
        </w:rPr>
        <w:t>đ</w:t>
      </w:r>
      <w:r w:rsidR="00135D6F" w:rsidRPr="00BF5B33">
        <w:rPr>
          <w:rFonts w:eastAsia="Calibri"/>
          <w:bCs/>
          <w:iCs/>
          <w:color w:val="auto"/>
          <w:spacing w:val="-2"/>
          <w:szCs w:val="28"/>
          <w:lang w:val="nl-NL"/>
        </w:rPr>
        <w:t xml:space="preserve">ộng sản xuất công nghiệp vẫn duy trì ổn </w:t>
      </w:r>
      <w:r w:rsidR="00135D6F" w:rsidRPr="00BF5B33">
        <w:rPr>
          <w:rFonts w:eastAsia="Calibri" w:hint="eastAsia"/>
          <w:bCs/>
          <w:iCs/>
          <w:color w:val="auto"/>
          <w:spacing w:val="-2"/>
          <w:szCs w:val="28"/>
          <w:lang w:val="nl-NL"/>
        </w:rPr>
        <w:t>đ</w:t>
      </w:r>
      <w:r w:rsidR="00135D6F" w:rsidRPr="00BF5B33">
        <w:rPr>
          <w:rFonts w:eastAsia="Calibri"/>
          <w:bCs/>
          <w:iCs/>
          <w:color w:val="auto"/>
          <w:spacing w:val="-2"/>
          <w:szCs w:val="28"/>
          <w:lang w:val="nl-NL"/>
        </w:rPr>
        <w:t>ịnh và ghi nhận những tín hiệu tích cực</w:t>
      </w:r>
      <w:r w:rsidR="00E83F6A" w:rsidRPr="00BF5B33">
        <w:rPr>
          <w:rFonts w:eastAsia="Calibri"/>
          <w:bCs/>
          <w:iCs/>
          <w:color w:val="auto"/>
          <w:spacing w:val="-2"/>
          <w:szCs w:val="28"/>
          <w:lang w:val="nl-NL"/>
        </w:rPr>
        <w:t>, Chỉ số sản xuất công nghiệp (IIP) t</w:t>
      </w:r>
      <w:r w:rsidR="00E83F6A" w:rsidRPr="00BF5B33">
        <w:rPr>
          <w:rFonts w:eastAsia="Calibri" w:hint="eastAsia"/>
          <w:bCs/>
          <w:iCs/>
          <w:color w:val="auto"/>
          <w:spacing w:val="-2"/>
          <w:szCs w:val="28"/>
          <w:lang w:val="nl-NL"/>
        </w:rPr>
        <w:t>ă</w:t>
      </w:r>
      <w:r w:rsidR="00E83F6A" w:rsidRPr="00BF5B33">
        <w:rPr>
          <w:rFonts w:eastAsia="Calibri"/>
          <w:bCs/>
          <w:iCs/>
          <w:color w:val="auto"/>
          <w:spacing w:val="-2"/>
          <w:szCs w:val="28"/>
          <w:lang w:val="nl-NL"/>
        </w:rPr>
        <w:t>ng 8,16% so với tháng cùng kỳ</w:t>
      </w:r>
      <w:r w:rsidR="00135D6F" w:rsidRPr="00BF5B33">
        <w:rPr>
          <w:rFonts w:eastAsia="Calibri"/>
          <w:bCs/>
          <w:iCs/>
          <w:color w:val="auto"/>
          <w:spacing w:val="-2"/>
          <w:szCs w:val="28"/>
          <w:lang w:val="nl-NL"/>
        </w:rPr>
        <w:t xml:space="preserve">. Chỉ số giá tiêu dùng; Tổng mức bán lẻ hàng hóa và doanh thu dịch vụ tiêu dùng; kim ngạch xuất khẩu; doanh thu hoạt </w:t>
      </w:r>
      <w:r w:rsidR="00135D6F" w:rsidRPr="00BF5B33">
        <w:rPr>
          <w:rFonts w:eastAsia="Calibri" w:hint="eastAsia"/>
          <w:bCs/>
          <w:iCs/>
          <w:color w:val="auto"/>
          <w:spacing w:val="-2"/>
          <w:szCs w:val="28"/>
          <w:lang w:val="nl-NL"/>
        </w:rPr>
        <w:t>đ</w:t>
      </w:r>
      <w:r w:rsidR="00135D6F" w:rsidRPr="00BF5B33">
        <w:rPr>
          <w:rFonts w:eastAsia="Calibri"/>
          <w:bCs/>
          <w:iCs/>
          <w:color w:val="auto"/>
          <w:spacing w:val="-2"/>
          <w:szCs w:val="28"/>
          <w:lang w:val="nl-NL"/>
        </w:rPr>
        <w:t>ộng vận tải, kho bãi và dịch vụ hỗ trợ vận tải; l</w:t>
      </w:r>
      <w:r w:rsidR="00135D6F" w:rsidRPr="00BF5B33">
        <w:rPr>
          <w:rFonts w:eastAsia="Calibri" w:hint="eastAsia"/>
          <w:bCs/>
          <w:iCs/>
          <w:color w:val="auto"/>
          <w:spacing w:val="-2"/>
          <w:szCs w:val="28"/>
          <w:lang w:val="nl-NL"/>
        </w:rPr>
        <w:t>ư</w:t>
      </w:r>
      <w:r w:rsidR="00135D6F" w:rsidRPr="00BF5B33">
        <w:rPr>
          <w:rFonts w:eastAsia="Calibri"/>
          <w:bCs/>
          <w:iCs/>
          <w:color w:val="auto"/>
          <w:spacing w:val="-2"/>
          <w:szCs w:val="28"/>
          <w:lang w:val="nl-NL"/>
        </w:rPr>
        <w:t xml:space="preserve">ợt khách du lịch và doanh thu </w:t>
      </w:r>
      <w:r w:rsidR="00135D6F" w:rsidRPr="00BF5B33">
        <w:rPr>
          <w:rFonts w:eastAsia="Calibri" w:hint="eastAsia"/>
          <w:bCs/>
          <w:iCs/>
          <w:color w:val="auto"/>
          <w:spacing w:val="-2"/>
          <w:szCs w:val="28"/>
          <w:lang w:val="nl-NL"/>
        </w:rPr>
        <w:t>đ</w:t>
      </w:r>
      <w:r w:rsidR="00135D6F" w:rsidRPr="00BF5B33">
        <w:rPr>
          <w:rFonts w:eastAsia="Calibri"/>
          <w:bCs/>
          <w:iCs/>
          <w:color w:val="auto"/>
          <w:spacing w:val="-2"/>
          <w:szCs w:val="28"/>
          <w:lang w:val="nl-NL"/>
        </w:rPr>
        <w:t>ều t</w:t>
      </w:r>
      <w:r w:rsidR="00135D6F" w:rsidRPr="00BF5B33">
        <w:rPr>
          <w:rFonts w:eastAsia="Calibri" w:hint="eastAsia"/>
          <w:bCs/>
          <w:iCs/>
          <w:color w:val="auto"/>
          <w:spacing w:val="-2"/>
          <w:szCs w:val="28"/>
          <w:lang w:val="nl-NL"/>
        </w:rPr>
        <w:t>ă</w:t>
      </w:r>
      <w:r w:rsidR="00135D6F" w:rsidRPr="00BF5B33">
        <w:rPr>
          <w:rFonts w:eastAsia="Calibri"/>
          <w:bCs/>
          <w:iCs/>
          <w:color w:val="auto"/>
          <w:spacing w:val="-2"/>
          <w:szCs w:val="28"/>
          <w:lang w:val="nl-NL"/>
        </w:rPr>
        <w:t>ng so với cùng kỳ. Số l</w:t>
      </w:r>
      <w:r w:rsidR="00135D6F" w:rsidRPr="00BF5B33">
        <w:rPr>
          <w:rFonts w:eastAsia="Calibri" w:hint="eastAsia"/>
          <w:bCs/>
          <w:iCs/>
          <w:color w:val="auto"/>
          <w:spacing w:val="-2"/>
          <w:szCs w:val="28"/>
          <w:lang w:val="nl-NL"/>
        </w:rPr>
        <w:t>ư</w:t>
      </w:r>
      <w:r w:rsidR="00135D6F" w:rsidRPr="00BF5B33">
        <w:rPr>
          <w:rFonts w:eastAsia="Calibri"/>
          <w:bCs/>
          <w:iCs/>
          <w:color w:val="auto"/>
          <w:spacing w:val="-2"/>
          <w:szCs w:val="28"/>
          <w:lang w:val="nl-NL"/>
        </w:rPr>
        <w:t xml:space="preserve">ợng doanh nghiệp thành lập mới và tổng vốn </w:t>
      </w:r>
      <w:r w:rsidR="00135D6F" w:rsidRPr="00BF5B33">
        <w:rPr>
          <w:rFonts w:eastAsia="Calibri" w:hint="eastAsia"/>
          <w:bCs/>
          <w:iCs/>
          <w:color w:val="auto"/>
          <w:spacing w:val="-2"/>
          <w:szCs w:val="28"/>
          <w:lang w:val="nl-NL"/>
        </w:rPr>
        <w:t>đă</w:t>
      </w:r>
      <w:r w:rsidR="00135D6F" w:rsidRPr="00BF5B33">
        <w:rPr>
          <w:rFonts w:eastAsia="Calibri"/>
          <w:bCs/>
          <w:iCs/>
          <w:color w:val="auto"/>
          <w:spacing w:val="-2"/>
          <w:szCs w:val="28"/>
          <w:lang w:val="nl-NL"/>
        </w:rPr>
        <w:t>ng ký t</w:t>
      </w:r>
      <w:r w:rsidR="00135D6F" w:rsidRPr="00BF5B33">
        <w:rPr>
          <w:rFonts w:eastAsia="Calibri" w:hint="eastAsia"/>
          <w:bCs/>
          <w:iCs/>
          <w:color w:val="auto"/>
          <w:spacing w:val="-2"/>
          <w:szCs w:val="28"/>
          <w:lang w:val="nl-NL"/>
        </w:rPr>
        <w:t>ă</w:t>
      </w:r>
      <w:r w:rsidR="00135D6F" w:rsidRPr="00BF5B33">
        <w:rPr>
          <w:rFonts w:eastAsia="Calibri"/>
          <w:bCs/>
          <w:iCs/>
          <w:color w:val="auto"/>
          <w:spacing w:val="-2"/>
          <w:szCs w:val="28"/>
          <w:lang w:val="nl-NL"/>
        </w:rPr>
        <w:t xml:space="preserve">ng cao. Trong tháng cấp phép </w:t>
      </w:r>
      <w:r w:rsidR="00135D6F" w:rsidRPr="00BF5B33">
        <w:rPr>
          <w:rFonts w:eastAsia="Calibri" w:hint="eastAsia"/>
          <w:bCs/>
          <w:iCs/>
          <w:color w:val="auto"/>
          <w:spacing w:val="-2"/>
          <w:szCs w:val="28"/>
          <w:lang w:val="nl-NL"/>
        </w:rPr>
        <w:t>đ</w:t>
      </w:r>
      <w:r w:rsidR="00135D6F" w:rsidRPr="00BF5B33">
        <w:rPr>
          <w:rFonts w:eastAsia="Calibri"/>
          <w:bCs/>
          <w:iCs/>
          <w:color w:val="auto"/>
          <w:spacing w:val="-2"/>
          <w:szCs w:val="28"/>
          <w:lang w:val="nl-NL"/>
        </w:rPr>
        <w:t>ầu t</w:t>
      </w:r>
      <w:r w:rsidR="00135D6F" w:rsidRPr="00BF5B33">
        <w:rPr>
          <w:rFonts w:eastAsia="Calibri" w:hint="eastAsia"/>
          <w:bCs/>
          <w:iCs/>
          <w:color w:val="auto"/>
          <w:spacing w:val="-2"/>
          <w:szCs w:val="28"/>
          <w:lang w:val="nl-NL"/>
        </w:rPr>
        <w:t>ư</w:t>
      </w:r>
      <w:r w:rsidR="00135D6F" w:rsidRPr="00BF5B33">
        <w:rPr>
          <w:rFonts w:eastAsia="Calibri"/>
          <w:bCs/>
          <w:iCs/>
          <w:color w:val="auto"/>
          <w:spacing w:val="-2"/>
          <w:szCs w:val="28"/>
          <w:lang w:val="nl-NL"/>
        </w:rPr>
        <w:t xml:space="preserve"> cho 02 dự án FDI và 01 dự án </w:t>
      </w:r>
      <w:r w:rsidR="00135D6F" w:rsidRPr="00BF5B33">
        <w:rPr>
          <w:rFonts w:eastAsia="Calibri" w:hint="eastAsia"/>
          <w:bCs/>
          <w:iCs/>
          <w:color w:val="auto"/>
          <w:spacing w:val="-2"/>
          <w:szCs w:val="28"/>
          <w:lang w:val="nl-NL"/>
        </w:rPr>
        <w:t>đ</w:t>
      </w:r>
      <w:r w:rsidR="00135D6F" w:rsidRPr="00BF5B33">
        <w:rPr>
          <w:rFonts w:eastAsia="Calibri"/>
          <w:bCs/>
          <w:iCs/>
          <w:color w:val="auto"/>
          <w:spacing w:val="-2"/>
          <w:szCs w:val="28"/>
          <w:lang w:val="nl-NL"/>
        </w:rPr>
        <w:t>ầu t</w:t>
      </w:r>
      <w:r w:rsidR="00135D6F" w:rsidRPr="00BF5B33">
        <w:rPr>
          <w:rFonts w:eastAsia="Calibri" w:hint="eastAsia"/>
          <w:bCs/>
          <w:iCs/>
          <w:color w:val="auto"/>
          <w:spacing w:val="-2"/>
          <w:szCs w:val="28"/>
          <w:lang w:val="nl-NL"/>
        </w:rPr>
        <w:t>ư</w:t>
      </w:r>
      <w:r w:rsidR="00135D6F" w:rsidRPr="00BF5B33">
        <w:rPr>
          <w:rFonts w:eastAsia="Calibri"/>
          <w:bCs/>
          <w:iCs/>
          <w:color w:val="auto"/>
          <w:spacing w:val="-2"/>
          <w:szCs w:val="28"/>
          <w:lang w:val="nl-NL"/>
        </w:rPr>
        <w:t xml:space="preserve"> trong n</w:t>
      </w:r>
      <w:r w:rsidR="00135D6F" w:rsidRPr="00BF5B33">
        <w:rPr>
          <w:rFonts w:eastAsia="Calibri" w:hint="eastAsia"/>
          <w:bCs/>
          <w:iCs/>
          <w:color w:val="auto"/>
          <w:spacing w:val="-2"/>
          <w:szCs w:val="28"/>
          <w:lang w:val="nl-NL"/>
        </w:rPr>
        <w:t>ư</w:t>
      </w:r>
      <w:r w:rsidR="00135D6F" w:rsidRPr="00BF5B33">
        <w:rPr>
          <w:rFonts w:eastAsia="Calibri"/>
          <w:bCs/>
          <w:iCs/>
          <w:color w:val="auto"/>
          <w:spacing w:val="-2"/>
          <w:szCs w:val="28"/>
          <w:lang w:val="nl-NL"/>
        </w:rPr>
        <w:t xml:space="preserve">ớc. Công tác kiểm tra, phòng chống </w:t>
      </w:r>
      <w:r w:rsidR="00135D6F" w:rsidRPr="00BF5B33">
        <w:rPr>
          <w:rFonts w:eastAsia="Calibri"/>
          <w:bCs/>
          <w:iCs/>
          <w:color w:val="auto"/>
          <w:spacing w:val="-2"/>
          <w:szCs w:val="28"/>
          <w:lang w:val="nl-NL"/>
        </w:rPr>
        <w:lastRenderedPageBreak/>
        <w:t xml:space="preserve">dịch bệnh và khám chữa bệnh cho Nhân dân </w:t>
      </w:r>
      <w:r w:rsidR="00135D6F" w:rsidRPr="00BF5B33">
        <w:rPr>
          <w:rFonts w:eastAsia="Calibri" w:hint="eastAsia"/>
          <w:bCs/>
          <w:iCs/>
          <w:color w:val="auto"/>
          <w:spacing w:val="-2"/>
          <w:szCs w:val="28"/>
          <w:lang w:val="nl-NL"/>
        </w:rPr>
        <w:t>đư</w:t>
      </w:r>
      <w:r w:rsidR="00135D6F" w:rsidRPr="00BF5B33">
        <w:rPr>
          <w:rFonts w:eastAsia="Calibri"/>
          <w:bCs/>
          <w:iCs/>
          <w:color w:val="auto"/>
          <w:spacing w:val="-2"/>
          <w:szCs w:val="28"/>
          <w:lang w:val="nl-NL"/>
        </w:rPr>
        <w:t xml:space="preserve">ợc thực hiện tốt. Các hoạt </w:t>
      </w:r>
      <w:r w:rsidR="00135D6F" w:rsidRPr="00BF5B33">
        <w:rPr>
          <w:rFonts w:eastAsia="Calibri" w:hint="eastAsia"/>
          <w:bCs/>
          <w:iCs/>
          <w:color w:val="auto"/>
          <w:spacing w:val="-2"/>
          <w:szCs w:val="28"/>
          <w:lang w:val="nl-NL"/>
        </w:rPr>
        <w:t>đ</w:t>
      </w:r>
      <w:r w:rsidR="00135D6F" w:rsidRPr="00BF5B33">
        <w:rPr>
          <w:rFonts w:eastAsia="Calibri"/>
          <w:bCs/>
          <w:iCs/>
          <w:color w:val="auto"/>
          <w:spacing w:val="-2"/>
          <w:szCs w:val="28"/>
          <w:lang w:val="nl-NL"/>
        </w:rPr>
        <w:t>ộng v</w:t>
      </w:r>
      <w:r w:rsidR="00135D6F" w:rsidRPr="00BF5B33">
        <w:rPr>
          <w:rFonts w:eastAsia="Calibri" w:hint="eastAsia"/>
          <w:bCs/>
          <w:iCs/>
          <w:color w:val="auto"/>
          <w:spacing w:val="-2"/>
          <w:szCs w:val="28"/>
          <w:lang w:val="nl-NL"/>
        </w:rPr>
        <w:t>ă</w:t>
      </w:r>
      <w:r w:rsidR="00135D6F" w:rsidRPr="00BF5B33">
        <w:rPr>
          <w:rFonts w:eastAsia="Calibri"/>
          <w:bCs/>
          <w:iCs/>
          <w:color w:val="auto"/>
          <w:spacing w:val="-2"/>
          <w:szCs w:val="28"/>
          <w:lang w:val="nl-NL"/>
        </w:rPr>
        <w:t xml:space="preserve">n hóa, thể thao </w:t>
      </w:r>
      <w:r w:rsidR="00135D6F" w:rsidRPr="00BF5B33">
        <w:rPr>
          <w:rFonts w:eastAsia="Calibri" w:hint="eastAsia"/>
          <w:bCs/>
          <w:iCs/>
          <w:color w:val="auto"/>
          <w:spacing w:val="-2"/>
          <w:szCs w:val="28"/>
          <w:lang w:val="nl-NL"/>
        </w:rPr>
        <w:t>đư</w:t>
      </w:r>
      <w:r w:rsidR="00135D6F" w:rsidRPr="00BF5B33">
        <w:rPr>
          <w:rFonts w:eastAsia="Calibri"/>
          <w:bCs/>
          <w:iCs/>
          <w:color w:val="auto"/>
          <w:spacing w:val="-2"/>
          <w:szCs w:val="28"/>
          <w:lang w:val="nl-NL"/>
        </w:rPr>
        <w:t>ợc tổ chức sôi nổi; tập trung khôi phục, bảo tồn, phát huy giá trị bản sắc v</w:t>
      </w:r>
      <w:r w:rsidR="00135D6F" w:rsidRPr="00BF5B33">
        <w:rPr>
          <w:rFonts w:eastAsia="Calibri" w:hint="eastAsia"/>
          <w:bCs/>
          <w:iCs/>
          <w:color w:val="auto"/>
          <w:spacing w:val="-2"/>
          <w:szCs w:val="28"/>
          <w:lang w:val="nl-NL"/>
        </w:rPr>
        <w:t>ă</w:t>
      </w:r>
      <w:r w:rsidR="00135D6F" w:rsidRPr="00BF5B33">
        <w:rPr>
          <w:rFonts w:eastAsia="Calibri"/>
          <w:bCs/>
          <w:iCs/>
          <w:color w:val="auto"/>
          <w:spacing w:val="-2"/>
          <w:szCs w:val="28"/>
          <w:lang w:val="nl-NL"/>
        </w:rPr>
        <w:t xml:space="preserve">n hóa, truyền thống của các dân tộc thiểu số; công tác an sinh, phúc lợi xã hội </w:t>
      </w:r>
      <w:r w:rsidR="00135D6F" w:rsidRPr="00BF5B33">
        <w:rPr>
          <w:rFonts w:eastAsia="Calibri" w:hint="eastAsia"/>
          <w:bCs/>
          <w:iCs/>
          <w:color w:val="auto"/>
          <w:spacing w:val="-2"/>
          <w:szCs w:val="28"/>
          <w:lang w:val="nl-NL"/>
        </w:rPr>
        <w:t>đư</w:t>
      </w:r>
      <w:r w:rsidR="00135D6F" w:rsidRPr="00BF5B33">
        <w:rPr>
          <w:rFonts w:eastAsia="Calibri"/>
          <w:bCs/>
          <w:iCs/>
          <w:color w:val="auto"/>
          <w:spacing w:val="-2"/>
          <w:szCs w:val="28"/>
          <w:lang w:val="nl-NL"/>
        </w:rPr>
        <w:t xml:space="preserve">ợc các cấp, các ngành thực hiện kịp thời; quốc phòng, an ninh </w:t>
      </w:r>
      <w:r w:rsidR="00135D6F" w:rsidRPr="00BF5B33">
        <w:rPr>
          <w:rFonts w:eastAsia="Calibri" w:hint="eastAsia"/>
          <w:bCs/>
          <w:iCs/>
          <w:color w:val="auto"/>
          <w:spacing w:val="-2"/>
          <w:szCs w:val="28"/>
          <w:lang w:val="nl-NL"/>
        </w:rPr>
        <w:t>đư</w:t>
      </w:r>
      <w:r w:rsidR="00135D6F" w:rsidRPr="00BF5B33">
        <w:rPr>
          <w:rFonts w:eastAsia="Calibri"/>
          <w:bCs/>
          <w:iCs/>
          <w:color w:val="auto"/>
          <w:spacing w:val="-2"/>
          <w:szCs w:val="28"/>
          <w:lang w:val="nl-NL"/>
        </w:rPr>
        <w:t>ợc t</w:t>
      </w:r>
      <w:r w:rsidR="00135D6F" w:rsidRPr="00BF5B33">
        <w:rPr>
          <w:rFonts w:eastAsia="Calibri" w:hint="eastAsia"/>
          <w:bCs/>
          <w:iCs/>
          <w:color w:val="auto"/>
          <w:spacing w:val="-2"/>
          <w:szCs w:val="28"/>
          <w:lang w:val="nl-NL"/>
        </w:rPr>
        <w:t>ă</w:t>
      </w:r>
      <w:r w:rsidR="00135D6F" w:rsidRPr="00BF5B33">
        <w:rPr>
          <w:rFonts w:eastAsia="Calibri"/>
          <w:bCs/>
          <w:iCs/>
          <w:color w:val="auto"/>
          <w:spacing w:val="-2"/>
          <w:szCs w:val="28"/>
          <w:lang w:val="nl-NL"/>
        </w:rPr>
        <w:t>ng c</w:t>
      </w:r>
      <w:r w:rsidR="00135D6F" w:rsidRPr="00BF5B33">
        <w:rPr>
          <w:rFonts w:eastAsia="Calibri" w:hint="eastAsia"/>
          <w:bCs/>
          <w:iCs/>
          <w:color w:val="auto"/>
          <w:spacing w:val="-2"/>
          <w:szCs w:val="28"/>
          <w:lang w:val="nl-NL"/>
        </w:rPr>
        <w:t>ư</w:t>
      </w:r>
      <w:r w:rsidR="00135D6F" w:rsidRPr="00BF5B33">
        <w:rPr>
          <w:rFonts w:eastAsia="Calibri"/>
          <w:bCs/>
          <w:iCs/>
          <w:color w:val="auto"/>
          <w:spacing w:val="-2"/>
          <w:szCs w:val="28"/>
          <w:lang w:val="nl-NL"/>
        </w:rPr>
        <w:t xml:space="preserve">ờng, trật tự an toàn xã hội </w:t>
      </w:r>
      <w:r w:rsidR="00135D6F" w:rsidRPr="00BF5B33">
        <w:rPr>
          <w:rFonts w:eastAsia="Calibri" w:hint="eastAsia"/>
          <w:bCs/>
          <w:iCs/>
          <w:color w:val="auto"/>
          <w:spacing w:val="-2"/>
          <w:szCs w:val="28"/>
          <w:lang w:val="nl-NL"/>
        </w:rPr>
        <w:t>đư</w:t>
      </w:r>
      <w:r w:rsidR="00135D6F" w:rsidRPr="00BF5B33">
        <w:rPr>
          <w:rFonts w:eastAsia="Calibri"/>
          <w:bCs/>
          <w:iCs/>
          <w:color w:val="auto"/>
          <w:spacing w:val="-2"/>
          <w:szCs w:val="28"/>
          <w:lang w:val="nl-NL"/>
        </w:rPr>
        <w:t>ợc giữ vững.</w:t>
      </w:r>
    </w:p>
    <w:p w14:paraId="05586F80" w14:textId="773DAE0A" w:rsidR="004F3A58" w:rsidRPr="00BF5B33" w:rsidRDefault="00135D6F" w:rsidP="000E24F3">
      <w:pPr>
        <w:widowControl w:val="0"/>
        <w:spacing w:before="120"/>
        <w:ind w:firstLine="567"/>
        <w:jc w:val="both"/>
        <w:rPr>
          <w:rFonts w:eastAsia="Calibri"/>
          <w:bCs/>
          <w:iCs/>
          <w:color w:val="auto"/>
          <w:spacing w:val="-2"/>
          <w:szCs w:val="28"/>
          <w:lang w:val="nl-NL"/>
        </w:rPr>
      </w:pPr>
      <w:r w:rsidRPr="00BF5B33">
        <w:rPr>
          <w:rFonts w:eastAsia="Calibri"/>
          <w:bCs/>
          <w:iCs/>
          <w:color w:val="auto"/>
          <w:spacing w:val="-2"/>
          <w:szCs w:val="28"/>
          <w:lang w:val="nl-NL"/>
        </w:rPr>
        <w:t xml:space="preserve">Bên cạnh những kết quả </w:t>
      </w:r>
      <w:r w:rsidRPr="00BF5B33">
        <w:rPr>
          <w:rFonts w:eastAsia="Calibri" w:hint="eastAsia"/>
          <w:bCs/>
          <w:iCs/>
          <w:color w:val="auto"/>
          <w:spacing w:val="-2"/>
          <w:szCs w:val="28"/>
          <w:lang w:val="nl-NL"/>
        </w:rPr>
        <w:t>đ</w:t>
      </w:r>
      <w:r w:rsidRPr="00BF5B33">
        <w:rPr>
          <w:rFonts w:eastAsia="Calibri"/>
          <w:bCs/>
          <w:iCs/>
          <w:color w:val="auto"/>
          <w:spacing w:val="-2"/>
          <w:szCs w:val="28"/>
          <w:lang w:val="nl-NL"/>
        </w:rPr>
        <w:t xml:space="preserve">ạt </w:t>
      </w:r>
      <w:r w:rsidRPr="00BF5B33">
        <w:rPr>
          <w:rFonts w:eastAsia="Calibri" w:hint="eastAsia"/>
          <w:bCs/>
          <w:iCs/>
          <w:color w:val="auto"/>
          <w:spacing w:val="-2"/>
          <w:szCs w:val="28"/>
          <w:lang w:val="nl-NL"/>
        </w:rPr>
        <w:t>đư</w:t>
      </w:r>
      <w:r w:rsidRPr="00BF5B33">
        <w:rPr>
          <w:rFonts w:eastAsia="Calibri"/>
          <w:bCs/>
          <w:iCs/>
          <w:color w:val="auto"/>
          <w:spacing w:val="-2"/>
          <w:szCs w:val="28"/>
          <w:lang w:val="nl-NL"/>
        </w:rPr>
        <w:t>ợc, tình hình kinh tế - xã hội của tỉnh còn gặp một số hạn chế, nh</w:t>
      </w:r>
      <w:r w:rsidRPr="00BF5B33">
        <w:rPr>
          <w:rFonts w:eastAsia="Calibri" w:hint="eastAsia"/>
          <w:bCs/>
          <w:iCs/>
          <w:color w:val="auto"/>
          <w:spacing w:val="-2"/>
          <w:szCs w:val="28"/>
          <w:lang w:val="nl-NL"/>
        </w:rPr>
        <w:t>ư</w:t>
      </w:r>
      <w:r w:rsidRPr="00BF5B33">
        <w:rPr>
          <w:rFonts w:eastAsia="Calibri"/>
          <w:bCs/>
          <w:iCs/>
          <w:color w:val="auto"/>
          <w:spacing w:val="-2"/>
          <w:szCs w:val="28"/>
          <w:lang w:val="nl-NL"/>
        </w:rPr>
        <w:t>: Công tác bồi th</w:t>
      </w:r>
      <w:r w:rsidRPr="00BF5B33">
        <w:rPr>
          <w:rFonts w:eastAsia="Calibri" w:hint="eastAsia"/>
          <w:bCs/>
          <w:iCs/>
          <w:color w:val="auto"/>
          <w:spacing w:val="-2"/>
          <w:szCs w:val="28"/>
          <w:lang w:val="nl-NL"/>
        </w:rPr>
        <w:t>ư</w:t>
      </w:r>
      <w:r w:rsidRPr="00BF5B33">
        <w:rPr>
          <w:rFonts w:eastAsia="Calibri"/>
          <w:bCs/>
          <w:iCs/>
          <w:color w:val="auto"/>
          <w:spacing w:val="-2"/>
          <w:szCs w:val="28"/>
          <w:lang w:val="nl-NL"/>
        </w:rPr>
        <w:t xml:space="preserve">ờng, giải phóng mặt bằng ở một số </w:t>
      </w:r>
      <w:r w:rsidRPr="00BF5B33">
        <w:rPr>
          <w:rFonts w:eastAsia="Calibri" w:hint="eastAsia"/>
          <w:bCs/>
          <w:iCs/>
          <w:color w:val="auto"/>
          <w:spacing w:val="-2"/>
          <w:szCs w:val="28"/>
          <w:lang w:val="nl-NL"/>
        </w:rPr>
        <w:t>đ</w:t>
      </w:r>
      <w:r w:rsidRPr="00BF5B33">
        <w:rPr>
          <w:rFonts w:eastAsia="Calibri"/>
          <w:bCs/>
          <w:iCs/>
          <w:color w:val="auto"/>
          <w:spacing w:val="-2"/>
          <w:szCs w:val="28"/>
          <w:lang w:val="nl-NL"/>
        </w:rPr>
        <w:t>ịa ph</w:t>
      </w:r>
      <w:r w:rsidRPr="00BF5B33">
        <w:rPr>
          <w:rFonts w:eastAsia="Calibri" w:hint="eastAsia"/>
          <w:bCs/>
          <w:iCs/>
          <w:color w:val="auto"/>
          <w:spacing w:val="-2"/>
          <w:szCs w:val="28"/>
          <w:lang w:val="nl-NL"/>
        </w:rPr>
        <w:t>ươ</w:t>
      </w:r>
      <w:r w:rsidRPr="00BF5B33">
        <w:rPr>
          <w:rFonts w:eastAsia="Calibri"/>
          <w:bCs/>
          <w:iCs/>
          <w:color w:val="auto"/>
          <w:spacing w:val="-2"/>
          <w:szCs w:val="28"/>
          <w:lang w:val="nl-NL"/>
        </w:rPr>
        <w:t xml:space="preserve">ng thực hiện còn chậm, giải ngân vốn </w:t>
      </w:r>
      <w:r w:rsidRPr="00BF5B33">
        <w:rPr>
          <w:rFonts w:eastAsia="Calibri" w:hint="eastAsia"/>
          <w:bCs/>
          <w:iCs/>
          <w:color w:val="auto"/>
          <w:spacing w:val="-2"/>
          <w:szCs w:val="28"/>
          <w:lang w:val="nl-NL"/>
        </w:rPr>
        <w:t>đ</w:t>
      </w:r>
      <w:r w:rsidRPr="00BF5B33">
        <w:rPr>
          <w:rFonts w:eastAsia="Calibri"/>
          <w:bCs/>
          <w:iCs/>
          <w:color w:val="auto"/>
          <w:spacing w:val="-2"/>
          <w:szCs w:val="28"/>
          <w:lang w:val="nl-NL"/>
        </w:rPr>
        <w:t>ầu t</w:t>
      </w:r>
      <w:r w:rsidRPr="00BF5B33">
        <w:rPr>
          <w:rFonts w:eastAsia="Calibri" w:hint="eastAsia"/>
          <w:bCs/>
          <w:iCs/>
          <w:color w:val="auto"/>
          <w:spacing w:val="-2"/>
          <w:szCs w:val="28"/>
          <w:lang w:val="nl-NL"/>
        </w:rPr>
        <w:t>ư</w:t>
      </w:r>
      <w:r w:rsidRPr="00BF5B33">
        <w:rPr>
          <w:rFonts w:eastAsia="Calibri"/>
          <w:bCs/>
          <w:iCs/>
          <w:color w:val="auto"/>
          <w:spacing w:val="-2"/>
          <w:szCs w:val="28"/>
          <w:lang w:val="nl-NL"/>
        </w:rPr>
        <w:t xml:space="preserve"> công</w:t>
      </w:r>
      <w:r w:rsidR="008A01AB" w:rsidRPr="00BF5B33">
        <w:rPr>
          <w:rFonts w:eastAsia="Calibri"/>
          <w:bCs/>
          <w:iCs/>
          <w:color w:val="auto"/>
          <w:spacing w:val="-2"/>
          <w:szCs w:val="28"/>
          <w:lang w:val="nl-NL"/>
        </w:rPr>
        <w:t xml:space="preserve"> mặc dù cao hơn mức bình quân chung cả nước nhưng</w:t>
      </w:r>
      <w:r w:rsidRPr="00BF5B33">
        <w:rPr>
          <w:rFonts w:eastAsia="Calibri"/>
          <w:bCs/>
          <w:iCs/>
          <w:color w:val="auto"/>
          <w:spacing w:val="-2"/>
          <w:szCs w:val="28"/>
          <w:lang w:val="nl-NL"/>
        </w:rPr>
        <w:t xml:space="preserve"> ch</w:t>
      </w:r>
      <w:r w:rsidRPr="00BF5B33">
        <w:rPr>
          <w:rFonts w:eastAsia="Calibri" w:hint="eastAsia"/>
          <w:bCs/>
          <w:iCs/>
          <w:color w:val="auto"/>
          <w:spacing w:val="-2"/>
          <w:szCs w:val="28"/>
          <w:lang w:val="nl-NL"/>
        </w:rPr>
        <w:t>ư</w:t>
      </w:r>
      <w:r w:rsidRPr="00BF5B33">
        <w:rPr>
          <w:rFonts w:eastAsia="Calibri"/>
          <w:bCs/>
          <w:iCs/>
          <w:color w:val="auto"/>
          <w:spacing w:val="-2"/>
          <w:szCs w:val="28"/>
          <w:lang w:val="nl-NL"/>
        </w:rPr>
        <w:t xml:space="preserve">a </w:t>
      </w:r>
      <w:r w:rsidRPr="00BF5B33">
        <w:rPr>
          <w:rFonts w:eastAsia="Calibri" w:hint="eastAsia"/>
          <w:bCs/>
          <w:iCs/>
          <w:color w:val="auto"/>
          <w:spacing w:val="-2"/>
          <w:szCs w:val="28"/>
          <w:lang w:val="nl-NL"/>
        </w:rPr>
        <w:t>đ</w:t>
      </w:r>
      <w:r w:rsidRPr="00BF5B33">
        <w:rPr>
          <w:rFonts w:eastAsia="Calibri"/>
          <w:bCs/>
          <w:iCs/>
          <w:color w:val="auto"/>
          <w:spacing w:val="-2"/>
          <w:szCs w:val="28"/>
          <w:lang w:val="nl-NL"/>
        </w:rPr>
        <w:t>ạt theo kế hoạch</w:t>
      </w:r>
      <w:r w:rsidR="00696A9D" w:rsidRPr="00BF5B33">
        <w:rPr>
          <w:rFonts w:eastAsia="Calibri"/>
          <w:bCs/>
          <w:iCs/>
          <w:color w:val="auto"/>
          <w:spacing w:val="-2"/>
          <w:szCs w:val="28"/>
          <w:lang w:val="nl-NL"/>
        </w:rPr>
        <w:t xml:space="preserve"> đề ra</w:t>
      </w:r>
      <w:r w:rsidRPr="00BF5B33">
        <w:rPr>
          <w:rFonts w:eastAsia="Calibri"/>
          <w:bCs/>
          <w:iCs/>
          <w:color w:val="auto"/>
          <w:spacing w:val="-2"/>
          <w:szCs w:val="28"/>
          <w:lang w:val="nl-NL"/>
        </w:rPr>
        <w:t>; tình hình m</w:t>
      </w:r>
      <w:r w:rsidRPr="00BF5B33">
        <w:rPr>
          <w:rFonts w:eastAsia="Calibri" w:hint="eastAsia"/>
          <w:bCs/>
          <w:iCs/>
          <w:color w:val="auto"/>
          <w:spacing w:val="-2"/>
          <w:szCs w:val="28"/>
          <w:lang w:val="nl-NL"/>
        </w:rPr>
        <w:t>ư</w:t>
      </w:r>
      <w:r w:rsidRPr="00BF5B33">
        <w:rPr>
          <w:rFonts w:eastAsia="Calibri"/>
          <w:bCs/>
          <w:iCs/>
          <w:color w:val="auto"/>
          <w:spacing w:val="-2"/>
          <w:szCs w:val="28"/>
          <w:lang w:val="nl-NL"/>
        </w:rPr>
        <w:t>a lũ diễn ra phức tạp ảnh h</w:t>
      </w:r>
      <w:r w:rsidRPr="00BF5B33">
        <w:rPr>
          <w:rFonts w:eastAsia="Calibri" w:hint="eastAsia"/>
          <w:bCs/>
          <w:iCs/>
          <w:color w:val="auto"/>
          <w:spacing w:val="-2"/>
          <w:szCs w:val="28"/>
          <w:lang w:val="nl-NL"/>
        </w:rPr>
        <w:t>ư</w:t>
      </w:r>
      <w:r w:rsidRPr="00BF5B33">
        <w:rPr>
          <w:rFonts w:eastAsia="Calibri"/>
          <w:bCs/>
          <w:iCs/>
          <w:color w:val="auto"/>
          <w:spacing w:val="-2"/>
          <w:szCs w:val="28"/>
          <w:lang w:val="nl-NL"/>
        </w:rPr>
        <w:t xml:space="preserve">ởng </w:t>
      </w:r>
      <w:r w:rsidRPr="00BF5B33">
        <w:rPr>
          <w:rFonts w:eastAsia="Calibri" w:hint="eastAsia"/>
          <w:bCs/>
          <w:iCs/>
          <w:color w:val="auto"/>
          <w:spacing w:val="-2"/>
          <w:szCs w:val="28"/>
          <w:lang w:val="nl-NL"/>
        </w:rPr>
        <w:t>đ</w:t>
      </w:r>
      <w:r w:rsidRPr="00BF5B33">
        <w:rPr>
          <w:rFonts w:eastAsia="Calibri"/>
          <w:bCs/>
          <w:iCs/>
          <w:color w:val="auto"/>
          <w:spacing w:val="-2"/>
          <w:szCs w:val="28"/>
          <w:lang w:val="nl-NL"/>
        </w:rPr>
        <w:t>ến sản xuất nông nghiệp,…</w:t>
      </w:r>
    </w:p>
    <w:p w14:paraId="2CBA40E4" w14:textId="77777777" w:rsidR="007303BF" w:rsidRPr="00BF5B33" w:rsidRDefault="00E73153" w:rsidP="000E24F3">
      <w:pPr>
        <w:widowControl w:val="0"/>
        <w:spacing w:before="120"/>
        <w:ind w:firstLine="567"/>
        <w:jc w:val="both"/>
        <w:rPr>
          <w:rFonts w:eastAsia="Calibri"/>
          <w:bCs/>
          <w:i/>
          <w:color w:val="auto"/>
          <w:szCs w:val="28"/>
        </w:rPr>
      </w:pPr>
      <w:r w:rsidRPr="00BF5B33">
        <w:rPr>
          <w:rFonts w:eastAsia="Calibri"/>
          <w:b/>
          <w:color w:val="auto"/>
          <w:szCs w:val="28"/>
        </w:rPr>
        <w:t>I</w:t>
      </w:r>
      <w:r w:rsidR="0007486C" w:rsidRPr="00BF5B33">
        <w:rPr>
          <w:rFonts w:eastAsia="Calibri"/>
          <w:b/>
          <w:color w:val="auto"/>
          <w:szCs w:val="28"/>
        </w:rPr>
        <w:t>V</w:t>
      </w:r>
      <w:r w:rsidR="007303BF" w:rsidRPr="00BF5B33">
        <w:rPr>
          <w:rFonts w:eastAsia="Calibri"/>
          <w:b/>
          <w:color w:val="auto"/>
          <w:szCs w:val="28"/>
        </w:rPr>
        <w:t xml:space="preserve">. NHIỆM VỤ TRỌNG TÂM </w:t>
      </w:r>
      <w:r w:rsidR="00052579" w:rsidRPr="00BF5B33">
        <w:rPr>
          <w:rFonts w:eastAsia="Calibri"/>
          <w:b/>
          <w:color w:val="auto"/>
          <w:szCs w:val="28"/>
        </w:rPr>
        <w:t>02</w:t>
      </w:r>
      <w:r w:rsidR="0072147A" w:rsidRPr="00BF5B33">
        <w:rPr>
          <w:rFonts w:eastAsia="Calibri"/>
          <w:b/>
          <w:color w:val="auto"/>
          <w:szCs w:val="28"/>
        </w:rPr>
        <w:t xml:space="preserve"> </w:t>
      </w:r>
      <w:r w:rsidR="00251D2F" w:rsidRPr="00BF5B33">
        <w:rPr>
          <w:rFonts w:eastAsia="Calibri"/>
          <w:b/>
          <w:color w:val="auto"/>
          <w:szCs w:val="28"/>
        </w:rPr>
        <w:t xml:space="preserve">THÁNG </w:t>
      </w:r>
      <w:r w:rsidR="0072147A" w:rsidRPr="00BF5B33">
        <w:rPr>
          <w:rFonts w:eastAsia="Calibri"/>
          <w:b/>
          <w:color w:val="auto"/>
          <w:szCs w:val="28"/>
        </w:rPr>
        <w:t>CUỐI</w:t>
      </w:r>
      <w:r w:rsidR="00251D2F" w:rsidRPr="00BF5B33">
        <w:rPr>
          <w:rFonts w:eastAsia="Calibri"/>
          <w:b/>
          <w:color w:val="auto"/>
          <w:szCs w:val="28"/>
        </w:rPr>
        <w:t xml:space="preserve"> </w:t>
      </w:r>
      <w:r w:rsidR="007303BF" w:rsidRPr="00BF5B33">
        <w:rPr>
          <w:rFonts w:eastAsia="Calibri"/>
          <w:b/>
          <w:color w:val="auto"/>
          <w:szCs w:val="28"/>
        </w:rPr>
        <w:t>NĂM 202</w:t>
      </w:r>
      <w:r w:rsidR="0007486C" w:rsidRPr="00BF5B33">
        <w:rPr>
          <w:rFonts w:eastAsia="Calibri"/>
          <w:b/>
          <w:color w:val="auto"/>
          <w:szCs w:val="28"/>
        </w:rPr>
        <w:t>5</w:t>
      </w:r>
    </w:p>
    <w:p w14:paraId="005837EF" w14:textId="77777777" w:rsidR="00A3333D" w:rsidRPr="00BF5B33" w:rsidRDefault="00A3333D" w:rsidP="000E24F3">
      <w:pPr>
        <w:spacing w:before="120"/>
        <w:ind w:firstLine="567"/>
        <w:jc w:val="both"/>
        <w:rPr>
          <w:color w:val="auto"/>
          <w:szCs w:val="28"/>
          <w:shd w:val="clear" w:color="auto" w:fill="FFFFFF"/>
          <w:lang w:eastAsia="x-none"/>
        </w:rPr>
      </w:pPr>
      <w:r w:rsidRPr="00BF5B33">
        <w:rPr>
          <w:color w:val="auto"/>
          <w:szCs w:val="28"/>
          <w:shd w:val="clear" w:color="auto" w:fill="FFFFFF"/>
          <w:lang w:eastAsia="x-none"/>
        </w:rPr>
        <w:t xml:space="preserve">Để thực hiện hoàn thành nhiệm vụ công tác </w:t>
      </w:r>
      <w:r w:rsidR="00FA05F5" w:rsidRPr="00BF5B33">
        <w:rPr>
          <w:color w:val="auto"/>
          <w:szCs w:val="28"/>
          <w:shd w:val="clear" w:color="auto" w:fill="FFFFFF"/>
          <w:lang w:eastAsia="x-none"/>
        </w:rPr>
        <w:t>02 tháng cuối năm</w:t>
      </w:r>
      <w:r w:rsidR="00F54279" w:rsidRPr="00BF5B33">
        <w:rPr>
          <w:color w:val="auto"/>
          <w:szCs w:val="28"/>
          <w:shd w:val="clear" w:color="auto" w:fill="FFFFFF"/>
          <w:lang w:eastAsia="x-none"/>
        </w:rPr>
        <w:t xml:space="preserve">, </w:t>
      </w:r>
      <w:r w:rsidR="009026E6" w:rsidRPr="00BF5B33">
        <w:rPr>
          <w:color w:val="auto"/>
          <w:szCs w:val="28"/>
          <w:shd w:val="clear" w:color="auto" w:fill="FFFFFF"/>
          <w:lang w:eastAsia="x-none"/>
        </w:rPr>
        <w:t>quý I</w:t>
      </w:r>
      <w:r w:rsidR="0072147A" w:rsidRPr="00BF5B33">
        <w:rPr>
          <w:color w:val="auto"/>
          <w:szCs w:val="28"/>
          <w:shd w:val="clear" w:color="auto" w:fill="FFFFFF"/>
          <w:lang w:eastAsia="x-none"/>
        </w:rPr>
        <w:t>V</w:t>
      </w:r>
      <w:r w:rsidR="00F54279" w:rsidRPr="00BF5B33">
        <w:rPr>
          <w:color w:val="auto"/>
          <w:szCs w:val="28"/>
          <w:shd w:val="clear" w:color="auto" w:fill="FFFFFF"/>
          <w:lang w:eastAsia="x-none"/>
        </w:rPr>
        <w:t xml:space="preserve"> </w:t>
      </w:r>
      <w:r w:rsidR="004D64C6" w:rsidRPr="00BF5B33">
        <w:rPr>
          <w:color w:val="auto"/>
          <w:szCs w:val="28"/>
          <w:shd w:val="clear" w:color="auto" w:fill="FFFFFF"/>
          <w:lang w:eastAsia="x-none"/>
        </w:rPr>
        <w:t xml:space="preserve">và cả </w:t>
      </w:r>
      <w:r w:rsidRPr="00BF5B33">
        <w:rPr>
          <w:color w:val="auto"/>
          <w:szCs w:val="28"/>
          <w:shd w:val="clear" w:color="auto" w:fill="FFFFFF"/>
          <w:lang w:eastAsia="x-none"/>
        </w:rPr>
        <w:t>năm 2025, các ngành, các địa phương trong tỉnh cần tiếp tục bám sát và triển khai thực hiện kịp thời chỉ đạo của Chính phủ; các nội dung chỉ đạo, hướng dẫn của các Bộ, ngành Trung ương; chỉ đạo của Tỉnh ủy, HĐND, UBND tỉnh và tập trung thực hiện một số nhiệm vụ trọng tâm sau:</w:t>
      </w:r>
    </w:p>
    <w:p w14:paraId="53667BC7" w14:textId="77777777" w:rsidR="0011232E" w:rsidRPr="00BF5B33" w:rsidRDefault="0011232E" w:rsidP="000E24F3">
      <w:pPr>
        <w:widowControl w:val="0"/>
        <w:spacing w:before="120"/>
        <w:ind w:firstLine="567"/>
        <w:jc w:val="both"/>
        <w:rPr>
          <w:color w:val="auto"/>
          <w:szCs w:val="28"/>
        </w:rPr>
      </w:pPr>
      <w:r w:rsidRPr="00BF5B33">
        <w:rPr>
          <w:rFonts w:eastAsia="Calibri"/>
          <w:b/>
          <w:color w:val="auto"/>
          <w:szCs w:val="28"/>
          <w:lang w:val="de-DE"/>
        </w:rPr>
        <w:t xml:space="preserve">1. </w:t>
      </w:r>
      <w:r w:rsidR="007303BF" w:rsidRPr="00BF5B33">
        <w:rPr>
          <w:rFonts w:eastAsia="Calibri"/>
          <w:b/>
          <w:color w:val="auto"/>
          <w:szCs w:val="28"/>
          <w:lang w:val="de-DE"/>
        </w:rPr>
        <w:t>Nhiệm vụ chung:</w:t>
      </w:r>
      <w:r w:rsidRPr="00BF5B33">
        <w:rPr>
          <w:color w:val="auto"/>
          <w:szCs w:val="28"/>
          <w:lang w:val="vi-VN"/>
        </w:rPr>
        <w:t xml:space="preserve"> </w:t>
      </w:r>
    </w:p>
    <w:p w14:paraId="1DA764BA" w14:textId="77777777" w:rsidR="00F37BD4" w:rsidRPr="00BF5B33" w:rsidRDefault="001E62B5" w:rsidP="000E24F3">
      <w:pPr>
        <w:widowControl w:val="0"/>
        <w:spacing w:before="120"/>
        <w:ind w:firstLine="567"/>
        <w:jc w:val="both"/>
        <w:rPr>
          <w:color w:val="auto"/>
          <w:szCs w:val="28"/>
        </w:rPr>
      </w:pPr>
      <w:r w:rsidRPr="00BF5B33">
        <w:rPr>
          <w:color w:val="auto"/>
          <w:szCs w:val="28"/>
        </w:rPr>
        <w:t>(1)</w:t>
      </w:r>
      <w:r w:rsidR="0011232E" w:rsidRPr="00BF5B33">
        <w:rPr>
          <w:color w:val="auto"/>
          <w:szCs w:val="28"/>
        </w:rPr>
        <w:t xml:space="preserve"> </w:t>
      </w:r>
      <w:bookmarkStart w:id="13" w:name="_Hlk213358447"/>
      <w:r w:rsidR="00F37BD4" w:rsidRPr="00BF5B33">
        <w:rPr>
          <w:color w:val="auto"/>
          <w:szCs w:val="28"/>
        </w:rPr>
        <w:t xml:space="preserve">Tập trung triển khai thực hiện quyết liệt các các nhiệm vụ, giải pháp chủ yếu </w:t>
      </w:r>
      <w:r w:rsidR="00F37BD4" w:rsidRPr="00BF5B33">
        <w:rPr>
          <w:rFonts w:hint="eastAsia"/>
          <w:color w:val="auto"/>
          <w:szCs w:val="28"/>
        </w:rPr>
        <w:t>đ</w:t>
      </w:r>
      <w:r w:rsidR="00F37BD4" w:rsidRPr="00BF5B33">
        <w:rPr>
          <w:color w:val="auto"/>
          <w:szCs w:val="28"/>
        </w:rPr>
        <w:t xml:space="preserve">ể thúc </w:t>
      </w:r>
      <w:r w:rsidR="00F37BD4" w:rsidRPr="00BF5B33">
        <w:rPr>
          <w:rFonts w:hint="eastAsia"/>
          <w:color w:val="auto"/>
          <w:szCs w:val="28"/>
        </w:rPr>
        <w:t>đ</w:t>
      </w:r>
      <w:r w:rsidR="00F37BD4" w:rsidRPr="00BF5B33">
        <w:rPr>
          <w:color w:val="auto"/>
          <w:szCs w:val="28"/>
        </w:rPr>
        <w:t>ẩy t</w:t>
      </w:r>
      <w:r w:rsidR="00F37BD4" w:rsidRPr="00BF5B33">
        <w:rPr>
          <w:rFonts w:hint="eastAsia"/>
          <w:color w:val="auto"/>
          <w:szCs w:val="28"/>
        </w:rPr>
        <w:t>ă</w:t>
      </w:r>
      <w:r w:rsidR="00F37BD4" w:rsidRPr="00BF5B33">
        <w:rPr>
          <w:color w:val="auto"/>
          <w:szCs w:val="28"/>
        </w:rPr>
        <w:t>ng tr</w:t>
      </w:r>
      <w:r w:rsidR="00F37BD4" w:rsidRPr="00BF5B33">
        <w:rPr>
          <w:rFonts w:hint="eastAsia"/>
          <w:color w:val="auto"/>
          <w:szCs w:val="28"/>
        </w:rPr>
        <w:t>ư</w:t>
      </w:r>
      <w:r w:rsidR="00F37BD4" w:rsidRPr="00BF5B33">
        <w:rPr>
          <w:color w:val="auto"/>
          <w:szCs w:val="28"/>
        </w:rPr>
        <w:t xml:space="preserve">ởng kinh tế, tổ chức và </w:t>
      </w:r>
      <w:r w:rsidR="00F37BD4" w:rsidRPr="00BF5B33">
        <w:rPr>
          <w:rFonts w:hint="eastAsia"/>
          <w:color w:val="auto"/>
          <w:szCs w:val="28"/>
        </w:rPr>
        <w:t>đ</w:t>
      </w:r>
      <w:r w:rsidR="00F37BD4" w:rsidRPr="00BF5B33">
        <w:rPr>
          <w:color w:val="auto"/>
          <w:szCs w:val="28"/>
        </w:rPr>
        <w:t xml:space="preserve">iều hành hiệu quả tài chính - ngân sách; phấn </w:t>
      </w:r>
      <w:r w:rsidR="00F37BD4" w:rsidRPr="00BF5B33">
        <w:rPr>
          <w:rFonts w:hint="eastAsia"/>
          <w:color w:val="auto"/>
          <w:szCs w:val="28"/>
        </w:rPr>
        <w:t>đ</w:t>
      </w:r>
      <w:r w:rsidR="00F37BD4" w:rsidRPr="00BF5B33">
        <w:rPr>
          <w:color w:val="auto"/>
          <w:szCs w:val="28"/>
        </w:rPr>
        <w:t xml:space="preserve">ấu </w:t>
      </w:r>
      <w:r w:rsidR="00F37BD4" w:rsidRPr="00BF5B33">
        <w:rPr>
          <w:rFonts w:hint="eastAsia"/>
          <w:color w:val="auto"/>
          <w:szCs w:val="28"/>
        </w:rPr>
        <w:t>đ</w:t>
      </w:r>
      <w:r w:rsidR="00F37BD4" w:rsidRPr="00BF5B33">
        <w:rPr>
          <w:color w:val="auto"/>
          <w:szCs w:val="28"/>
        </w:rPr>
        <w:t>ạt mức cao nhất các chỉ tiêu chủ yếu của Kế hoạch phát triển kinh tế - xã hội n</w:t>
      </w:r>
      <w:r w:rsidR="00F37BD4" w:rsidRPr="00BF5B33">
        <w:rPr>
          <w:rFonts w:hint="eastAsia"/>
          <w:color w:val="auto"/>
          <w:szCs w:val="28"/>
        </w:rPr>
        <w:t>ă</w:t>
      </w:r>
      <w:r w:rsidR="00F37BD4" w:rsidRPr="00BF5B33">
        <w:rPr>
          <w:color w:val="auto"/>
          <w:szCs w:val="28"/>
        </w:rPr>
        <w:t>m 2025</w:t>
      </w:r>
      <w:bookmarkEnd w:id="13"/>
      <w:r w:rsidR="00F37BD4" w:rsidRPr="00BF5B33">
        <w:rPr>
          <w:color w:val="auto"/>
          <w:szCs w:val="28"/>
        </w:rPr>
        <w:t>.</w:t>
      </w:r>
    </w:p>
    <w:p w14:paraId="39CFF6DB" w14:textId="01ED9984" w:rsidR="006E3912" w:rsidRPr="00BF5B33" w:rsidRDefault="001E62B5" w:rsidP="000E24F3">
      <w:pPr>
        <w:widowControl w:val="0"/>
        <w:spacing w:before="120"/>
        <w:ind w:firstLine="567"/>
        <w:jc w:val="both"/>
        <w:rPr>
          <w:color w:val="auto"/>
          <w:szCs w:val="28"/>
        </w:rPr>
      </w:pPr>
      <w:r w:rsidRPr="00BF5B33">
        <w:rPr>
          <w:color w:val="auto"/>
          <w:szCs w:val="28"/>
        </w:rPr>
        <w:t>(2</w:t>
      </w:r>
      <w:r w:rsidR="00316C08" w:rsidRPr="00BF5B33">
        <w:rPr>
          <w:color w:val="auto"/>
          <w:szCs w:val="28"/>
        </w:rPr>
        <w:t xml:space="preserve">) </w:t>
      </w:r>
      <w:bookmarkStart w:id="14" w:name="_Hlk213358707"/>
      <w:r w:rsidR="00EC7DE8" w:rsidRPr="00BF5B33">
        <w:rPr>
          <w:color w:val="auto"/>
          <w:szCs w:val="28"/>
        </w:rPr>
        <w:t xml:space="preserve">Rà soát, trình UBND tỉnh cho ý kiến </w:t>
      </w:r>
      <w:r w:rsidR="00EC7DE8" w:rsidRPr="00BF5B33">
        <w:rPr>
          <w:rFonts w:hint="eastAsia"/>
          <w:color w:val="auto"/>
          <w:szCs w:val="28"/>
        </w:rPr>
        <w:t>đ</w:t>
      </w:r>
      <w:r w:rsidR="00EC7DE8" w:rsidRPr="00BF5B33">
        <w:rPr>
          <w:color w:val="auto"/>
          <w:szCs w:val="28"/>
        </w:rPr>
        <w:t>ối với các nội dung trình H</w:t>
      </w:r>
      <w:r w:rsidR="00EC7DE8" w:rsidRPr="00BF5B33">
        <w:rPr>
          <w:rFonts w:hint="eastAsia"/>
          <w:color w:val="auto"/>
          <w:szCs w:val="28"/>
        </w:rPr>
        <w:t>Đ</w:t>
      </w:r>
      <w:r w:rsidR="00EC7DE8" w:rsidRPr="00BF5B33">
        <w:rPr>
          <w:color w:val="auto"/>
          <w:szCs w:val="28"/>
        </w:rPr>
        <w:t>ND tỉnh Khóa XIII tại</w:t>
      </w:r>
      <w:r w:rsidR="00A77243" w:rsidRPr="00BF5B33">
        <w:rPr>
          <w:color w:val="auto"/>
          <w:szCs w:val="28"/>
        </w:rPr>
        <w:t xml:space="preserve"> </w:t>
      </w:r>
      <w:r w:rsidR="002D3768" w:rsidRPr="00BF5B33">
        <w:rPr>
          <w:color w:val="auto"/>
          <w:szCs w:val="28"/>
        </w:rPr>
        <w:t xml:space="preserve">Kỳ họp </w:t>
      </w:r>
      <w:r w:rsidR="00EC7DE8" w:rsidRPr="00BF5B33">
        <w:rPr>
          <w:color w:val="auto"/>
          <w:szCs w:val="28"/>
        </w:rPr>
        <w:t>th</w:t>
      </w:r>
      <w:r w:rsidR="00EC7DE8" w:rsidRPr="00BF5B33">
        <w:rPr>
          <w:rFonts w:hint="eastAsia"/>
          <w:color w:val="auto"/>
          <w:szCs w:val="28"/>
        </w:rPr>
        <w:t>ư</w:t>
      </w:r>
      <w:r w:rsidR="00EC7DE8" w:rsidRPr="00BF5B33">
        <w:rPr>
          <w:color w:val="auto"/>
          <w:szCs w:val="28"/>
        </w:rPr>
        <w:t>ờng lệ cuối n</w:t>
      </w:r>
      <w:r w:rsidR="00EC7DE8" w:rsidRPr="00BF5B33">
        <w:rPr>
          <w:rFonts w:hint="eastAsia"/>
          <w:color w:val="auto"/>
          <w:szCs w:val="28"/>
        </w:rPr>
        <w:t>ă</w:t>
      </w:r>
      <w:r w:rsidR="00EC7DE8" w:rsidRPr="00BF5B33">
        <w:rPr>
          <w:color w:val="auto"/>
          <w:szCs w:val="28"/>
        </w:rPr>
        <w:t>m 2025;</w:t>
      </w:r>
      <w:r w:rsidR="006E3912" w:rsidRPr="00BF5B33">
        <w:rPr>
          <w:rFonts w:eastAsia="Calibri"/>
          <w:color w:val="auto"/>
          <w:szCs w:val="28"/>
        </w:rPr>
        <w:t xml:space="preserve"> tập trung triển khai thực hiện hoàn thành tất cả các trong Ch</w:t>
      </w:r>
      <w:r w:rsidR="006E3912" w:rsidRPr="00BF5B33">
        <w:rPr>
          <w:rFonts w:eastAsia="Calibri" w:hint="eastAsia"/>
          <w:color w:val="auto"/>
          <w:szCs w:val="28"/>
        </w:rPr>
        <w:t>ươ</w:t>
      </w:r>
      <w:r w:rsidR="006E3912" w:rsidRPr="00BF5B33">
        <w:rPr>
          <w:rFonts w:eastAsia="Calibri"/>
          <w:color w:val="auto"/>
          <w:szCs w:val="28"/>
        </w:rPr>
        <w:t>ng trình công tác trọng tâm quý IV, cả n</w:t>
      </w:r>
      <w:r w:rsidR="006E3912" w:rsidRPr="00BF5B33">
        <w:rPr>
          <w:rFonts w:eastAsia="Calibri" w:hint="eastAsia"/>
          <w:color w:val="auto"/>
          <w:szCs w:val="28"/>
        </w:rPr>
        <w:t>ă</w:t>
      </w:r>
      <w:r w:rsidR="006E3912" w:rsidRPr="00BF5B33">
        <w:rPr>
          <w:rFonts w:eastAsia="Calibri"/>
          <w:color w:val="auto"/>
          <w:szCs w:val="28"/>
        </w:rPr>
        <w:t xml:space="preserve">m 2025 và các nhiệm vụ phát sinh </w:t>
      </w:r>
      <w:r w:rsidR="006E3912" w:rsidRPr="00BF5B33">
        <w:rPr>
          <w:rFonts w:eastAsia="Calibri" w:hint="eastAsia"/>
          <w:color w:val="auto"/>
          <w:szCs w:val="28"/>
        </w:rPr>
        <w:t>đư</w:t>
      </w:r>
      <w:r w:rsidR="006E3912" w:rsidRPr="00BF5B33">
        <w:rPr>
          <w:rFonts w:eastAsia="Calibri"/>
          <w:color w:val="auto"/>
          <w:szCs w:val="28"/>
        </w:rPr>
        <w:t xml:space="preserve">ợc Trung </w:t>
      </w:r>
      <w:r w:rsidR="006E3912" w:rsidRPr="00BF5B33">
        <w:rPr>
          <w:rFonts w:eastAsia="Calibri" w:hint="eastAsia"/>
          <w:color w:val="auto"/>
          <w:szCs w:val="28"/>
        </w:rPr>
        <w:t>ươ</w:t>
      </w:r>
      <w:r w:rsidR="006E3912" w:rsidRPr="00BF5B33">
        <w:rPr>
          <w:rFonts w:eastAsia="Calibri"/>
          <w:color w:val="auto"/>
          <w:szCs w:val="28"/>
        </w:rPr>
        <w:t xml:space="preserve">ng và Tỉnh giao, </w:t>
      </w:r>
      <w:r w:rsidR="006E3912" w:rsidRPr="00BF5B33">
        <w:rPr>
          <w:rFonts w:eastAsia="Calibri" w:hint="eastAsia"/>
          <w:color w:val="auto"/>
          <w:szCs w:val="28"/>
        </w:rPr>
        <w:t>đ</w:t>
      </w:r>
      <w:r w:rsidR="006E3912" w:rsidRPr="00BF5B33">
        <w:rPr>
          <w:rFonts w:eastAsia="Calibri"/>
          <w:color w:val="auto"/>
          <w:szCs w:val="28"/>
        </w:rPr>
        <w:t>ảm bảo chất l</w:t>
      </w:r>
      <w:r w:rsidR="006E3912" w:rsidRPr="00BF5B33">
        <w:rPr>
          <w:rFonts w:eastAsia="Calibri" w:hint="eastAsia"/>
          <w:color w:val="auto"/>
          <w:szCs w:val="28"/>
        </w:rPr>
        <w:t>ư</w:t>
      </w:r>
      <w:r w:rsidR="006E3912" w:rsidRPr="00BF5B33">
        <w:rPr>
          <w:rFonts w:eastAsia="Calibri"/>
          <w:color w:val="auto"/>
          <w:szCs w:val="28"/>
        </w:rPr>
        <w:t xml:space="preserve">ợng, </w:t>
      </w:r>
      <w:r w:rsidR="006E3912" w:rsidRPr="00BF5B33">
        <w:rPr>
          <w:rFonts w:eastAsia="Calibri" w:hint="eastAsia"/>
          <w:color w:val="auto"/>
          <w:szCs w:val="28"/>
        </w:rPr>
        <w:t>đú</w:t>
      </w:r>
      <w:r w:rsidR="006E3912" w:rsidRPr="00BF5B33">
        <w:rPr>
          <w:rFonts w:eastAsia="Calibri"/>
          <w:color w:val="auto"/>
          <w:szCs w:val="28"/>
        </w:rPr>
        <w:t xml:space="preserve">ng thời gian quy </w:t>
      </w:r>
      <w:r w:rsidR="006E3912" w:rsidRPr="00BF5B33">
        <w:rPr>
          <w:rFonts w:eastAsia="Calibri" w:hint="eastAsia"/>
          <w:color w:val="auto"/>
          <w:szCs w:val="28"/>
        </w:rPr>
        <w:t>đ</w:t>
      </w:r>
      <w:r w:rsidR="006E3912" w:rsidRPr="00BF5B33">
        <w:rPr>
          <w:rFonts w:eastAsia="Calibri"/>
          <w:color w:val="auto"/>
          <w:szCs w:val="28"/>
        </w:rPr>
        <w:t>ịnh và không bỏ sót nhiệm vụ.</w:t>
      </w:r>
      <w:bookmarkEnd w:id="14"/>
    </w:p>
    <w:p w14:paraId="7A3E0DBD" w14:textId="6EACFB29" w:rsidR="00976661" w:rsidRPr="00BF5B33" w:rsidRDefault="001E62B5" w:rsidP="000E24F3">
      <w:pPr>
        <w:widowControl w:val="0"/>
        <w:spacing w:before="120"/>
        <w:ind w:firstLine="567"/>
        <w:jc w:val="both"/>
        <w:rPr>
          <w:rFonts w:eastAsia="Calibri"/>
          <w:color w:val="auto"/>
          <w:szCs w:val="28"/>
        </w:rPr>
      </w:pPr>
      <w:r w:rsidRPr="00BF5B33">
        <w:rPr>
          <w:rFonts w:eastAsia="Calibri"/>
          <w:color w:val="auto"/>
          <w:szCs w:val="28"/>
        </w:rPr>
        <w:t xml:space="preserve">(3) </w:t>
      </w:r>
      <w:bookmarkStart w:id="15" w:name="_Hlk213358863"/>
      <w:r w:rsidR="000D0F4E" w:rsidRPr="00BF5B33">
        <w:rPr>
          <w:rFonts w:eastAsia="Calibri"/>
          <w:color w:val="auto"/>
          <w:szCs w:val="28"/>
        </w:rPr>
        <w:t>Đẩy nhan</w:t>
      </w:r>
      <w:r w:rsidR="00D4116D" w:rsidRPr="00BF5B33">
        <w:rPr>
          <w:rFonts w:eastAsia="Calibri"/>
          <w:color w:val="auto"/>
          <w:szCs w:val="28"/>
        </w:rPr>
        <w:t>h</w:t>
      </w:r>
      <w:r w:rsidR="000D0F4E" w:rsidRPr="00BF5B33">
        <w:rPr>
          <w:rFonts w:eastAsia="Calibri"/>
          <w:color w:val="auto"/>
          <w:szCs w:val="28"/>
        </w:rPr>
        <w:t xml:space="preserve"> tiến độ t</w:t>
      </w:r>
      <w:r w:rsidR="00976661" w:rsidRPr="00BF5B33">
        <w:rPr>
          <w:rFonts w:eastAsia="Calibri"/>
          <w:color w:val="auto"/>
          <w:szCs w:val="28"/>
        </w:rPr>
        <w:t xml:space="preserve">hực hiện </w:t>
      </w:r>
      <w:r w:rsidR="00976661" w:rsidRPr="00BF5B33">
        <w:rPr>
          <w:rFonts w:eastAsia="Calibri" w:hint="eastAsia"/>
          <w:color w:val="auto"/>
          <w:szCs w:val="28"/>
        </w:rPr>
        <w:t>đ</w:t>
      </w:r>
      <w:r w:rsidR="00976661" w:rsidRPr="00BF5B33">
        <w:rPr>
          <w:rFonts w:eastAsia="Calibri"/>
          <w:color w:val="auto"/>
          <w:szCs w:val="28"/>
        </w:rPr>
        <w:t xml:space="preserve">iều chỉnh Quy hoạch tỉnh thời kỳ 2021 - 2030, tầm nhìn </w:t>
      </w:r>
      <w:r w:rsidR="00976661" w:rsidRPr="00BF5B33">
        <w:rPr>
          <w:rFonts w:eastAsia="Calibri" w:hint="eastAsia"/>
          <w:color w:val="auto"/>
          <w:szCs w:val="28"/>
        </w:rPr>
        <w:t>đ</w:t>
      </w:r>
      <w:r w:rsidR="00976661" w:rsidRPr="00BF5B33">
        <w:rPr>
          <w:rFonts w:eastAsia="Calibri"/>
          <w:color w:val="auto"/>
          <w:szCs w:val="28"/>
        </w:rPr>
        <w:t>ến n</w:t>
      </w:r>
      <w:r w:rsidR="00976661" w:rsidRPr="00BF5B33">
        <w:rPr>
          <w:rFonts w:eastAsia="Calibri" w:hint="eastAsia"/>
          <w:color w:val="auto"/>
          <w:szCs w:val="28"/>
        </w:rPr>
        <w:t>ă</w:t>
      </w:r>
      <w:r w:rsidR="00976661" w:rsidRPr="00BF5B33">
        <w:rPr>
          <w:rFonts w:eastAsia="Calibri"/>
          <w:color w:val="auto"/>
          <w:szCs w:val="28"/>
        </w:rPr>
        <w:t>m 2050</w:t>
      </w:r>
      <w:bookmarkEnd w:id="15"/>
      <w:r w:rsidR="00976661" w:rsidRPr="00BF5B33">
        <w:rPr>
          <w:rFonts w:eastAsia="Calibri"/>
          <w:color w:val="auto"/>
          <w:szCs w:val="28"/>
        </w:rPr>
        <w:t>.</w:t>
      </w:r>
    </w:p>
    <w:p w14:paraId="39A2183A" w14:textId="77777777" w:rsidR="00F47800" w:rsidRPr="00BF5B33" w:rsidRDefault="001E62B5" w:rsidP="000E24F3">
      <w:pPr>
        <w:widowControl w:val="0"/>
        <w:spacing w:before="120"/>
        <w:ind w:firstLine="567"/>
        <w:jc w:val="both"/>
        <w:rPr>
          <w:rFonts w:eastAsia="Calibri"/>
          <w:color w:val="auto"/>
          <w:szCs w:val="28"/>
        </w:rPr>
      </w:pPr>
      <w:r w:rsidRPr="00BF5B33">
        <w:rPr>
          <w:rFonts w:eastAsia="Calibri"/>
          <w:color w:val="auto"/>
          <w:szCs w:val="28"/>
        </w:rPr>
        <w:t>(4</w:t>
      </w:r>
      <w:r w:rsidR="009E4653" w:rsidRPr="00BF5B33">
        <w:rPr>
          <w:rFonts w:eastAsia="Calibri"/>
          <w:color w:val="auto"/>
          <w:szCs w:val="28"/>
        </w:rPr>
        <w:t xml:space="preserve">) </w:t>
      </w:r>
      <w:r w:rsidR="00F47800" w:rsidRPr="00BF5B33">
        <w:rPr>
          <w:rFonts w:eastAsia="Calibri"/>
          <w:color w:val="auto"/>
          <w:szCs w:val="28"/>
        </w:rPr>
        <w:t>T</w:t>
      </w:r>
      <w:r w:rsidR="00810253" w:rsidRPr="00BF5B33">
        <w:rPr>
          <w:rFonts w:eastAsia="Calibri"/>
          <w:color w:val="auto"/>
          <w:szCs w:val="28"/>
        </w:rPr>
        <w:t>iếp tục t</w:t>
      </w:r>
      <w:r w:rsidR="00F47800" w:rsidRPr="00BF5B33">
        <w:rPr>
          <w:rFonts w:eastAsia="Calibri"/>
          <w:color w:val="auto"/>
          <w:szCs w:val="28"/>
        </w:rPr>
        <w:t xml:space="preserve">heo dõi sát hoạt động của chính quyền địa phương 2 cấp; </w:t>
      </w:r>
      <w:r w:rsidR="00952DBC" w:rsidRPr="00BF5B33">
        <w:rPr>
          <w:rFonts w:eastAsia="Calibri"/>
          <w:color w:val="auto"/>
          <w:szCs w:val="28"/>
        </w:rPr>
        <w:t xml:space="preserve">các sở, ngành tập trung </w:t>
      </w:r>
      <w:r w:rsidR="002E4CB2" w:rsidRPr="00BF5B33">
        <w:rPr>
          <w:rFonts w:eastAsia="Calibri"/>
          <w:color w:val="auto"/>
          <w:szCs w:val="28"/>
        </w:rPr>
        <w:t>chỉ đạo kiểm tra, hướng dẫn công tác chuyên môn, nghiệp vụ cho các xã, phường, đặc khu</w:t>
      </w:r>
      <w:r w:rsidR="00810253" w:rsidRPr="00BF5B33">
        <w:rPr>
          <w:rFonts w:eastAsia="Calibri"/>
          <w:color w:val="auto"/>
          <w:szCs w:val="28"/>
        </w:rPr>
        <w:t xml:space="preserve"> để khắc phục các khó khăn, vướng mắc</w:t>
      </w:r>
      <w:r w:rsidR="00F47800" w:rsidRPr="00BF5B33">
        <w:rPr>
          <w:rFonts w:eastAsia="Calibri"/>
          <w:color w:val="auto"/>
          <w:szCs w:val="28"/>
        </w:rPr>
        <w:t>, đảm bảo bộ máy hoạt động thông suốt</w:t>
      </w:r>
      <w:r w:rsidR="00CC650D" w:rsidRPr="00BF5B33">
        <w:rPr>
          <w:rFonts w:eastAsia="Calibri"/>
          <w:color w:val="auto"/>
          <w:szCs w:val="28"/>
        </w:rPr>
        <w:t>, hiệu lực, hiệu quả.</w:t>
      </w:r>
    </w:p>
    <w:p w14:paraId="1A88399F" w14:textId="77777777" w:rsidR="00F804D9" w:rsidRPr="00BF5B33" w:rsidRDefault="001E62B5" w:rsidP="000E24F3">
      <w:pPr>
        <w:widowControl w:val="0"/>
        <w:spacing w:before="120"/>
        <w:ind w:firstLine="567"/>
        <w:jc w:val="both"/>
        <w:rPr>
          <w:rFonts w:eastAsia="Calibri"/>
          <w:color w:val="auto"/>
          <w:szCs w:val="28"/>
        </w:rPr>
      </w:pPr>
      <w:r w:rsidRPr="00BF5B33">
        <w:rPr>
          <w:rFonts w:eastAsia="Calibri"/>
          <w:color w:val="auto"/>
          <w:szCs w:val="28"/>
        </w:rPr>
        <w:t>(5</w:t>
      </w:r>
      <w:r w:rsidR="004E55DF" w:rsidRPr="00BF5B33">
        <w:rPr>
          <w:rFonts w:eastAsia="Calibri"/>
          <w:color w:val="auto"/>
          <w:szCs w:val="28"/>
        </w:rPr>
        <w:t xml:space="preserve">) </w:t>
      </w:r>
      <w:bookmarkStart w:id="16" w:name="_Hlk213358882"/>
      <w:r w:rsidR="0037220D" w:rsidRPr="00BF5B33">
        <w:rPr>
          <w:rFonts w:eastAsia="Calibri"/>
          <w:color w:val="auto"/>
          <w:szCs w:val="28"/>
        </w:rPr>
        <w:t>T</w:t>
      </w:r>
      <w:r w:rsidR="00810253" w:rsidRPr="00BF5B33">
        <w:rPr>
          <w:rFonts w:eastAsia="Calibri"/>
          <w:color w:val="auto"/>
          <w:szCs w:val="28"/>
        </w:rPr>
        <w:t>hực hiện quyết liệt, hiệu quả</w:t>
      </w:r>
      <w:r w:rsidR="00F804D9" w:rsidRPr="00BF5B33">
        <w:rPr>
          <w:rFonts w:eastAsia="Calibri"/>
          <w:color w:val="auto"/>
          <w:szCs w:val="28"/>
        </w:rPr>
        <w:t xml:space="preserve"> các giải pháp</w:t>
      </w:r>
      <w:r w:rsidR="003F35CF" w:rsidRPr="00BF5B33">
        <w:rPr>
          <w:rFonts w:eastAsia="Calibri"/>
          <w:color w:val="auto"/>
          <w:szCs w:val="28"/>
        </w:rPr>
        <w:t xml:space="preserve"> </w:t>
      </w:r>
      <w:r w:rsidR="00F804D9" w:rsidRPr="00BF5B33">
        <w:rPr>
          <w:rFonts w:eastAsia="Calibri"/>
          <w:color w:val="auto"/>
          <w:szCs w:val="28"/>
        </w:rPr>
        <w:t>thu ngân sách nhà nước, chống thất thu, chi ngân sách nhà nước bảo đảm chặt chẽ, tiết kiệm, hiệu quả</w:t>
      </w:r>
      <w:r w:rsidR="000E0A91" w:rsidRPr="00BF5B33">
        <w:rPr>
          <w:rFonts w:eastAsia="Calibri"/>
          <w:color w:val="auto"/>
          <w:szCs w:val="28"/>
        </w:rPr>
        <w:t>,</w:t>
      </w:r>
      <w:r w:rsidR="00F804D9" w:rsidRPr="00BF5B33">
        <w:rPr>
          <w:rFonts w:eastAsia="Calibri"/>
          <w:color w:val="auto"/>
          <w:szCs w:val="28"/>
        </w:rPr>
        <w:t xml:space="preserve"> đảm bảo thu đúng, thu đủ, thu kịp thời, phấn đấu hoàn thành mức cao nhất dự toán thu ngân sách nhà nước</w:t>
      </w:r>
      <w:r w:rsidR="000E0A91" w:rsidRPr="00BF5B33">
        <w:rPr>
          <w:rFonts w:eastAsia="Calibri"/>
          <w:color w:val="auto"/>
          <w:szCs w:val="28"/>
        </w:rPr>
        <w:t xml:space="preserve"> được</w:t>
      </w:r>
      <w:r w:rsidR="00F804D9" w:rsidRPr="00BF5B33">
        <w:rPr>
          <w:rFonts w:eastAsia="Calibri"/>
          <w:color w:val="auto"/>
          <w:szCs w:val="28"/>
        </w:rPr>
        <w:t xml:space="preserve"> </w:t>
      </w:r>
      <w:r w:rsidR="000E0A91" w:rsidRPr="00BF5B33">
        <w:rPr>
          <w:rFonts w:eastAsia="Calibri"/>
          <w:color w:val="auto"/>
          <w:szCs w:val="28"/>
        </w:rPr>
        <w:t>giao</w:t>
      </w:r>
      <w:bookmarkEnd w:id="16"/>
      <w:r w:rsidR="00F804D9" w:rsidRPr="00BF5B33">
        <w:rPr>
          <w:rFonts w:eastAsia="Calibri"/>
          <w:color w:val="auto"/>
          <w:szCs w:val="28"/>
        </w:rPr>
        <w:t>.</w:t>
      </w:r>
      <w:r w:rsidR="000E0A91" w:rsidRPr="00BF5B33">
        <w:rPr>
          <w:rFonts w:eastAsia="Calibri"/>
          <w:color w:val="auto"/>
          <w:szCs w:val="28"/>
        </w:rPr>
        <w:t xml:space="preserve"> </w:t>
      </w:r>
    </w:p>
    <w:p w14:paraId="7717465A" w14:textId="64C34288" w:rsidR="0037220D" w:rsidRPr="00BF5B33" w:rsidRDefault="001E62B5" w:rsidP="000E24F3">
      <w:pPr>
        <w:widowControl w:val="0"/>
        <w:spacing w:before="120"/>
        <w:ind w:firstLine="567"/>
        <w:jc w:val="both"/>
        <w:rPr>
          <w:rFonts w:eastAsia="Calibri"/>
          <w:color w:val="auto"/>
          <w:spacing w:val="-2"/>
          <w:szCs w:val="28"/>
        </w:rPr>
      </w:pPr>
      <w:r w:rsidRPr="00BF5B33">
        <w:rPr>
          <w:rFonts w:eastAsia="Calibri"/>
          <w:color w:val="auto"/>
          <w:spacing w:val="-2"/>
          <w:szCs w:val="28"/>
        </w:rPr>
        <w:t>(6</w:t>
      </w:r>
      <w:r w:rsidR="004E55DF" w:rsidRPr="00BF5B33">
        <w:rPr>
          <w:rFonts w:eastAsia="Calibri"/>
          <w:color w:val="auto"/>
          <w:spacing w:val="-2"/>
          <w:szCs w:val="28"/>
        </w:rPr>
        <w:t xml:space="preserve">) </w:t>
      </w:r>
      <w:r w:rsidR="0037220D" w:rsidRPr="00BF5B33">
        <w:rPr>
          <w:rFonts w:eastAsia="Calibri"/>
          <w:color w:val="auto"/>
          <w:spacing w:val="-2"/>
          <w:szCs w:val="28"/>
        </w:rPr>
        <w:t>Tập trung</w:t>
      </w:r>
      <w:r w:rsidR="003F35CF" w:rsidRPr="00BF5B33">
        <w:rPr>
          <w:rFonts w:eastAsia="Calibri"/>
          <w:color w:val="auto"/>
          <w:spacing w:val="-2"/>
          <w:szCs w:val="28"/>
        </w:rPr>
        <w:t xml:space="preserve"> </w:t>
      </w:r>
      <w:r w:rsidR="003F35CF" w:rsidRPr="00BF5B33">
        <w:rPr>
          <w:rFonts w:eastAsia="Calibri" w:hint="eastAsia"/>
          <w:color w:val="auto"/>
          <w:spacing w:val="-2"/>
          <w:szCs w:val="28"/>
        </w:rPr>
        <w:t>đ</w:t>
      </w:r>
      <w:r w:rsidR="003F35CF" w:rsidRPr="00BF5B33">
        <w:rPr>
          <w:rFonts w:eastAsia="Calibri"/>
          <w:color w:val="auto"/>
          <w:spacing w:val="-2"/>
          <w:szCs w:val="28"/>
        </w:rPr>
        <w:t xml:space="preserve">ẩy mạnh giải ngân vốn </w:t>
      </w:r>
      <w:r w:rsidR="003F35CF" w:rsidRPr="00BF5B33">
        <w:rPr>
          <w:rFonts w:eastAsia="Calibri" w:hint="eastAsia"/>
          <w:color w:val="auto"/>
          <w:spacing w:val="-2"/>
          <w:szCs w:val="28"/>
        </w:rPr>
        <w:t>đ</w:t>
      </w:r>
      <w:r w:rsidR="003F35CF" w:rsidRPr="00BF5B33">
        <w:rPr>
          <w:rFonts w:eastAsia="Calibri"/>
          <w:color w:val="auto"/>
          <w:spacing w:val="-2"/>
          <w:szCs w:val="28"/>
        </w:rPr>
        <w:t>ầu t</w:t>
      </w:r>
      <w:r w:rsidR="003F35CF" w:rsidRPr="00BF5B33">
        <w:rPr>
          <w:rFonts w:eastAsia="Calibri" w:hint="eastAsia"/>
          <w:color w:val="auto"/>
          <w:spacing w:val="-2"/>
          <w:szCs w:val="28"/>
        </w:rPr>
        <w:t>ư</w:t>
      </w:r>
      <w:r w:rsidR="003F35CF" w:rsidRPr="00BF5B33">
        <w:rPr>
          <w:rFonts w:eastAsia="Calibri"/>
          <w:color w:val="auto"/>
          <w:spacing w:val="-2"/>
          <w:szCs w:val="28"/>
        </w:rPr>
        <w:t xml:space="preserve"> công những tháng cuối n</w:t>
      </w:r>
      <w:r w:rsidR="003F35CF" w:rsidRPr="00BF5B33">
        <w:rPr>
          <w:rFonts w:eastAsia="Calibri" w:hint="eastAsia"/>
          <w:color w:val="auto"/>
          <w:spacing w:val="-2"/>
          <w:szCs w:val="28"/>
        </w:rPr>
        <w:t>ă</w:t>
      </w:r>
      <w:r w:rsidR="003F35CF" w:rsidRPr="00BF5B33">
        <w:rPr>
          <w:rFonts w:eastAsia="Calibri"/>
          <w:color w:val="auto"/>
          <w:spacing w:val="-2"/>
          <w:szCs w:val="28"/>
        </w:rPr>
        <w:t>m 2025</w:t>
      </w:r>
      <w:r w:rsidR="006419A8" w:rsidRPr="00BF5B33">
        <w:rPr>
          <w:rFonts w:eastAsia="Calibri"/>
          <w:color w:val="auto"/>
          <w:spacing w:val="-2"/>
          <w:szCs w:val="28"/>
        </w:rPr>
        <w:t xml:space="preserve"> theo đúng kế hoạch đã cam kết của từng chủ đầu tư</w:t>
      </w:r>
      <w:r w:rsidR="00CC5205" w:rsidRPr="00BF5B33">
        <w:rPr>
          <w:rFonts w:eastAsia="Calibri"/>
          <w:color w:val="auto"/>
          <w:spacing w:val="-2"/>
          <w:szCs w:val="28"/>
        </w:rPr>
        <w:t>; th</w:t>
      </w:r>
      <w:r w:rsidR="00CC5205" w:rsidRPr="00BF5B33">
        <w:rPr>
          <w:rFonts w:eastAsia="Calibri" w:hint="eastAsia"/>
          <w:color w:val="auto"/>
          <w:spacing w:val="-2"/>
          <w:szCs w:val="28"/>
        </w:rPr>
        <w:t>ư</w:t>
      </w:r>
      <w:r w:rsidR="00CC5205" w:rsidRPr="00BF5B33">
        <w:rPr>
          <w:rFonts w:eastAsia="Calibri"/>
          <w:color w:val="auto"/>
          <w:spacing w:val="-2"/>
          <w:szCs w:val="28"/>
        </w:rPr>
        <w:t xml:space="preserve">ờng xuyên rà soát, </w:t>
      </w:r>
      <w:r w:rsidR="00CC5205" w:rsidRPr="00BF5B33">
        <w:rPr>
          <w:rFonts w:eastAsia="Calibri" w:hint="eastAsia"/>
          <w:color w:val="auto"/>
          <w:spacing w:val="-2"/>
          <w:szCs w:val="28"/>
        </w:rPr>
        <w:t>đô</w:t>
      </w:r>
      <w:r w:rsidR="00CC5205" w:rsidRPr="00BF5B33">
        <w:rPr>
          <w:rFonts w:eastAsia="Calibri"/>
          <w:color w:val="auto"/>
          <w:spacing w:val="-2"/>
          <w:szCs w:val="28"/>
        </w:rPr>
        <w:t xml:space="preserve">n </w:t>
      </w:r>
      <w:r w:rsidR="00CC5205" w:rsidRPr="00BF5B33">
        <w:rPr>
          <w:rFonts w:eastAsia="Calibri" w:hint="eastAsia"/>
          <w:color w:val="auto"/>
          <w:spacing w:val="-2"/>
          <w:szCs w:val="28"/>
        </w:rPr>
        <w:t>đ</w:t>
      </w:r>
      <w:r w:rsidR="00CC5205" w:rsidRPr="00BF5B33">
        <w:rPr>
          <w:rFonts w:eastAsia="Calibri"/>
          <w:color w:val="auto"/>
          <w:spacing w:val="-2"/>
          <w:szCs w:val="28"/>
        </w:rPr>
        <w:t>ốc, tháo gỡ, xử lý khó kh</w:t>
      </w:r>
      <w:r w:rsidR="00CC5205" w:rsidRPr="00BF5B33">
        <w:rPr>
          <w:rFonts w:eastAsia="Calibri" w:hint="eastAsia"/>
          <w:color w:val="auto"/>
          <w:spacing w:val="-2"/>
          <w:szCs w:val="28"/>
        </w:rPr>
        <w:t>ă</w:t>
      </w:r>
      <w:r w:rsidR="00CC5205" w:rsidRPr="00BF5B33">
        <w:rPr>
          <w:rFonts w:eastAsia="Calibri"/>
          <w:color w:val="auto"/>
          <w:spacing w:val="-2"/>
          <w:szCs w:val="28"/>
        </w:rPr>
        <w:t>n, v</w:t>
      </w:r>
      <w:r w:rsidR="00CC5205" w:rsidRPr="00BF5B33">
        <w:rPr>
          <w:rFonts w:eastAsia="Calibri" w:hint="eastAsia"/>
          <w:color w:val="auto"/>
          <w:spacing w:val="-2"/>
          <w:szCs w:val="28"/>
        </w:rPr>
        <w:t>ư</w:t>
      </w:r>
      <w:r w:rsidR="00CC5205" w:rsidRPr="00BF5B33">
        <w:rPr>
          <w:rFonts w:eastAsia="Calibri"/>
          <w:color w:val="auto"/>
          <w:spacing w:val="-2"/>
          <w:szCs w:val="28"/>
        </w:rPr>
        <w:t>ớng mắc phát sinh của từng dự án</w:t>
      </w:r>
      <w:r w:rsidR="003B56FB" w:rsidRPr="00BF5B33">
        <w:rPr>
          <w:rFonts w:eastAsia="Calibri"/>
          <w:color w:val="auto"/>
          <w:spacing w:val="-2"/>
          <w:szCs w:val="28"/>
        </w:rPr>
        <w:t xml:space="preserve">, trong đó đẩy nhanh </w:t>
      </w:r>
      <w:r w:rsidR="00AB119F" w:rsidRPr="00BF5B33">
        <w:rPr>
          <w:rFonts w:eastAsia="Calibri"/>
          <w:color w:val="auto"/>
          <w:spacing w:val="-2"/>
          <w:szCs w:val="28"/>
        </w:rPr>
        <w:t>tiến độ thực hiện các công trình dự kiến khởi công các dự án, công trình chào mừng Đại hội đại biểu toàn quốc lần thứ XIV của Đảng</w:t>
      </w:r>
      <w:r w:rsidR="00CC5205" w:rsidRPr="00BF5B33">
        <w:rPr>
          <w:rFonts w:eastAsia="Calibri"/>
          <w:color w:val="auto"/>
          <w:spacing w:val="-2"/>
          <w:szCs w:val="28"/>
        </w:rPr>
        <w:t xml:space="preserve">; </w:t>
      </w:r>
      <w:r w:rsidR="0037220D" w:rsidRPr="00BF5B33">
        <w:rPr>
          <w:rFonts w:eastAsia="Calibri"/>
          <w:color w:val="auto"/>
          <w:spacing w:val="-2"/>
          <w:szCs w:val="28"/>
        </w:rPr>
        <w:t>gắn trách nhiệm của ng</w:t>
      </w:r>
      <w:r w:rsidR="0037220D" w:rsidRPr="00BF5B33">
        <w:rPr>
          <w:rFonts w:eastAsia="Calibri" w:hint="eastAsia"/>
          <w:color w:val="auto"/>
          <w:spacing w:val="-2"/>
          <w:szCs w:val="28"/>
        </w:rPr>
        <w:t>ư</w:t>
      </w:r>
      <w:r w:rsidR="0037220D" w:rsidRPr="00BF5B33">
        <w:rPr>
          <w:rFonts w:eastAsia="Calibri"/>
          <w:color w:val="auto"/>
          <w:spacing w:val="-2"/>
          <w:szCs w:val="28"/>
        </w:rPr>
        <w:t xml:space="preserve">ời </w:t>
      </w:r>
      <w:r w:rsidR="0037220D" w:rsidRPr="00BF5B33">
        <w:rPr>
          <w:rFonts w:eastAsia="Calibri" w:hint="eastAsia"/>
          <w:color w:val="auto"/>
          <w:spacing w:val="-2"/>
          <w:szCs w:val="28"/>
        </w:rPr>
        <w:t>đ</w:t>
      </w:r>
      <w:r w:rsidR="0037220D" w:rsidRPr="00BF5B33">
        <w:rPr>
          <w:rFonts w:eastAsia="Calibri"/>
          <w:color w:val="auto"/>
          <w:spacing w:val="-2"/>
          <w:szCs w:val="28"/>
        </w:rPr>
        <w:t xml:space="preserve">ứng </w:t>
      </w:r>
      <w:r w:rsidR="0037220D" w:rsidRPr="00BF5B33">
        <w:rPr>
          <w:rFonts w:eastAsia="Calibri" w:hint="eastAsia"/>
          <w:color w:val="auto"/>
          <w:spacing w:val="-2"/>
          <w:szCs w:val="28"/>
        </w:rPr>
        <w:lastRenderedPageBreak/>
        <w:t>đ</w:t>
      </w:r>
      <w:r w:rsidR="0037220D" w:rsidRPr="00BF5B33">
        <w:rPr>
          <w:rFonts w:eastAsia="Calibri"/>
          <w:color w:val="auto"/>
          <w:spacing w:val="-2"/>
          <w:szCs w:val="28"/>
        </w:rPr>
        <w:t>ầu c</w:t>
      </w:r>
      <w:r w:rsidR="0037220D" w:rsidRPr="00BF5B33">
        <w:rPr>
          <w:rFonts w:eastAsia="Calibri" w:hint="eastAsia"/>
          <w:color w:val="auto"/>
          <w:spacing w:val="-2"/>
          <w:szCs w:val="28"/>
        </w:rPr>
        <w:t>ơ</w:t>
      </w:r>
      <w:r w:rsidR="0037220D" w:rsidRPr="00BF5B33">
        <w:rPr>
          <w:rFonts w:eastAsia="Calibri"/>
          <w:color w:val="auto"/>
          <w:spacing w:val="-2"/>
          <w:szCs w:val="28"/>
        </w:rPr>
        <w:t xml:space="preserve"> quan, </w:t>
      </w:r>
      <w:r w:rsidR="0037220D" w:rsidRPr="00BF5B33">
        <w:rPr>
          <w:rFonts w:eastAsia="Calibri" w:hint="eastAsia"/>
          <w:color w:val="auto"/>
          <w:spacing w:val="-2"/>
          <w:szCs w:val="28"/>
        </w:rPr>
        <w:t>đơ</w:t>
      </w:r>
      <w:r w:rsidR="0037220D" w:rsidRPr="00BF5B33">
        <w:rPr>
          <w:rFonts w:eastAsia="Calibri"/>
          <w:color w:val="auto"/>
          <w:spacing w:val="-2"/>
          <w:szCs w:val="28"/>
        </w:rPr>
        <w:t xml:space="preserve">n vị, </w:t>
      </w:r>
      <w:r w:rsidR="0037220D" w:rsidRPr="00BF5B33">
        <w:rPr>
          <w:rFonts w:eastAsia="Calibri" w:hint="eastAsia"/>
          <w:color w:val="auto"/>
          <w:spacing w:val="-2"/>
          <w:szCs w:val="28"/>
        </w:rPr>
        <w:t>đ</w:t>
      </w:r>
      <w:r w:rsidR="0037220D" w:rsidRPr="00BF5B33">
        <w:rPr>
          <w:rFonts w:eastAsia="Calibri"/>
          <w:color w:val="auto"/>
          <w:spacing w:val="-2"/>
          <w:szCs w:val="28"/>
        </w:rPr>
        <w:t>ịa ph</w:t>
      </w:r>
      <w:r w:rsidR="0037220D" w:rsidRPr="00BF5B33">
        <w:rPr>
          <w:rFonts w:eastAsia="Calibri" w:hint="eastAsia"/>
          <w:color w:val="auto"/>
          <w:spacing w:val="-2"/>
          <w:szCs w:val="28"/>
        </w:rPr>
        <w:t>ươ</w:t>
      </w:r>
      <w:r w:rsidR="0037220D" w:rsidRPr="00BF5B33">
        <w:rPr>
          <w:rFonts w:eastAsia="Calibri"/>
          <w:color w:val="auto"/>
          <w:spacing w:val="-2"/>
          <w:szCs w:val="28"/>
        </w:rPr>
        <w:t xml:space="preserve">ng với kết quả giải ngân vốn </w:t>
      </w:r>
      <w:r w:rsidR="0037220D" w:rsidRPr="00BF5B33">
        <w:rPr>
          <w:rFonts w:eastAsia="Calibri" w:hint="eastAsia"/>
          <w:color w:val="auto"/>
          <w:spacing w:val="-2"/>
          <w:szCs w:val="28"/>
        </w:rPr>
        <w:t>đ</w:t>
      </w:r>
      <w:r w:rsidR="0037220D" w:rsidRPr="00BF5B33">
        <w:rPr>
          <w:rFonts w:eastAsia="Calibri"/>
          <w:color w:val="auto"/>
          <w:spacing w:val="-2"/>
          <w:szCs w:val="28"/>
        </w:rPr>
        <w:t>ầu t</w:t>
      </w:r>
      <w:r w:rsidR="0037220D" w:rsidRPr="00BF5B33">
        <w:rPr>
          <w:rFonts w:eastAsia="Calibri" w:hint="eastAsia"/>
          <w:color w:val="auto"/>
          <w:spacing w:val="-2"/>
          <w:szCs w:val="28"/>
        </w:rPr>
        <w:t>ư</w:t>
      </w:r>
      <w:r w:rsidR="0037220D" w:rsidRPr="00BF5B33">
        <w:rPr>
          <w:rFonts w:eastAsia="Calibri"/>
          <w:color w:val="auto"/>
          <w:spacing w:val="-2"/>
          <w:szCs w:val="28"/>
        </w:rPr>
        <w:t xml:space="preserve"> công, </w:t>
      </w:r>
      <w:r w:rsidR="0037220D" w:rsidRPr="00BF5B33">
        <w:rPr>
          <w:rFonts w:eastAsia="Calibri" w:hint="eastAsia"/>
          <w:color w:val="auto"/>
          <w:spacing w:val="-2"/>
          <w:szCs w:val="28"/>
        </w:rPr>
        <w:t>đ</w:t>
      </w:r>
      <w:r w:rsidR="0037220D" w:rsidRPr="00BF5B33">
        <w:rPr>
          <w:rFonts w:eastAsia="Calibri"/>
          <w:color w:val="auto"/>
          <w:spacing w:val="-2"/>
          <w:szCs w:val="28"/>
        </w:rPr>
        <w:t xml:space="preserve">ặc biệt là </w:t>
      </w:r>
      <w:r w:rsidR="0037220D" w:rsidRPr="00BF5B33">
        <w:rPr>
          <w:rFonts w:eastAsia="Calibri" w:hint="eastAsia"/>
          <w:color w:val="auto"/>
          <w:spacing w:val="-2"/>
          <w:szCs w:val="28"/>
        </w:rPr>
        <w:t>đ</w:t>
      </w:r>
      <w:r w:rsidR="0037220D" w:rsidRPr="00BF5B33">
        <w:rPr>
          <w:rFonts w:eastAsia="Calibri"/>
          <w:color w:val="auto"/>
          <w:spacing w:val="-2"/>
          <w:szCs w:val="28"/>
        </w:rPr>
        <w:t>ối với các dự án dự kiến hoàn thành n</w:t>
      </w:r>
      <w:r w:rsidR="0037220D" w:rsidRPr="00BF5B33">
        <w:rPr>
          <w:rFonts w:eastAsia="Calibri" w:hint="eastAsia"/>
          <w:color w:val="auto"/>
          <w:spacing w:val="-2"/>
          <w:szCs w:val="28"/>
        </w:rPr>
        <w:t>ă</w:t>
      </w:r>
      <w:r w:rsidR="0037220D" w:rsidRPr="00BF5B33">
        <w:rPr>
          <w:rFonts w:eastAsia="Calibri"/>
          <w:color w:val="auto"/>
          <w:spacing w:val="-2"/>
          <w:szCs w:val="28"/>
        </w:rPr>
        <w:t>m 2025, các dự án thực hiện từ nguồn kế hoạch vốn kéo dài n</w:t>
      </w:r>
      <w:r w:rsidR="0037220D" w:rsidRPr="00BF5B33">
        <w:rPr>
          <w:rFonts w:eastAsia="Calibri" w:hint="eastAsia"/>
          <w:color w:val="auto"/>
          <w:spacing w:val="-2"/>
          <w:szCs w:val="28"/>
        </w:rPr>
        <w:t>ă</w:t>
      </w:r>
      <w:r w:rsidR="0037220D" w:rsidRPr="00BF5B33">
        <w:rPr>
          <w:rFonts w:eastAsia="Calibri"/>
          <w:color w:val="auto"/>
          <w:spacing w:val="-2"/>
          <w:szCs w:val="28"/>
        </w:rPr>
        <w:t>m 2024 sang n</w:t>
      </w:r>
      <w:r w:rsidR="0037220D" w:rsidRPr="00BF5B33">
        <w:rPr>
          <w:rFonts w:eastAsia="Calibri" w:hint="eastAsia"/>
          <w:color w:val="auto"/>
          <w:spacing w:val="-2"/>
          <w:szCs w:val="28"/>
        </w:rPr>
        <w:t>ă</w:t>
      </w:r>
      <w:r w:rsidR="0037220D" w:rsidRPr="00BF5B33">
        <w:rPr>
          <w:rFonts w:eastAsia="Calibri"/>
          <w:color w:val="auto"/>
          <w:spacing w:val="-2"/>
          <w:szCs w:val="28"/>
        </w:rPr>
        <w:t xml:space="preserve">m 2025, từ nguồn vốn ngân sách trung </w:t>
      </w:r>
      <w:r w:rsidR="0037220D" w:rsidRPr="00BF5B33">
        <w:rPr>
          <w:rFonts w:eastAsia="Calibri" w:hint="eastAsia"/>
          <w:color w:val="auto"/>
          <w:spacing w:val="-2"/>
          <w:szCs w:val="28"/>
        </w:rPr>
        <w:t>ươ</w:t>
      </w:r>
      <w:r w:rsidR="0037220D" w:rsidRPr="00BF5B33">
        <w:rPr>
          <w:rFonts w:eastAsia="Calibri"/>
          <w:color w:val="auto"/>
          <w:spacing w:val="-2"/>
          <w:szCs w:val="28"/>
        </w:rPr>
        <w:t>ng, 03 ch</w:t>
      </w:r>
      <w:r w:rsidR="0037220D" w:rsidRPr="00BF5B33">
        <w:rPr>
          <w:rFonts w:eastAsia="Calibri" w:hint="eastAsia"/>
          <w:color w:val="auto"/>
          <w:spacing w:val="-2"/>
          <w:szCs w:val="28"/>
        </w:rPr>
        <w:t>ươ</w:t>
      </w:r>
      <w:r w:rsidR="0037220D" w:rsidRPr="00BF5B33">
        <w:rPr>
          <w:rFonts w:eastAsia="Calibri"/>
          <w:color w:val="auto"/>
          <w:spacing w:val="-2"/>
          <w:szCs w:val="28"/>
        </w:rPr>
        <w:t>ng trình mục tiêu quốc gia</w:t>
      </w:r>
      <w:r w:rsidR="002E68D6" w:rsidRPr="00BF5B33">
        <w:rPr>
          <w:rFonts w:eastAsia="Calibri"/>
          <w:color w:val="auto"/>
          <w:spacing w:val="-2"/>
          <w:szCs w:val="28"/>
        </w:rPr>
        <w:t>.</w:t>
      </w:r>
    </w:p>
    <w:p w14:paraId="52F2D05F" w14:textId="77777777" w:rsidR="00200913" w:rsidRPr="00BF5B33" w:rsidRDefault="001E62B5" w:rsidP="000E24F3">
      <w:pPr>
        <w:widowControl w:val="0"/>
        <w:spacing w:before="120"/>
        <w:ind w:firstLine="567"/>
        <w:jc w:val="both"/>
        <w:rPr>
          <w:rFonts w:eastAsia="Calibri"/>
          <w:color w:val="auto"/>
          <w:szCs w:val="28"/>
        </w:rPr>
      </w:pPr>
      <w:r w:rsidRPr="00BF5B33">
        <w:rPr>
          <w:rFonts w:eastAsia="Calibri"/>
          <w:color w:val="auto"/>
          <w:szCs w:val="28"/>
        </w:rPr>
        <w:t xml:space="preserve">(7) </w:t>
      </w:r>
      <w:bookmarkStart w:id="17" w:name="_Hlk213358930"/>
      <w:r w:rsidR="00200913" w:rsidRPr="00BF5B33">
        <w:rPr>
          <w:rFonts w:eastAsia="Calibri"/>
          <w:color w:val="auto"/>
          <w:szCs w:val="28"/>
        </w:rPr>
        <w:t xml:space="preserve">Chủ </w:t>
      </w:r>
      <w:r w:rsidR="00200913" w:rsidRPr="00BF5B33">
        <w:rPr>
          <w:rFonts w:eastAsia="Calibri" w:hint="eastAsia"/>
          <w:color w:val="auto"/>
          <w:szCs w:val="28"/>
        </w:rPr>
        <w:t>đ</w:t>
      </w:r>
      <w:r w:rsidR="00200913" w:rsidRPr="00BF5B33">
        <w:rPr>
          <w:rFonts w:eastAsia="Calibri"/>
          <w:color w:val="auto"/>
          <w:szCs w:val="28"/>
        </w:rPr>
        <w:t>ộng nắm chắc tình hình thị tr</w:t>
      </w:r>
      <w:r w:rsidR="00200913" w:rsidRPr="00BF5B33">
        <w:rPr>
          <w:rFonts w:eastAsia="Calibri" w:hint="eastAsia"/>
          <w:color w:val="auto"/>
          <w:szCs w:val="28"/>
        </w:rPr>
        <w:t>ư</w:t>
      </w:r>
      <w:r w:rsidR="00200913" w:rsidRPr="00BF5B33">
        <w:rPr>
          <w:rFonts w:eastAsia="Calibri"/>
          <w:color w:val="auto"/>
          <w:szCs w:val="28"/>
        </w:rPr>
        <w:t xml:space="preserve">ờng, cân </w:t>
      </w:r>
      <w:r w:rsidR="00200913" w:rsidRPr="00BF5B33">
        <w:rPr>
          <w:rFonts w:eastAsia="Calibri" w:hint="eastAsia"/>
          <w:color w:val="auto"/>
          <w:szCs w:val="28"/>
        </w:rPr>
        <w:t>đ</w:t>
      </w:r>
      <w:r w:rsidR="00200913" w:rsidRPr="00BF5B33">
        <w:rPr>
          <w:rFonts w:eastAsia="Calibri"/>
          <w:color w:val="auto"/>
          <w:szCs w:val="28"/>
        </w:rPr>
        <w:t xml:space="preserve">ối cung cầu, giá cả hàng hóa </w:t>
      </w:r>
      <w:r w:rsidR="00200913" w:rsidRPr="00BF5B33">
        <w:rPr>
          <w:rFonts w:eastAsia="Calibri" w:hint="eastAsia"/>
          <w:color w:val="auto"/>
          <w:szCs w:val="28"/>
        </w:rPr>
        <w:t>đ</w:t>
      </w:r>
      <w:r w:rsidR="00200913" w:rsidRPr="00BF5B33">
        <w:rPr>
          <w:rFonts w:eastAsia="Calibri"/>
          <w:color w:val="auto"/>
          <w:szCs w:val="28"/>
        </w:rPr>
        <w:t xml:space="preserve">ể có giải pháp phù hợp, hiệu quả ổn </w:t>
      </w:r>
      <w:r w:rsidR="00200913" w:rsidRPr="00BF5B33">
        <w:rPr>
          <w:rFonts w:eastAsia="Calibri" w:hint="eastAsia"/>
          <w:color w:val="auto"/>
          <w:szCs w:val="28"/>
        </w:rPr>
        <w:t>đ</w:t>
      </w:r>
      <w:r w:rsidR="00200913" w:rsidRPr="00BF5B33">
        <w:rPr>
          <w:rFonts w:eastAsia="Calibri"/>
          <w:color w:val="auto"/>
          <w:szCs w:val="28"/>
        </w:rPr>
        <w:t>ịnh thị tr</w:t>
      </w:r>
      <w:r w:rsidR="00200913" w:rsidRPr="00BF5B33">
        <w:rPr>
          <w:rFonts w:eastAsia="Calibri" w:hint="eastAsia"/>
          <w:color w:val="auto"/>
          <w:szCs w:val="28"/>
        </w:rPr>
        <w:t>ư</w:t>
      </w:r>
      <w:r w:rsidR="00200913" w:rsidRPr="00BF5B33">
        <w:rPr>
          <w:rFonts w:eastAsia="Calibri"/>
          <w:color w:val="auto"/>
          <w:szCs w:val="28"/>
        </w:rPr>
        <w:t xml:space="preserve">ờng, nhất là </w:t>
      </w:r>
      <w:r w:rsidR="00200913" w:rsidRPr="00BF5B33">
        <w:rPr>
          <w:rFonts w:eastAsia="Calibri" w:hint="eastAsia"/>
          <w:color w:val="auto"/>
          <w:szCs w:val="28"/>
        </w:rPr>
        <w:t>đ</w:t>
      </w:r>
      <w:r w:rsidR="00200913" w:rsidRPr="00BF5B33">
        <w:rPr>
          <w:rFonts w:eastAsia="Calibri"/>
          <w:color w:val="auto"/>
          <w:szCs w:val="28"/>
        </w:rPr>
        <w:t xml:space="preserve">ối với hàng hóa thiết yếu, bảo </w:t>
      </w:r>
      <w:r w:rsidR="00200913" w:rsidRPr="00BF5B33">
        <w:rPr>
          <w:rFonts w:eastAsia="Calibri" w:hint="eastAsia"/>
          <w:color w:val="auto"/>
          <w:szCs w:val="28"/>
        </w:rPr>
        <w:t>đ</w:t>
      </w:r>
      <w:r w:rsidR="00200913" w:rsidRPr="00BF5B33">
        <w:rPr>
          <w:rFonts w:eastAsia="Calibri"/>
          <w:color w:val="auto"/>
          <w:szCs w:val="28"/>
        </w:rPr>
        <w:t>ảm nguồn cung vào dịp cuối n</w:t>
      </w:r>
      <w:r w:rsidR="00200913" w:rsidRPr="00BF5B33">
        <w:rPr>
          <w:rFonts w:eastAsia="Calibri" w:hint="eastAsia"/>
          <w:color w:val="auto"/>
          <w:szCs w:val="28"/>
        </w:rPr>
        <w:t>ă</w:t>
      </w:r>
      <w:r w:rsidR="00200913" w:rsidRPr="00BF5B33">
        <w:rPr>
          <w:rFonts w:eastAsia="Calibri"/>
          <w:color w:val="auto"/>
          <w:szCs w:val="28"/>
        </w:rPr>
        <w:t xml:space="preserve">m, không </w:t>
      </w:r>
      <w:r w:rsidR="00200913" w:rsidRPr="00BF5B33">
        <w:rPr>
          <w:rFonts w:eastAsia="Calibri" w:hint="eastAsia"/>
          <w:color w:val="auto"/>
          <w:szCs w:val="28"/>
        </w:rPr>
        <w:t>đ</w:t>
      </w:r>
      <w:r w:rsidR="00200913" w:rsidRPr="00BF5B33">
        <w:rPr>
          <w:rFonts w:eastAsia="Calibri"/>
          <w:color w:val="auto"/>
          <w:szCs w:val="28"/>
        </w:rPr>
        <w:t xml:space="preserve">ể thiếu hàng, gián </w:t>
      </w:r>
      <w:r w:rsidR="00200913" w:rsidRPr="00BF5B33">
        <w:rPr>
          <w:rFonts w:eastAsia="Calibri" w:hint="eastAsia"/>
          <w:color w:val="auto"/>
          <w:szCs w:val="28"/>
        </w:rPr>
        <w:t>đ</w:t>
      </w:r>
      <w:r w:rsidR="00200913" w:rsidRPr="00BF5B33">
        <w:rPr>
          <w:rFonts w:eastAsia="Calibri"/>
          <w:color w:val="auto"/>
          <w:szCs w:val="28"/>
        </w:rPr>
        <w:t>oạn nguồn hàng, t</w:t>
      </w:r>
      <w:r w:rsidR="00200913" w:rsidRPr="00BF5B33">
        <w:rPr>
          <w:rFonts w:eastAsia="Calibri" w:hint="eastAsia"/>
          <w:color w:val="auto"/>
          <w:szCs w:val="28"/>
        </w:rPr>
        <w:t>ă</w:t>
      </w:r>
      <w:r w:rsidR="00200913" w:rsidRPr="00BF5B33">
        <w:rPr>
          <w:rFonts w:eastAsia="Calibri"/>
          <w:color w:val="auto"/>
          <w:szCs w:val="28"/>
        </w:rPr>
        <w:t xml:space="preserve">ng giá </w:t>
      </w:r>
      <w:r w:rsidR="00200913" w:rsidRPr="00BF5B33">
        <w:rPr>
          <w:rFonts w:eastAsia="Calibri" w:hint="eastAsia"/>
          <w:color w:val="auto"/>
          <w:szCs w:val="28"/>
        </w:rPr>
        <w:t>đ</w:t>
      </w:r>
      <w:r w:rsidR="00200913" w:rsidRPr="00BF5B33">
        <w:rPr>
          <w:rFonts w:eastAsia="Calibri"/>
          <w:color w:val="auto"/>
          <w:szCs w:val="28"/>
        </w:rPr>
        <w:t>ột biến</w:t>
      </w:r>
      <w:bookmarkEnd w:id="17"/>
      <w:r w:rsidR="00200913" w:rsidRPr="00BF5B33">
        <w:rPr>
          <w:rFonts w:eastAsia="Calibri"/>
          <w:color w:val="auto"/>
          <w:szCs w:val="28"/>
        </w:rPr>
        <w:t>.</w:t>
      </w:r>
    </w:p>
    <w:p w14:paraId="4830B915" w14:textId="77777777" w:rsidR="00B036B3" w:rsidRPr="00BF5B33" w:rsidRDefault="001E62B5" w:rsidP="000E24F3">
      <w:pPr>
        <w:widowControl w:val="0"/>
        <w:spacing w:before="120"/>
        <w:ind w:firstLine="567"/>
        <w:jc w:val="both"/>
        <w:rPr>
          <w:rFonts w:eastAsia="Calibri"/>
          <w:color w:val="auto"/>
          <w:szCs w:val="28"/>
        </w:rPr>
      </w:pPr>
      <w:r w:rsidRPr="00BF5B33">
        <w:rPr>
          <w:rFonts w:eastAsia="Calibri"/>
          <w:color w:val="auto"/>
          <w:szCs w:val="28"/>
        </w:rPr>
        <w:t xml:space="preserve">(8) </w:t>
      </w:r>
      <w:bookmarkStart w:id="18" w:name="_Hlk213358958"/>
      <w:r w:rsidR="00B036B3" w:rsidRPr="00BF5B33">
        <w:rPr>
          <w:rFonts w:eastAsia="Calibri" w:hint="eastAsia"/>
          <w:color w:val="auto"/>
          <w:szCs w:val="28"/>
        </w:rPr>
        <w:t>Đ</w:t>
      </w:r>
      <w:r w:rsidR="00B036B3" w:rsidRPr="00BF5B33">
        <w:rPr>
          <w:rFonts w:eastAsia="Calibri"/>
          <w:color w:val="auto"/>
          <w:szCs w:val="28"/>
        </w:rPr>
        <w:t>ẩy mạnh xúc tiến th</w:t>
      </w:r>
      <w:r w:rsidR="00B036B3" w:rsidRPr="00BF5B33">
        <w:rPr>
          <w:rFonts w:eastAsia="Calibri" w:hint="eastAsia"/>
          <w:color w:val="auto"/>
          <w:szCs w:val="28"/>
        </w:rPr>
        <w:t>ươ</w:t>
      </w:r>
      <w:r w:rsidR="00B036B3" w:rsidRPr="00BF5B33">
        <w:rPr>
          <w:rFonts w:eastAsia="Calibri"/>
          <w:color w:val="auto"/>
          <w:szCs w:val="28"/>
        </w:rPr>
        <w:t xml:space="preserve">ng mại, mở rộng, </w:t>
      </w:r>
      <w:r w:rsidR="00B036B3" w:rsidRPr="00BF5B33">
        <w:rPr>
          <w:rFonts w:eastAsia="Calibri" w:hint="eastAsia"/>
          <w:color w:val="auto"/>
          <w:szCs w:val="28"/>
        </w:rPr>
        <w:t>đ</w:t>
      </w:r>
      <w:r w:rsidR="00B036B3" w:rsidRPr="00BF5B33">
        <w:rPr>
          <w:rFonts w:eastAsia="Calibri"/>
          <w:color w:val="auto"/>
          <w:szCs w:val="28"/>
        </w:rPr>
        <w:t>a dạng hóa thị tr</w:t>
      </w:r>
      <w:r w:rsidR="00B036B3" w:rsidRPr="00BF5B33">
        <w:rPr>
          <w:rFonts w:eastAsia="Calibri" w:hint="eastAsia"/>
          <w:color w:val="auto"/>
          <w:szCs w:val="28"/>
        </w:rPr>
        <w:t>ư</w:t>
      </w:r>
      <w:r w:rsidR="00B036B3" w:rsidRPr="00BF5B33">
        <w:rPr>
          <w:rFonts w:eastAsia="Calibri"/>
          <w:color w:val="auto"/>
          <w:szCs w:val="28"/>
        </w:rPr>
        <w:t xml:space="preserve">ờng, hàng hóa xuất khẩu và chuỗi cung ứng; khai thác tối </w:t>
      </w:r>
      <w:r w:rsidR="00B036B3" w:rsidRPr="00BF5B33">
        <w:rPr>
          <w:rFonts w:eastAsia="Calibri" w:hint="eastAsia"/>
          <w:color w:val="auto"/>
          <w:szCs w:val="28"/>
        </w:rPr>
        <w:t>đ</w:t>
      </w:r>
      <w:r w:rsidR="00B036B3" w:rsidRPr="00BF5B33">
        <w:rPr>
          <w:rFonts w:eastAsia="Calibri"/>
          <w:color w:val="auto"/>
          <w:szCs w:val="28"/>
        </w:rPr>
        <w:t>a thị tr</w:t>
      </w:r>
      <w:r w:rsidR="00B036B3" w:rsidRPr="00BF5B33">
        <w:rPr>
          <w:rFonts w:eastAsia="Calibri" w:hint="eastAsia"/>
          <w:color w:val="auto"/>
          <w:szCs w:val="28"/>
        </w:rPr>
        <w:t>ư</w:t>
      </w:r>
      <w:r w:rsidR="00B036B3" w:rsidRPr="00BF5B33">
        <w:rPr>
          <w:rFonts w:eastAsia="Calibri"/>
          <w:color w:val="auto"/>
          <w:szCs w:val="28"/>
        </w:rPr>
        <w:t>ờng trong n</w:t>
      </w:r>
      <w:r w:rsidR="00B036B3" w:rsidRPr="00BF5B33">
        <w:rPr>
          <w:rFonts w:eastAsia="Calibri" w:hint="eastAsia"/>
          <w:color w:val="auto"/>
          <w:szCs w:val="28"/>
        </w:rPr>
        <w:t>ư</w:t>
      </w:r>
      <w:r w:rsidR="00B036B3" w:rsidRPr="00BF5B33">
        <w:rPr>
          <w:rFonts w:eastAsia="Calibri"/>
          <w:color w:val="auto"/>
          <w:szCs w:val="28"/>
        </w:rPr>
        <w:t>ớ</w:t>
      </w:r>
      <w:bookmarkEnd w:id="18"/>
      <w:r w:rsidR="00B036B3" w:rsidRPr="00BF5B33">
        <w:rPr>
          <w:rFonts w:eastAsia="Calibri"/>
          <w:color w:val="auto"/>
          <w:szCs w:val="28"/>
        </w:rPr>
        <w:t xml:space="preserve">c. Thực hiện hiệu quả Cuộc vận </w:t>
      </w:r>
      <w:r w:rsidR="00B036B3" w:rsidRPr="00BF5B33">
        <w:rPr>
          <w:rFonts w:eastAsia="Calibri" w:hint="eastAsia"/>
          <w:color w:val="auto"/>
          <w:szCs w:val="28"/>
        </w:rPr>
        <w:t>đ</w:t>
      </w:r>
      <w:r w:rsidR="00B036B3" w:rsidRPr="00BF5B33">
        <w:rPr>
          <w:rFonts w:eastAsia="Calibri"/>
          <w:color w:val="auto"/>
          <w:szCs w:val="28"/>
        </w:rPr>
        <w:t>ộng “Ng</w:t>
      </w:r>
      <w:r w:rsidR="00B036B3" w:rsidRPr="00BF5B33">
        <w:rPr>
          <w:rFonts w:eastAsia="Calibri" w:hint="eastAsia"/>
          <w:color w:val="auto"/>
          <w:szCs w:val="28"/>
        </w:rPr>
        <w:t>ư</w:t>
      </w:r>
      <w:r w:rsidR="00B036B3" w:rsidRPr="00BF5B33">
        <w:rPr>
          <w:rFonts w:eastAsia="Calibri"/>
          <w:color w:val="auto"/>
          <w:szCs w:val="28"/>
        </w:rPr>
        <w:t xml:space="preserve">ời Việt Nam </w:t>
      </w:r>
      <w:r w:rsidR="00B036B3" w:rsidRPr="00BF5B33">
        <w:rPr>
          <w:rFonts w:eastAsia="Calibri" w:hint="eastAsia"/>
          <w:color w:val="auto"/>
          <w:szCs w:val="28"/>
        </w:rPr>
        <w:t>ư</w:t>
      </w:r>
      <w:r w:rsidR="00B036B3" w:rsidRPr="00BF5B33">
        <w:rPr>
          <w:rFonts w:eastAsia="Calibri"/>
          <w:color w:val="auto"/>
          <w:szCs w:val="28"/>
        </w:rPr>
        <w:t>u tiên dùng hàng Việt Nam”, tạo ra phong trào, xu thế sử dụng hàng Việt Nam chất l</w:t>
      </w:r>
      <w:r w:rsidR="00B036B3" w:rsidRPr="00BF5B33">
        <w:rPr>
          <w:rFonts w:eastAsia="Calibri" w:hint="eastAsia"/>
          <w:color w:val="auto"/>
          <w:szCs w:val="28"/>
        </w:rPr>
        <w:t>ư</w:t>
      </w:r>
      <w:r w:rsidR="00B036B3" w:rsidRPr="00BF5B33">
        <w:rPr>
          <w:rFonts w:eastAsia="Calibri"/>
          <w:color w:val="auto"/>
          <w:szCs w:val="28"/>
        </w:rPr>
        <w:t>ợng cao. Xây dựng kế hoạch cụ thể, th</w:t>
      </w:r>
      <w:r w:rsidR="00B036B3" w:rsidRPr="00BF5B33">
        <w:rPr>
          <w:rFonts w:eastAsia="Calibri" w:hint="eastAsia"/>
          <w:color w:val="auto"/>
          <w:szCs w:val="28"/>
        </w:rPr>
        <w:t>ư</w:t>
      </w:r>
      <w:r w:rsidR="00B036B3" w:rsidRPr="00BF5B33">
        <w:rPr>
          <w:rFonts w:eastAsia="Calibri"/>
          <w:color w:val="auto"/>
          <w:szCs w:val="28"/>
        </w:rPr>
        <w:t xml:space="preserve">ờng xuyên, liên tục </w:t>
      </w:r>
      <w:r w:rsidR="00B036B3" w:rsidRPr="00BF5B33">
        <w:rPr>
          <w:rFonts w:eastAsia="Calibri" w:hint="eastAsia"/>
          <w:color w:val="auto"/>
          <w:szCs w:val="28"/>
        </w:rPr>
        <w:t>đ</w:t>
      </w:r>
      <w:r w:rsidR="00B036B3" w:rsidRPr="00BF5B33">
        <w:rPr>
          <w:rFonts w:eastAsia="Calibri"/>
          <w:color w:val="auto"/>
          <w:szCs w:val="28"/>
        </w:rPr>
        <w:t>ấu tranh, ng</w:t>
      </w:r>
      <w:r w:rsidR="00B036B3" w:rsidRPr="00BF5B33">
        <w:rPr>
          <w:rFonts w:eastAsia="Calibri" w:hint="eastAsia"/>
          <w:color w:val="auto"/>
          <w:szCs w:val="28"/>
        </w:rPr>
        <w:t>ă</w:t>
      </w:r>
      <w:r w:rsidR="00B036B3" w:rsidRPr="00BF5B33">
        <w:rPr>
          <w:rFonts w:eastAsia="Calibri"/>
          <w:color w:val="auto"/>
          <w:szCs w:val="28"/>
        </w:rPr>
        <w:t xml:space="preserve">n chặn, </w:t>
      </w:r>
      <w:r w:rsidR="00B036B3" w:rsidRPr="00BF5B33">
        <w:rPr>
          <w:rFonts w:eastAsia="Calibri" w:hint="eastAsia"/>
          <w:color w:val="auto"/>
          <w:szCs w:val="28"/>
        </w:rPr>
        <w:t>đ</w:t>
      </w:r>
      <w:r w:rsidR="00B036B3" w:rsidRPr="00BF5B33">
        <w:rPr>
          <w:rFonts w:eastAsia="Calibri"/>
          <w:color w:val="auto"/>
          <w:szCs w:val="28"/>
        </w:rPr>
        <w:t>ẩy lùi tình trạng buôn lậu, gian lận th</w:t>
      </w:r>
      <w:r w:rsidR="00B036B3" w:rsidRPr="00BF5B33">
        <w:rPr>
          <w:rFonts w:eastAsia="Calibri" w:hint="eastAsia"/>
          <w:color w:val="auto"/>
          <w:szCs w:val="28"/>
        </w:rPr>
        <w:t>ươ</w:t>
      </w:r>
      <w:r w:rsidR="00B036B3" w:rsidRPr="00BF5B33">
        <w:rPr>
          <w:rFonts w:eastAsia="Calibri"/>
          <w:color w:val="auto"/>
          <w:szCs w:val="28"/>
        </w:rPr>
        <w:t>ng mại, hàng giả, vi phạm sở hữu trí tuệ; nhanh chóng, kịp thời triệt phá nạn thuốc giả, thực phẩm giả.</w:t>
      </w:r>
    </w:p>
    <w:p w14:paraId="10393C0A" w14:textId="727B93AA" w:rsidR="002A0AB9" w:rsidRPr="00BF5B33" w:rsidRDefault="001E62B5" w:rsidP="000E24F3">
      <w:pPr>
        <w:widowControl w:val="0"/>
        <w:spacing w:before="120"/>
        <w:ind w:firstLine="567"/>
        <w:jc w:val="both"/>
        <w:rPr>
          <w:color w:val="auto"/>
          <w:spacing w:val="-2"/>
          <w:szCs w:val="28"/>
        </w:rPr>
      </w:pPr>
      <w:r w:rsidRPr="00BF5B33">
        <w:rPr>
          <w:color w:val="auto"/>
          <w:spacing w:val="-2"/>
          <w:szCs w:val="28"/>
        </w:rPr>
        <w:t xml:space="preserve">(9) </w:t>
      </w:r>
      <w:bookmarkStart w:id="19" w:name="_Hlk213358327"/>
      <w:r w:rsidR="00C149BB" w:rsidRPr="00BF5B33">
        <w:rPr>
          <w:color w:val="auto"/>
          <w:spacing w:val="-2"/>
          <w:szCs w:val="28"/>
        </w:rPr>
        <w:t xml:space="preserve">Tập trung triển khai các giải pháp giúp người dân, doanh nghiệp sớm khắc phục hậu quả sau mưa bão gây ra. </w:t>
      </w:r>
      <w:r w:rsidR="002A0AB9" w:rsidRPr="00BF5B33">
        <w:rPr>
          <w:color w:val="auto"/>
          <w:spacing w:val="-2"/>
          <w:szCs w:val="28"/>
        </w:rPr>
        <w:t xml:space="preserve">Chủ động, tích cực theo dõi, thông tin kịp thời về tình hình thiên tai, nhất là bão, lũ, sạt lở đất để chủ động triển khai các biện pháp ứng phó, phòng, chống thiên tai, cứu hộ, cứu nạn, bảo đảm an toàn cho Nhân dân </w:t>
      </w:r>
      <w:bookmarkEnd w:id="19"/>
      <w:r w:rsidR="002A0AB9" w:rsidRPr="00BF5B33">
        <w:rPr>
          <w:color w:val="auto"/>
          <w:spacing w:val="-2"/>
          <w:szCs w:val="28"/>
        </w:rPr>
        <w:t>và các hoạt động giao thông vận tải trên biển, trên sông, an toàn đê điều, hồ đập thủy lợi, thủy điện</w:t>
      </w:r>
      <w:r w:rsidR="000D3287" w:rsidRPr="00BF5B33">
        <w:rPr>
          <w:color w:val="auto"/>
          <w:spacing w:val="-2"/>
          <w:szCs w:val="28"/>
        </w:rPr>
        <w:t xml:space="preserve">, hệ thống điện, viễn thông, cơ sở giáo dục, y tế, cơ sở sản xuất kinh doanh, dịch vụ,... </w:t>
      </w:r>
      <w:r w:rsidR="0037220D" w:rsidRPr="00BF5B33">
        <w:rPr>
          <w:color w:val="auto"/>
          <w:spacing w:val="-2"/>
          <w:szCs w:val="28"/>
        </w:rPr>
        <w:t xml:space="preserve">Tổ chức kiểm tra công tác </w:t>
      </w:r>
      <w:r w:rsidR="0037220D" w:rsidRPr="00BF5B33">
        <w:rPr>
          <w:rFonts w:hint="eastAsia"/>
          <w:color w:val="auto"/>
          <w:spacing w:val="-2"/>
          <w:szCs w:val="28"/>
        </w:rPr>
        <w:t>đ</w:t>
      </w:r>
      <w:r w:rsidR="0037220D" w:rsidRPr="00BF5B33">
        <w:rPr>
          <w:color w:val="auto"/>
          <w:spacing w:val="-2"/>
          <w:szCs w:val="28"/>
        </w:rPr>
        <w:t xml:space="preserve">ảm bảo an toàn công trình thủy </w:t>
      </w:r>
      <w:r w:rsidR="0037220D" w:rsidRPr="00BF5B33">
        <w:rPr>
          <w:rFonts w:hint="eastAsia"/>
          <w:color w:val="auto"/>
          <w:spacing w:val="-2"/>
          <w:szCs w:val="28"/>
        </w:rPr>
        <w:t>đ</w:t>
      </w:r>
      <w:r w:rsidR="0037220D" w:rsidRPr="00BF5B33">
        <w:rPr>
          <w:color w:val="auto"/>
          <w:spacing w:val="-2"/>
          <w:szCs w:val="28"/>
        </w:rPr>
        <w:t>iện; xây dựng ph</w:t>
      </w:r>
      <w:r w:rsidR="0037220D" w:rsidRPr="00BF5B33">
        <w:rPr>
          <w:rFonts w:hint="eastAsia"/>
          <w:color w:val="auto"/>
          <w:spacing w:val="-2"/>
          <w:szCs w:val="28"/>
        </w:rPr>
        <w:t>ươ</w:t>
      </w:r>
      <w:r w:rsidR="0037220D" w:rsidRPr="00BF5B33">
        <w:rPr>
          <w:color w:val="auto"/>
          <w:spacing w:val="-2"/>
          <w:szCs w:val="28"/>
        </w:rPr>
        <w:t xml:space="preserve">ng án ứng phó tình huống khẩn cấp </w:t>
      </w:r>
      <w:r w:rsidR="0037220D" w:rsidRPr="00BF5B33">
        <w:rPr>
          <w:rFonts w:hint="eastAsia"/>
          <w:color w:val="auto"/>
          <w:spacing w:val="-2"/>
          <w:szCs w:val="28"/>
        </w:rPr>
        <w:t>đ</w:t>
      </w:r>
      <w:r w:rsidR="0037220D" w:rsidRPr="00BF5B33">
        <w:rPr>
          <w:color w:val="auto"/>
          <w:spacing w:val="-2"/>
          <w:szCs w:val="28"/>
        </w:rPr>
        <w:t xml:space="preserve">ập, hồ chứa; ứng phó thiên tai cho công trình vùng hạ du trong quá trình thi công công trình thủy </w:t>
      </w:r>
      <w:r w:rsidR="0037220D" w:rsidRPr="00BF5B33">
        <w:rPr>
          <w:rFonts w:hint="eastAsia"/>
          <w:color w:val="auto"/>
          <w:spacing w:val="-2"/>
          <w:szCs w:val="28"/>
        </w:rPr>
        <w:t>đ</w:t>
      </w:r>
      <w:r w:rsidR="0037220D" w:rsidRPr="00BF5B33">
        <w:rPr>
          <w:color w:val="auto"/>
          <w:spacing w:val="-2"/>
          <w:szCs w:val="28"/>
        </w:rPr>
        <w:t>iện...</w:t>
      </w:r>
    </w:p>
    <w:p w14:paraId="7EC10433" w14:textId="77777777" w:rsidR="004028C3" w:rsidRPr="00BF5B33" w:rsidRDefault="001E62B5" w:rsidP="000E24F3">
      <w:pPr>
        <w:widowControl w:val="0"/>
        <w:spacing w:before="120"/>
        <w:ind w:firstLine="567"/>
        <w:jc w:val="both"/>
        <w:rPr>
          <w:color w:val="auto"/>
          <w:szCs w:val="28"/>
        </w:rPr>
      </w:pPr>
      <w:r w:rsidRPr="00BF5B33">
        <w:rPr>
          <w:color w:val="auto"/>
          <w:szCs w:val="28"/>
        </w:rPr>
        <w:t>(10</w:t>
      </w:r>
      <w:r w:rsidR="004E55DF" w:rsidRPr="00BF5B33">
        <w:rPr>
          <w:color w:val="auto"/>
          <w:szCs w:val="28"/>
        </w:rPr>
        <w:t xml:space="preserve">) </w:t>
      </w:r>
      <w:bookmarkStart w:id="20" w:name="_Hlk213358980"/>
      <w:r w:rsidR="0011232E" w:rsidRPr="00BF5B33">
        <w:rPr>
          <w:color w:val="auto"/>
          <w:szCs w:val="28"/>
        </w:rPr>
        <w:t>Tiếp tục thực hiện tốt các hoạt động đền ơn, đáp nghĩa, an sinh xã hội; chú trọng công tác đào tạo, giải quyết việc làm cho lao đ</w:t>
      </w:r>
      <w:r w:rsidR="00D81D85" w:rsidRPr="00BF5B33">
        <w:rPr>
          <w:color w:val="auto"/>
          <w:szCs w:val="28"/>
        </w:rPr>
        <w:t>ộ</w:t>
      </w:r>
      <w:r w:rsidR="0091763D" w:rsidRPr="00BF5B33">
        <w:rPr>
          <w:color w:val="auto"/>
          <w:szCs w:val="28"/>
        </w:rPr>
        <w:t>ng, nâng cao đời sống Nhân dân</w:t>
      </w:r>
      <w:r w:rsidR="000555DD" w:rsidRPr="00BF5B33">
        <w:rPr>
          <w:color w:val="auto"/>
          <w:szCs w:val="28"/>
        </w:rPr>
        <w:t xml:space="preserve">. </w:t>
      </w:r>
      <w:r w:rsidR="00AA72D3" w:rsidRPr="00BF5B33">
        <w:rPr>
          <w:color w:val="auto"/>
          <w:szCs w:val="28"/>
        </w:rPr>
        <w:t xml:space="preserve">Thực hiện tốt các chính sách dân tộc, nhất là hỗ trợ định canh, định cư, đất ở, đất sản xuất đối với dân tộc thiểu số và hộ nghèo. </w:t>
      </w:r>
      <w:bookmarkEnd w:id="20"/>
    </w:p>
    <w:p w14:paraId="4DCB1E0D" w14:textId="77777777" w:rsidR="00B37017" w:rsidRPr="00BF5B33" w:rsidRDefault="001E62B5" w:rsidP="000E24F3">
      <w:pPr>
        <w:widowControl w:val="0"/>
        <w:spacing w:before="120"/>
        <w:ind w:firstLine="567"/>
        <w:jc w:val="both"/>
        <w:rPr>
          <w:color w:val="auto"/>
          <w:spacing w:val="-2"/>
          <w:szCs w:val="28"/>
        </w:rPr>
      </w:pPr>
      <w:r w:rsidRPr="00BF5B33">
        <w:rPr>
          <w:color w:val="auto"/>
          <w:spacing w:val="-2"/>
          <w:szCs w:val="28"/>
        </w:rPr>
        <w:t xml:space="preserve">(11) </w:t>
      </w:r>
      <w:r w:rsidR="00FB29C6" w:rsidRPr="00BF5B33">
        <w:rPr>
          <w:color w:val="auto"/>
          <w:spacing w:val="-2"/>
          <w:szCs w:val="28"/>
        </w:rPr>
        <w:t>Triển khai hiệu quả Chương trình hành động thực hiện các Nghị quyết của Bộ Chính trị về đột phá, phát triển giáo dục đào tạo, tăng cường bảo vệ</w:t>
      </w:r>
      <w:r w:rsidR="00682536" w:rsidRPr="00BF5B33">
        <w:rPr>
          <w:color w:val="auto"/>
          <w:spacing w:val="-2"/>
          <w:szCs w:val="28"/>
        </w:rPr>
        <w:t xml:space="preserve">, chăm sóc và nâng cao sức khỏe Nhân dân. </w:t>
      </w:r>
      <w:r w:rsidR="00B37017" w:rsidRPr="00BF5B33">
        <w:rPr>
          <w:color w:val="auto"/>
          <w:spacing w:val="-2"/>
          <w:szCs w:val="28"/>
        </w:rPr>
        <w:t>Thực hiện hiệu quả các chính sách người có công</w:t>
      </w:r>
      <w:r w:rsidR="006679D4" w:rsidRPr="00BF5B33">
        <w:rPr>
          <w:color w:val="auto"/>
          <w:spacing w:val="-2"/>
          <w:szCs w:val="28"/>
        </w:rPr>
        <w:t>, bảo đảm an sinh xã hội, nâng cao đời sống vật chất, tinh thần Nhân dân. Tổ chức thực hiện công tác tiếp công dân, tiếp nhận, xử lý đơn khiếu nại, tố cáo, kiến nghị, phản ánh và giải quyết khiếu nại, tố cáo theo quy định pháp luật, nhất là quy định mới về trách nhiệm của Chủ tịch UBND các cấp, các cơ quan liên quan giải quyết dứt điểm ngay từ cơ sở, hạn chế phát sinh khiếu nại, tố cáo phức tạp.</w:t>
      </w:r>
    </w:p>
    <w:p w14:paraId="044CA694" w14:textId="6BC1ED96" w:rsidR="000132FB" w:rsidRPr="00BF5B33" w:rsidRDefault="001E62B5" w:rsidP="00654038">
      <w:pPr>
        <w:widowControl w:val="0"/>
        <w:spacing w:before="120"/>
        <w:ind w:firstLine="567"/>
        <w:jc w:val="both"/>
        <w:rPr>
          <w:color w:val="auto"/>
          <w:szCs w:val="28"/>
        </w:rPr>
      </w:pPr>
      <w:r w:rsidRPr="00BF5B33">
        <w:rPr>
          <w:color w:val="auto"/>
          <w:szCs w:val="28"/>
        </w:rPr>
        <w:t>(12</w:t>
      </w:r>
      <w:r w:rsidR="007253A6" w:rsidRPr="00BF5B33">
        <w:rPr>
          <w:color w:val="auto"/>
          <w:szCs w:val="28"/>
        </w:rPr>
        <w:t xml:space="preserve">) </w:t>
      </w:r>
      <w:r w:rsidR="00F016D3" w:rsidRPr="00BF5B33">
        <w:rPr>
          <w:color w:val="auto"/>
          <w:szCs w:val="28"/>
        </w:rPr>
        <w:t xml:space="preserve">Tiếp tục hỗ trợ và tạo điều kiện thuận lợi cho nhà đầu tư trong quá trình </w:t>
      </w:r>
      <w:r w:rsidR="00FD0CEF" w:rsidRPr="00BF5B33">
        <w:rPr>
          <w:color w:val="auto"/>
          <w:szCs w:val="28"/>
        </w:rPr>
        <w:t xml:space="preserve">nghiên cứu đầu tư và </w:t>
      </w:r>
      <w:r w:rsidR="00F016D3" w:rsidRPr="00BF5B33">
        <w:rPr>
          <w:color w:val="auto"/>
          <w:szCs w:val="28"/>
        </w:rPr>
        <w:t>xây dựng các dự án có quy mô lớn, có tác động lan tỏa</w:t>
      </w:r>
      <w:r w:rsidR="00FD0CEF" w:rsidRPr="00BF5B33">
        <w:rPr>
          <w:color w:val="auto"/>
          <w:szCs w:val="28"/>
        </w:rPr>
        <w:t>, tạo động lực thúc đẩy phát triển kinh tế - xã hội của tỉnh; đẩy nhanh tiến độ</w:t>
      </w:r>
      <w:r w:rsidR="00274C1C" w:rsidRPr="00BF5B33">
        <w:rPr>
          <w:color w:val="auto"/>
          <w:szCs w:val="28"/>
        </w:rPr>
        <w:t xml:space="preserve"> </w:t>
      </w:r>
      <w:r w:rsidR="00654038" w:rsidRPr="00BF5B33">
        <w:rPr>
          <w:color w:val="auto"/>
          <w:szCs w:val="28"/>
        </w:rPr>
        <w:t>tháo gỡ khó khăn, vướng mắc cho các dự án tồn đọng kéo dài trên địa bàn tỉnh</w:t>
      </w:r>
      <w:r w:rsidR="00FD0CEF" w:rsidRPr="00BF5B33">
        <w:rPr>
          <w:color w:val="auto"/>
          <w:szCs w:val="28"/>
        </w:rPr>
        <w:t>.</w:t>
      </w:r>
    </w:p>
    <w:p w14:paraId="0B9F24AE" w14:textId="77777777" w:rsidR="004754DF" w:rsidRPr="00BF5B33" w:rsidRDefault="001E62B5" w:rsidP="000E24F3">
      <w:pPr>
        <w:widowControl w:val="0"/>
        <w:spacing w:before="120"/>
        <w:ind w:firstLine="567"/>
        <w:jc w:val="both"/>
        <w:rPr>
          <w:color w:val="auto"/>
          <w:spacing w:val="-2"/>
          <w:szCs w:val="28"/>
        </w:rPr>
      </w:pPr>
      <w:r w:rsidRPr="00BF5B33">
        <w:rPr>
          <w:color w:val="auto"/>
          <w:spacing w:val="-2"/>
          <w:szCs w:val="28"/>
        </w:rPr>
        <w:t xml:space="preserve">(13) </w:t>
      </w:r>
      <w:r w:rsidR="004754DF" w:rsidRPr="00BF5B33">
        <w:rPr>
          <w:color w:val="auto"/>
          <w:spacing w:val="-2"/>
          <w:szCs w:val="28"/>
        </w:rPr>
        <w:t xml:space="preserve">Tiếp tục tổ chức thực hiện có hiệu quả các nội dung chỉ </w:t>
      </w:r>
      <w:r w:rsidR="004754DF" w:rsidRPr="00BF5B33">
        <w:rPr>
          <w:rFonts w:hint="eastAsia"/>
          <w:color w:val="auto"/>
          <w:spacing w:val="-2"/>
          <w:szCs w:val="28"/>
        </w:rPr>
        <w:t>đ</w:t>
      </w:r>
      <w:r w:rsidR="004754DF" w:rsidRPr="00BF5B33">
        <w:rPr>
          <w:color w:val="auto"/>
          <w:spacing w:val="-2"/>
          <w:szCs w:val="28"/>
        </w:rPr>
        <w:t>ạo của Chính phủ, Thủ t</w:t>
      </w:r>
      <w:r w:rsidR="004754DF" w:rsidRPr="00BF5B33">
        <w:rPr>
          <w:rFonts w:hint="eastAsia"/>
          <w:color w:val="auto"/>
          <w:spacing w:val="-2"/>
          <w:szCs w:val="28"/>
        </w:rPr>
        <w:t>ư</w:t>
      </w:r>
      <w:r w:rsidR="004754DF" w:rsidRPr="00BF5B33">
        <w:rPr>
          <w:color w:val="auto"/>
          <w:spacing w:val="-2"/>
          <w:szCs w:val="28"/>
        </w:rPr>
        <w:t xml:space="preserve">ớng Chính phủ, Ban Chỉ </w:t>
      </w:r>
      <w:r w:rsidR="004754DF" w:rsidRPr="00BF5B33">
        <w:rPr>
          <w:rFonts w:hint="eastAsia"/>
          <w:color w:val="auto"/>
          <w:spacing w:val="-2"/>
          <w:szCs w:val="28"/>
        </w:rPr>
        <w:t>đ</w:t>
      </w:r>
      <w:r w:rsidR="004754DF" w:rsidRPr="00BF5B33">
        <w:rPr>
          <w:color w:val="auto"/>
          <w:spacing w:val="-2"/>
          <w:szCs w:val="28"/>
        </w:rPr>
        <w:t>ạo 389 Quốc gia, Bộ Công Th</w:t>
      </w:r>
      <w:r w:rsidR="004754DF" w:rsidRPr="00BF5B33">
        <w:rPr>
          <w:rFonts w:hint="eastAsia"/>
          <w:color w:val="auto"/>
          <w:spacing w:val="-2"/>
          <w:szCs w:val="28"/>
        </w:rPr>
        <w:t>ươ</w:t>
      </w:r>
      <w:r w:rsidR="004754DF" w:rsidRPr="00BF5B33">
        <w:rPr>
          <w:color w:val="auto"/>
          <w:spacing w:val="-2"/>
          <w:szCs w:val="28"/>
        </w:rPr>
        <w:t xml:space="preserve">ng, UBND </w:t>
      </w:r>
      <w:r w:rsidR="004754DF" w:rsidRPr="00BF5B33">
        <w:rPr>
          <w:color w:val="auto"/>
          <w:spacing w:val="-2"/>
          <w:szCs w:val="28"/>
        </w:rPr>
        <w:lastRenderedPageBreak/>
        <w:t xml:space="preserve">tỉnh, Ban Chỉ </w:t>
      </w:r>
      <w:r w:rsidR="004754DF" w:rsidRPr="00BF5B33">
        <w:rPr>
          <w:rFonts w:hint="eastAsia"/>
          <w:color w:val="auto"/>
          <w:spacing w:val="-2"/>
          <w:szCs w:val="28"/>
        </w:rPr>
        <w:t>đ</w:t>
      </w:r>
      <w:r w:rsidR="004754DF" w:rsidRPr="00BF5B33">
        <w:rPr>
          <w:color w:val="auto"/>
          <w:spacing w:val="-2"/>
          <w:szCs w:val="28"/>
        </w:rPr>
        <w:t>ạo 389 tỉnh về công tác phòng chống buôn lậu, gian lận th</w:t>
      </w:r>
      <w:r w:rsidR="004754DF" w:rsidRPr="00BF5B33">
        <w:rPr>
          <w:rFonts w:hint="eastAsia"/>
          <w:color w:val="auto"/>
          <w:spacing w:val="-2"/>
          <w:szCs w:val="28"/>
        </w:rPr>
        <w:t>ươ</w:t>
      </w:r>
      <w:r w:rsidR="004754DF" w:rsidRPr="00BF5B33">
        <w:rPr>
          <w:color w:val="auto"/>
          <w:spacing w:val="-2"/>
          <w:szCs w:val="28"/>
        </w:rPr>
        <w:t>ng mại và hàng giả. T</w:t>
      </w:r>
      <w:r w:rsidR="004754DF" w:rsidRPr="00BF5B33">
        <w:rPr>
          <w:rFonts w:hint="eastAsia"/>
          <w:color w:val="auto"/>
          <w:spacing w:val="-2"/>
          <w:szCs w:val="28"/>
        </w:rPr>
        <w:t>ă</w:t>
      </w:r>
      <w:r w:rsidR="004754DF" w:rsidRPr="00BF5B33">
        <w:rPr>
          <w:color w:val="auto"/>
          <w:spacing w:val="-2"/>
          <w:szCs w:val="28"/>
        </w:rPr>
        <w:t>ng c</w:t>
      </w:r>
      <w:r w:rsidR="004754DF" w:rsidRPr="00BF5B33">
        <w:rPr>
          <w:rFonts w:hint="eastAsia"/>
          <w:color w:val="auto"/>
          <w:spacing w:val="-2"/>
          <w:szCs w:val="28"/>
        </w:rPr>
        <w:t>ư</w:t>
      </w:r>
      <w:r w:rsidR="004754DF" w:rsidRPr="00BF5B33">
        <w:rPr>
          <w:color w:val="auto"/>
          <w:spacing w:val="-2"/>
          <w:szCs w:val="28"/>
        </w:rPr>
        <w:t>ờng công tác quản lý thị tr</w:t>
      </w:r>
      <w:r w:rsidR="004754DF" w:rsidRPr="00BF5B33">
        <w:rPr>
          <w:rFonts w:hint="eastAsia"/>
          <w:color w:val="auto"/>
          <w:spacing w:val="-2"/>
          <w:szCs w:val="28"/>
        </w:rPr>
        <w:t>ư</w:t>
      </w:r>
      <w:r w:rsidR="004754DF" w:rsidRPr="00BF5B33">
        <w:rPr>
          <w:color w:val="auto"/>
          <w:spacing w:val="-2"/>
          <w:szCs w:val="28"/>
        </w:rPr>
        <w:t xml:space="preserve">ờng; chủ </w:t>
      </w:r>
      <w:r w:rsidR="004754DF" w:rsidRPr="00BF5B33">
        <w:rPr>
          <w:rFonts w:hint="eastAsia"/>
          <w:color w:val="auto"/>
          <w:spacing w:val="-2"/>
          <w:szCs w:val="28"/>
        </w:rPr>
        <w:t>đ</w:t>
      </w:r>
      <w:r w:rsidR="004754DF" w:rsidRPr="00BF5B33">
        <w:rPr>
          <w:color w:val="auto"/>
          <w:spacing w:val="-2"/>
          <w:szCs w:val="28"/>
        </w:rPr>
        <w:t>ộng phát hiện, ng</w:t>
      </w:r>
      <w:r w:rsidR="004754DF" w:rsidRPr="00BF5B33">
        <w:rPr>
          <w:rFonts w:hint="eastAsia"/>
          <w:color w:val="auto"/>
          <w:spacing w:val="-2"/>
          <w:szCs w:val="28"/>
        </w:rPr>
        <w:t>ă</w:t>
      </w:r>
      <w:r w:rsidR="004754DF" w:rsidRPr="00BF5B33">
        <w:rPr>
          <w:color w:val="auto"/>
          <w:spacing w:val="-2"/>
          <w:szCs w:val="28"/>
        </w:rPr>
        <w:t>n chặn và xử lý nghiêm các hành vi buôn lậu, gian lận th</w:t>
      </w:r>
      <w:r w:rsidR="004754DF" w:rsidRPr="00BF5B33">
        <w:rPr>
          <w:rFonts w:hint="eastAsia"/>
          <w:color w:val="auto"/>
          <w:spacing w:val="-2"/>
          <w:szCs w:val="28"/>
        </w:rPr>
        <w:t>ươ</w:t>
      </w:r>
      <w:r w:rsidR="004754DF" w:rsidRPr="00BF5B33">
        <w:rPr>
          <w:color w:val="auto"/>
          <w:spacing w:val="-2"/>
          <w:szCs w:val="28"/>
        </w:rPr>
        <w:t xml:space="preserve">ng mại và sản xuất, kinh doanh hàng giả; </w:t>
      </w:r>
      <w:r w:rsidR="004754DF" w:rsidRPr="00BF5B33">
        <w:rPr>
          <w:rFonts w:hint="eastAsia"/>
          <w:color w:val="auto"/>
          <w:spacing w:val="-2"/>
          <w:szCs w:val="28"/>
        </w:rPr>
        <w:t>đ</w:t>
      </w:r>
      <w:r w:rsidR="004754DF" w:rsidRPr="00BF5B33">
        <w:rPr>
          <w:color w:val="auto"/>
          <w:spacing w:val="-2"/>
          <w:szCs w:val="28"/>
        </w:rPr>
        <w:t>ặc biệt t</w:t>
      </w:r>
      <w:r w:rsidR="004754DF" w:rsidRPr="00BF5B33">
        <w:rPr>
          <w:rFonts w:hint="eastAsia"/>
          <w:color w:val="auto"/>
          <w:spacing w:val="-2"/>
          <w:szCs w:val="28"/>
        </w:rPr>
        <w:t>ă</w:t>
      </w:r>
      <w:r w:rsidR="004754DF" w:rsidRPr="00BF5B33">
        <w:rPr>
          <w:color w:val="auto"/>
          <w:spacing w:val="-2"/>
          <w:szCs w:val="28"/>
        </w:rPr>
        <w:t>ng c</w:t>
      </w:r>
      <w:r w:rsidR="004754DF" w:rsidRPr="00BF5B33">
        <w:rPr>
          <w:rFonts w:hint="eastAsia"/>
          <w:color w:val="auto"/>
          <w:spacing w:val="-2"/>
          <w:szCs w:val="28"/>
        </w:rPr>
        <w:t>ư</w:t>
      </w:r>
      <w:r w:rsidR="004754DF" w:rsidRPr="00BF5B33">
        <w:rPr>
          <w:color w:val="auto"/>
          <w:spacing w:val="-2"/>
          <w:szCs w:val="28"/>
        </w:rPr>
        <w:t xml:space="preserve">ờng công tác rà soát, thu thập các hành vi vi phạm trong hoạt </w:t>
      </w:r>
      <w:r w:rsidR="004754DF" w:rsidRPr="00BF5B33">
        <w:rPr>
          <w:rFonts w:hint="eastAsia"/>
          <w:color w:val="auto"/>
          <w:spacing w:val="-2"/>
          <w:szCs w:val="28"/>
        </w:rPr>
        <w:t>đ</w:t>
      </w:r>
      <w:r w:rsidR="004754DF" w:rsidRPr="00BF5B33">
        <w:rPr>
          <w:color w:val="auto"/>
          <w:spacing w:val="-2"/>
          <w:szCs w:val="28"/>
        </w:rPr>
        <w:t>ộng kinh doanh th</w:t>
      </w:r>
      <w:r w:rsidR="004754DF" w:rsidRPr="00BF5B33">
        <w:rPr>
          <w:rFonts w:hint="eastAsia"/>
          <w:color w:val="auto"/>
          <w:spacing w:val="-2"/>
          <w:szCs w:val="28"/>
        </w:rPr>
        <w:t>ươ</w:t>
      </w:r>
      <w:r w:rsidR="004754DF" w:rsidRPr="00BF5B33">
        <w:rPr>
          <w:color w:val="auto"/>
          <w:spacing w:val="-2"/>
          <w:szCs w:val="28"/>
        </w:rPr>
        <w:t xml:space="preserve">ng mại </w:t>
      </w:r>
      <w:r w:rsidR="004754DF" w:rsidRPr="00BF5B33">
        <w:rPr>
          <w:rFonts w:hint="eastAsia"/>
          <w:color w:val="auto"/>
          <w:spacing w:val="-2"/>
          <w:szCs w:val="28"/>
        </w:rPr>
        <w:t>đ</w:t>
      </w:r>
      <w:r w:rsidR="004754DF" w:rsidRPr="00BF5B33">
        <w:rPr>
          <w:color w:val="auto"/>
          <w:spacing w:val="-2"/>
          <w:szCs w:val="28"/>
        </w:rPr>
        <w:t xml:space="preserve">iện tử </w:t>
      </w:r>
      <w:r w:rsidR="004754DF" w:rsidRPr="00BF5B33">
        <w:rPr>
          <w:rFonts w:hint="eastAsia"/>
          <w:color w:val="auto"/>
          <w:spacing w:val="-2"/>
          <w:szCs w:val="28"/>
        </w:rPr>
        <w:t>đ</w:t>
      </w:r>
      <w:r w:rsidR="004754DF" w:rsidRPr="00BF5B33">
        <w:rPr>
          <w:color w:val="auto"/>
          <w:spacing w:val="-2"/>
          <w:szCs w:val="28"/>
        </w:rPr>
        <w:t>ang diễn ra mạnh mẽ hiện nay.</w:t>
      </w:r>
    </w:p>
    <w:p w14:paraId="734EE16D" w14:textId="77777777" w:rsidR="00B036B3" w:rsidRPr="00BF5B33" w:rsidRDefault="001E62B5" w:rsidP="000E24F3">
      <w:pPr>
        <w:widowControl w:val="0"/>
        <w:spacing w:before="120"/>
        <w:ind w:firstLine="567"/>
        <w:jc w:val="both"/>
        <w:rPr>
          <w:color w:val="auto"/>
          <w:szCs w:val="28"/>
        </w:rPr>
      </w:pPr>
      <w:r w:rsidRPr="00BF5B33">
        <w:rPr>
          <w:color w:val="auto"/>
          <w:szCs w:val="28"/>
        </w:rPr>
        <w:t xml:space="preserve">(14) </w:t>
      </w:r>
      <w:r w:rsidR="00B036B3" w:rsidRPr="00BF5B33">
        <w:rPr>
          <w:color w:val="auto"/>
          <w:szCs w:val="28"/>
        </w:rPr>
        <w:t>T</w:t>
      </w:r>
      <w:r w:rsidR="00B036B3" w:rsidRPr="00BF5B33">
        <w:rPr>
          <w:rFonts w:hint="eastAsia"/>
          <w:color w:val="auto"/>
          <w:szCs w:val="28"/>
        </w:rPr>
        <w:t>ă</w:t>
      </w:r>
      <w:r w:rsidR="00B036B3" w:rsidRPr="00BF5B33">
        <w:rPr>
          <w:color w:val="auto"/>
          <w:szCs w:val="28"/>
        </w:rPr>
        <w:t>ng c</w:t>
      </w:r>
      <w:r w:rsidR="00B036B3" w:rsidRPr="00BF5B33">
        <w:rPr>
          <w:rFonts w:hint="eastAsia"/>
          <w:color w:val="auto"/>
          <w:szCs w:val="28"/>
        </w:rPr>
        <w:t>ư</w:t>
      </w:r>
      <w:r w:rsidR="00B036B3" w:rsidRPr="00BF5B33">
        <w:rPr>
          <w:color w:val="auto"/>
          <w:szCs w:val="28"/>
        </w:rPr>
        <w:t>ờng công tác thông tin, truyền thông các sự kiện chính trị, kinh tế, v</w:t>
      </w:r>
      <w:r w:rsidR="00B036B3" w:rsidRPr="00BF5B33">
        <w:rPr>
          <w:rFonts w:hint="eastAsia"/>
          <w:color w:val="auto"/>
          <w:szCs w:val="28"/>
        </w:rPr>
        <w:t>ă</w:t>
      </w:r>
      <w:r w:rsidR="00B036B3" w:rsidRPr="00BF5B33">
        <w:rPr>
          <w:color w:val="auto"/>
          <w:szCs w:val="28"/>
        </w:rPr>
        <w:t xml:space="preserve">n hóa, xã hội quan trọng; </w:t>
      </w:r>
      <w:r w:rsidR="00B036B3" w:rsidRPr="00BF5B33">
        <w:rPr>
          <w:rFonts w:hint="eastAsia"/>
          <w:color w:val="auto"/>
          <w:szCs w:val="28"/>
        </w:rPr>
        <w:t>đ</w:t>
      </w:r>
      <w:r w:rsidR="00B036B3" w:rsidRPr="00BF5B33">
        <w:rPr>
          <w:color w:val="auto"/>
          <w:szCs w:val="28"/>
        </w:rPr>
        <w:t>ịnh h</w:t>
      </w:r>
      <w:r w:rsidR="00B036B3" w:rsidRPr="00BF5B33">
        <w:rPr>
          <w:rFonts w:hint="eastAsia"/>
          <w:color w:val="auto"/>
          <w:szCs w:val="28"/>
        </w:rPr>
        <w:t>ư</w:t>
      </w:r>
      <w:r w:rsidR="00B036B3" w:rsidRPr="00BF5B33">
        <w:rPr>
          <w:color w:val="auto"/>
          <w:szCs w:val="28"/>
        </w:rPr>
        <w:t>ớng d</w:t>
      </w:r>
      <w:r w:rsidR="00B036B3" w:rsidRPr="00BF5B33">
        <w:rPr>
          <w:rFonts w:hint="eastAsia"/>
          <w:color w:val="auto"/>
          <w:szCs w:val="28"/>
        </w:rPr>
        <w:t>ư</w:t>
      </w:r>
      <w:r w:rsidR="00B036B3" w:rsidRPr="00BF5B33">
        <w:rPr>
          <w:color w:val="auto"/>
          <w:szCs w:val="28"/>
        </w:rPr>
        <w:t xml:space="preserve"> luận xã hội phục vụ công tác chỉ </w:t>
      </w:r>
      <w:r w:rsidR="00B036B3" w:rsidRPr="00BF5B33">
        <w:rPr>
          <w:rFonts w:hint="eastAsia"/>
          <w:color w:val="auto"/>
          <w:szCs w:val="28"/>
        </w:rPr>
        <w:t>đ</w:t>
      </w:r>
      <w:r w:rsidR="00B036B3" w:rsidRPr="00BF5B33">
        <w:rPr>
          <w:color w:val="auto"/>
          <w:szCs w:val="28"/>
        </w:rPr>
        <w:t xml:space="preserve">ạo, </w:t>
      </w:r>
      <w:r w:rsidR="00B036B3" w:rsidRPr="00BF5B33">
        <w:rPr>
          <w:rFonts w:hint="eastAsia"/>
          <w:color w:val="auto"/>
          <w:szCs w:val="28"/>
        </w:rPr>
        <w:t>đ</w:t>
      </w:r>
      <w:r w:rsidR="00B036B3" w:rsidRPr="00BF5B33">
        <w:rPr>
          <w:color w:val="auto"/>
          <w:szCs w:val="28"/>
        </w:rPr>
        <w:t>iều hành phát triển kinh tế - xã hội của tỉnh.</w:t>
      </w:r>
    </w:p>
    <w:p w14:paraId="342B17F9" w14:textId="77777777" w:rsidR="008E5063" w:rsidRPr="00BF5B33" w:rsidRDefault="001E62B5" w:rsidP="000E24F3">
      <w:pPr>
        <w:widowControl w:val="0"/>
        <w:spacing w:before="120"/>
        <w:ind w:firstLine="567"/>
        <w:jc w:val="both"/>
        <w:rPr>
          <w:color w:val="auto"/>
        </w:rPr>
      </w:pPr>
      <w:r w:rsidRPr="00BF5B33">
        <w:rPr>
          <w:rFonts w:eastAsia="Calibri"/>
          <w:color w:val="auto"/>
          <w:szCs w:val="28"/>
        </w:rPr>
        <w:t>(15</w:t>
      </w:r>
      <w:r w:rsidR="007253A6" w:rsidRPr="00BF5B33">
        <w:rPr>
          <w:rFonts w:eastAsia="Calibri"/>
          <w:color w:val="auto"/>
          <w:szCs w:val="28"/>
        </w:rPr>
        <w:t xml:space="preserve">) </w:t>
      </w:r>
      <w:r w:rsidR="00682536" w:rsidRPr="00BF5B33">
        <w:rPr>
          <w:rFonts w:eastAsia="Calibri"/>
          <w:color w:val="auto"/>
          <w:szCs w:val="28"/>
        </w:rPr>
        <w:t>Củng cố, tăng cường</w:t>
      </w:r>
      <w:r w:rsidR="00C64880" w:rsidRPr="00BF5B33">
        <w:rPr>
          <w:rFonts w:eastAsia="Calibri"/>
          <w:color w:val="auto"/>
          <w:szCs w:val="28"/>
        </w:rPr>
        <w:t xml:space="preserve"> quốc phòng, an ninh, </w:t>
      </w:r>
      <w:r w:rsidR="00E831BF" w:rsidRPr="00BF5B33">
        <w:rPr>
          <w:rFonts w:eastAsia="Calibri"/>
          <w:color w:val="auto"/>
          <w:szCs w:val="28"/>
        </w:rPr>
        <w:t xml:space="preserve">chú trọng các khu vực giáp biên giới, </w:t>
      </w:r>
      <w:r w:rsidR="00C64880" w:rsidRPr="00BF5B33">
        <w:rPr>
          <w:rFonts w:eastAsia="Calibri"/>
          <w:color w:val="auto"/>
          <w:szCs w:val="28"/>
        </w:rPr>
        <w:t>giữ vững trật tự an toàn xã hội</w:t>
      </w:r>
      <w:r w:rsidR="000A6B91" w:rsidRPr="00BF5B33">
        <w:rPr>
          <w:color w:val="auto"/>
        </w:rPr>
        <w:t xml:space="preserve"> </w:t>
      </w:r>
      <w:r w:rsidR="000A6B91" w:rsidRPr="00BF5B33">
        <w:rPr>
          <w:rFonts w:eastAsia="Calibri"/>
          <w:color w:val="auto"/>
          <w:szCs w:val="28"/>
        </w:rPr>
        <w:t xml:space="preserve">phòng ngừa và ứng phó kịp thời với </w:t>
      </w:r>
      <w:r w:rsidR="00E831BF" w:rsidRPr="00BF5B33">
        <w:rPr>
          <w:rFonts w:eastAsia="Calibri"/>
          <w:color w:val="auto"/>
          <w:szCs w:val="28"/>
        </w:rPr>
        <w:t>mọi</w:t>
      </w:r>
      <w:r w:rsidR="000A6B91" w:rsidRPr="00BF5B33">
        <w:rPr>
          <w:rFonts w:eastAsia="Calibri"/>
          <w:color w:val="auto"/>
          <w:szCs w:val="28"/>
        </w:rPr>
        <w:t xml:space="preserve"> tình huống</w:t>
      </w:r>
      <w:r w:rsidR="00CC23B1" w:rsidRPr="00BF5B33">
        <w:rPr>
          <w:rFonts w:eastAsia="Calibri"/>
          <w:color w:val="auto"/>
          <w:szCs w:val="28"/>
        </w:rPr>
        <w:t xml:space="preserve">; </w:t>
      </w:r>
      <w:r w:rsidR="00E831BF" w:rsidRPr="00BF5B33">
        <w:rPr>
          <w:rFonts w:eastAsia="Calibri"/>
          <w:color w:val="auto"/>
          <w:szCs w:val="28"/>
        </w:rPr>
        <w:t>bảo vệ vững chắc chính trị nội bộ, các sự kiện chính trị, ngày lễ lớn... giảm thiểu tai nạn giao thông, t</w:t>
      </w:r>
      <w:r w:rsidR="00E831BF" w:rsidRPr="00BF5B33">
        <w:rPr>
          <w:rFonts w:eastAsia="Calibri" w:hint="eastAsia"/>
          <w:color w:val="auto"/>
          <w:szCs w:val="28"/>
        </w:rPr>
        <w:t>ă</w:t>
      </w:r>
      <w:r w:rsidR="00E831BF" w:rsidRPr="00BF5B33">
        <w:rPr>
          <w:rFonts w:eastAsia="Calibri"/>
          <w:color w:val="auto"/>
          <w:szCs w:val="28"/>
        </w:rPr>
        <w:t>ng c</w:t>
      </w:r>
      <w:r w:rsidR="00E831BF" w:rsidRPr="00BF5B33">
        <w:rPr>
          <w:rFonts w:eastAsia="Calibri" w:hint="eastAsia"/>
          <w:color w:val="auto"/>
          <w:szCs w:val="28"/>
        </w:rPr>
        <w:t>ư</w:t>
      </w:r>
      <w:r w:rsidR="00E831BF" w:rsidRPr="00BF5B33">
        <w:rPr>
          <w:rFonts w:eastAsia="Calibri"/>
          <w:color w:val="auto"/>
          <w:szCs w:val="28"/>
        </w:rPr>
        <w:t>ờng công tác phòng, chống cháy nổ. T</w:t>
      </w:r>
      <w:r w:rsidR="00CC23B1" w:rsidRPr="00BF5B33">
        <w:rPr>
          <w:rFonts w:eastAsia="Calibri"/>
          <w:color w:val="auto"/>
          <w:szCs w:val="28"/>
        </w:rPr>
        <w:t>hực hiện</w:t>
      </w:r>
      <w:r w:rsidR="00CC23B1" w:rsidRPr="00BF5B33">
        <w:rPr>
          <w:color w:val="auto"/>
        </w:rPr>
        <w:t xml:space="preserve"> </w:t>
      </w:r>
      <w:r w:rsidR="008E5063" w:rsidRPr="00BF5B33">
        <w:rPr>
          <w:color w:val="auto"/>
        </w:rPr>
        <w:t xml:space="preserve">công tác tuyển chọn, khám sức khỏe nghĩa vụ quân sự </w:t>
      </w:r>
      <w:r w:rsidR="00F92EB3" w:rsidRPr="00BF5B33">
        <w:rPr>
          <w:color w:val="auto"/>
        </w:rPr>
        <w:t xml:space="preserve">đảm bảo nghiêm túc, công khai, </w:t>
      </w:r>
      <w:r w:rsidR="00F92EB3" w:rsidRPr="00BF5B33">
        <w:rPr>
          <w:rFonts w:hint="eastAsia"/>
          <w:color w:val="auto"/>
        </w:rPr>
        <w:t>đú</w:t>
      </w:r>
      <w:r w:rsidR="00F92EB3" w:rsidRPr="00BF5B33">
        <w:rPr>
          <w:color w:val="auto"/>
        </w:rPr>
        <w:t>ng quy trình, góp phần hoàn thành chỉ tiêu giao quân n</w:t>
      </w:r>
      <w:r w:rsidR="00F92EB3" w:rsidRPr="00BF5B33">
        <w:rPr>
          <w:rFonts w:hint="eastAsia"/>
          <w:color w:val="auto"/>
        </w:rPr>
        <w:t>ă</w:t>
      </w:r>
      <w:r w:rsidR="00F92EB3" w:rsidRPr="00BF5B33">
        <w:rPr>
          <w:color w:val="auto"/>
        </w:rPr>
        <w:t>m 2026.</w:t>
      </w:r>
    </w:p>
    <w:p w14:paraId="74436B38" w14:textId="77777777" w:rsidR="008A58B5" w:rsidRPr="00BF5B33" w:rsidRDefault="007303BF" w:rsidP="000E24F3">
      <w:pPr>
        <w:widowControl w:val="0"/>
        <w:spacing w:before="120"/>
        <w:ind w:firstLine="567"/>
        <w:jc w:val="both"/>
        <w:rPr>
          <w:rFonts w:eastAsia="Calibri"/>
          <w:b/>
          <w:color w:val="auto"/>
          <w:spacing w:val="-2"/>
          <w:szCs w:val="28"/>
        </w:rPr>
      </w:pPr>
      <w:r w:rsidRPr="00BF5B33">
        <w:rPr>
          <w:rFonts w:eastAsia="Calibri"/>
          <w:b/>
          <w:color w:val="auto"/>
          <w:spacing w:val="-2"/>
          <w:szCs w:val="28"/>
        </w:rPr>
        <w:t>2. Một số nhiệm vụ cụ thể cần khẩn trương thực hiệ</w:t>
      </w:r>
      <w:r w:rsidR="00D81D85" w:rsidRPr="00BF5B33">
        <w:rPr>
          <w:rFonts w:eastAsia="Calibri"/>
          <w:b/>
          <w:color w:val="auto"/>
          <w:spacing w:val="-2"/>
          <w:szCs w:val="28"/>
        </w:rPr>
        <w:t>n</w:t>
      </w:r>
    </w:p>
    <w:p w14:paraId="59753349" w14:textId="559874AA" w:rsidR="006E4E7B" w:rsidRPr="00BF5B33" w:rsidRDefault="001E62B5" w:rsidP="000E24F3">
      <w:pPr>
        <w:widowControl w:val="0"/>
        <w:spacing w:before="120"/>
        <w:ind w:firstLine="567"/>
        <w:jc w:val="both"/>
        <w:rPr>
          <w:color w:val="auto"/>
          <w:spacing w:val="-4"/>
          <w:szCs w:val="28"/>
        </w:rPr>
      </w:pPr>
      <w:bookmarkStart w:id="21" w:name="_Hlk213359139"/>
      <w:r w:rsidRPr="00BF5B33">
        <w:rPr>
          <w:rFonts w:eastAsia="Calibri"/>
          <w:color w:val="auto"/>
          <w:spacing w:val="-2"/>
          <w:szCs w:val="28"/>
        </w:rPr>
        <w:t>(1</w:t>
      </w:r>
      <w:r w:rsidR="006E4E7B" w:rsidRPr="00BF5B33">
        <w:rPr>
          <w:rFonts w:eastAsia="Calibri"/>
          <w:color w:val="auto"/>
          <w:spacing w:val="-2"/>
          <w:szCs w:val="28"/>
        </w:rPr>
        <w:t xml:space="preserve">) </w:t>
      </w:r>
      <w:r w:rsidR="002760EE" w:rsidRPr="00BF5B33">
        <w:rPr>
          <w:color w:val="auto"/>
          <w:spacing w:val="-4"/>
          <w:szCs w:val="28"/>
        </w:rPr>
        <w:t>Sở Tài chính:</w:t>
      </w:r>
    </w:p>
    <w:p w14:paraId="003D5FC0" w14:textId="5C6599A8" w:rsidR="00CF234B" w:rsidRPr="00BF5B33" w:rsidRDefault="00CF234B" w:rsidP="000E24F3">
      <w:pPr>
        <w:widowControl w:val="0"/>
        <w:spacing w:before="120"/>
        <w:ind w:firstLine="567"/>
        <w:jc w:val="both"/>
        <w:rPr>
          <w:color w:val="auto"/>
          <w:szCs w:val="28"/>
        </w:rPr>
      </w:pPr>
      <w:r w:rsidRPr="00BF5B33">
        <w:rPr>
          <w:color w:val="auto"/>
          <w:szCs w:val="28"/>
        </w:rPr>
        <w:t xml:space="preserve">- </w:t>
      </w:r>
      <w:r w:rsidR="00C063D4" w:rsidRPr="00BF5B33">
        <w:rPr>
          <w:color w:val="auto"/>
          <w:szCs w:val="28"/>
        </w:rPr>
        <w:t>Tham mưu cấp thẩm quyền đ</w:t>
      </w:r>
      <w:r w:rsidRPr="00BF5B33">
        <w:rPr>
          <w:color w:val="auto"/>
          <w:szCs w:val="28"/>
        </w:rPr>
        <w:t xml:space="preserve">iều chỉnh kế hoạch </w:t>
      </w:r>
      <w:r w:rsidRPr="00BF5B33">
        <w:rPr>
          <w:rFonts w:hint="eastAsia"/>
          <w:color w:val="auto"/>
          <w:szCs w:val="28"/>
        </w:rPr>
        <w:t>đ</w:t>
      </w:r>
      <w:r w:rsidRPr="00BF5B33">
        <w:rPr>
          <w:color w:val="auto"/>
          <w:szCs w:val="28"/>
        </w:rPr>
        <w:t>ầu t</w:t>
      </w:r>
      <w:r w:rsidRPr="00BF5B33">
        <w:rPr>
          <w:rFonts w:hint="eastAsia"/>
          <w:color w:val="auto"/>
          <w:szCs w:val="28"/>
        </w:rPr>
        <w:t>ư</w:t>
      </w:r>
      <w:r w:rsidRPr="00BF5B33">
        <w:rPr>
          <w:color w:val="auto"/>
          <w:szCs w:val="28"/>
        </w:rPr>
        <w:t xml:space="preserve"> công trung hạn giai </w:t>
      </w:r>
      <w:r w:rsidRPr="00BF5B33">
        <w:rPr>
          <w:rFonts w:hint="eastAsia"/>
          <w:color w:val="auto"/>
          <w:szCs w:val="28"/>
        </w:rPr>
        <w:t>đ</w:t>
      </w:r>
      <w:r w:rsidRPr="00BF5B33">
        <w:rPr>
          <w:color w:val="auto"/>
          <w:szCs w:val="28"/>
        </w:rPr>
        <w:t xml:space="preserve">oạn 2021 - 2025 và kế hoạch </w:t>
      </w:r>
      <w:r w:rsidRPr="00BF5B33">
        <w:rPr>
          <w:rFonts w:hint="eastAsia"/>
          <w:color w:val="auto"/>
          <w:szCs w:val="28"/>
        </w:rPr>
        <w:t>đ</w:t>
      </w:r>
      <w:r w:rsidRPr="00BF5B33">
        <w:rPr>
          <w:color w:val="auto"/>
          <w:szCs w:val="28"/>
        </w:rPr>
        <w:t>ầu t</w:t>
      </w:r>
      <w:r w:rsidRPr="00BF5B33">
        <w:rPr>
          <w:rFonts w:hint="eastAsia"/>
          <w:color w:val="auto"/>
          <w:szCs w:val="28"/>
        </w:rPr>
        <w:t>ư</w:t>
      </w:r>
      <w:r w:rsidRPr="00BF5B33">
        <w:rPr>
          <w:color w:val="auto"/>
          <w:szCs w:val="28"/>
        </w:rPr>
        <w:t xml:space="preserve"> công n</w:t>
      </w:r>
      <w:r w:rsidRPr="00BF5B33">
        <w:rPr>
          <w:rFonts w:hint="eastAsia"/>
          <w:color w:val="auto"/>
          <w:szCs w:val="28"/>
        </w:rPr>
        <w:t>ă</w:t>
      </w:r>
      <w:r w:rsidRPr="00BF5B33">
        <w:rPr>
          <w:color w:val="auto"/>
          <w:szCs w:val="28"/>
        </w:rPr>
        <w:t xml:space="preserve">m 2025 nguồn ngân sách </w:t>
      </w:r>
      <w:r w:rsidRPr="00BF5B33">
        <w:rPr>
          <w:rFonts w:hint="eastAsia"/>
          <w:color w:val="auto"/>
          <w:szCs w:val="28"/>
        </w:rPr>
        <w:t>đ</w:t>
      </w:r>
      <w:r w:rsidRPr="00BF5B33">
        <w:rPr>
          <w:color w:val="auto"/>
          <w:szCs w:val="28"/>
        </w:rPr>
        <w:t>ịa ph</w:t>
      </w:r>
      <w:r w:rsidRPr="00BF5B33">
        <w:rPr>
          <w:rFonts w:hint="eastAsia"/>
          <w:color w:val="auto"/>
          <w:szCs w:val="28"/>
        </w:rPr>
        <w:t>ươ</w:t>
      </w:r>
      <w:r w:rsidRPr="00BF5B33">
        <w:rPr>
          <w:color w:val="auto"/>
          <w:szCs w:val="28"/>
        </w:rPr>
        <w:t>ng</w:t>
      </w:r>
      <w:r w:rsidR="000D644C" w:rsidRPr="00BF5B33">
        <w:rPr>
          <w:color w:val="auto"/>
          <w:szCs w:val="28"/>
        </w:rPr>
        <w:t xml:space="preserve"> trước ngày 15/11/2025.</w:t>
      </w:r>
    </w:p>
    <w:p w14:paraId="4D8EEF43" w14:textId="77777777" w:rsidR="00845CC1" w:rsidRPr="00BF5B33" w:rsidRDefault="002760EE" w:rsidP="000E24F3">
      <w:pPr>
        <w:widowControl w:val="0"/>
        <w:spacing w:before="120"/>
        <w:ind w:firstLine="567"/>
        <w:jc w:val="both"/>
        <w:rPr>
          <w:color w:val="auto"/>
          <w:szCs w:val="28"/>
        </w:rPr>
      </w:pPr>
      <w:r w:rsidRPr="00BF5B33">
        <w:rPr>
          <w:color w:val="auto"/>
          <w:szCs w:val="28"/>
        </w:rPr>
        <w:t>- Báo cáo tình hình thực hiện Kế hoạch phát triển kinh tế - xã hội, quốc phòng, an ninh n</w:t>
      </w:r>
      <w:r w:rsidRPr="00BF5B33">
        <w:rPr>
          <w:rFonts w:hint="eastAsia"/>
          <w:color w:val="auto"/>
          <w:szCs w:val="28"/>
        </w:rPr>
        <w:t>ă</w:t>
      </w:r>
      <w:r w:rsidRPr="00BF5B33">
        <w:rPr>
          <w:color w:val="auto"/>
          <w:szCs w:val="28"/>
        </w:rPr>
        <w:t>m 2025; nhiệm vụ và giải pháp n</w:t>
      </w:r>
      <w:r w:rsidRPr="00BF5B33">
        <w:rPr>
          <w:rFonts w:hint="eastAsia"/>
          <w:color w:val="auto"/>
          <w:szCs w:val="28"/>
        </w:rPr>
        <w:t>ă</w:t>
      </w:r>
      <w:r w:rsidRPr="00BF5B33">
        <w:rPr>
          <w:color w:val="auto"/>
          <w:szCs w:val="28"/>
        </w:rPr>
        <w:t xml:space="preserve">m 2026 của tỉnh Quảng Ngãi; tình hình thực hiện kế hoạch vốn </w:t>
      </w:r>
      <w:r w:rsidRPr="00BF5B33">
        <w:rPr>
          <w:rFonts w:hint="eastAsia"/>
          <w:color w:val="auto"/>
          <w:szCs w:val="28"/>
        </w:rPr>
        <w:t>đ</w:t>
      </w:r>
      <w:r w:rsidRPr="00BF5B33">
        <w:rPr>
          <w:color w:val="auto"/>
          <w:szCs w:val="28"/>
        </w:rPr>
        <w:t>ầu t</w:t>
      </w:r>
      <w:r w:rsidRPr="00BF5B33">
        <w:rPr>
          <w:rFonts w:hint="eastAsia"/>
          <w:color w:val="auto"/>
          <w:szCs w:val="28"/>
        </w:rPr>
        <w:t>ư</w:t>
      </w:r>
      <w:r w:rsidRPr="00BF5B33">
        <w:rPr>
          <w:color w:val="auto"/>
          <w:szCs w:val="28"/>
        </w:rPr>
        <w:t xml:space="preserve"> công n</w:t>
      </w:r>
      <w:r w:rsidRPr="00BF5B33">
        <w:rPr>
          <w:rFonts w:hint="eastAsia"/>
          <w:color w:val="auto"/>
          <w:szCs w:val="28"/>
        </w:rPr>
        <w:t>ă</w:t>
      </w:r>
      <w:r w:rsidRPr="00BF5B33">
        <w:rPr>
          <w:color w:val="auto"/>
          <w:szCs w:val="28"/>
        </w:rPr>
        <w:t>m 2025, kế hoạch n</w:t>
      </w:r>
      <w:r w:rsidRPr="00BF5B33">
        <w:rPr>
          <w:rFonts w:hint="eastAsia"/>
          <w:color w:val="auto"/>
          <w:szCs w:val="28"/>
        </w:rPr>
        <w:t>ă</w:t>
      </w:r>
      <w:r w:rsidRPr="00BF5B33">
        <w:rPr>
          <w:color w:val="auto"/>
          <w:szCs w:val="28"/>
        </w:rPr>
        <w:t>m 2026; tình hình thực hiện dự toán thu ngân sách nhà n</w:t>
      </w:r>
      <w:r w:rsidRPr="00BF5B33">
        <w:rPr>
          <w:rFonts w:hint="eastAsia"/>
          <w:color w:val="auto"/>
          <w:szCs w:val="28"/>
        </w:rPr>
        <w:t>ư</w:t>
      </w:r>
      <w:r w:rsidRPr="00BF5B33">
        <w:rPr>
          <w:color w:val="auto"/>
          <w:szCs w:val="28"/>
        </w:rPr>
        <w:t xml:space="preserve">ớc, chi ngân sách </w:t>
      </w:r>
      <w:r w:rsidRPr="00BF5B33">
        <w:rPr>
          <w:rFonts w:hint="eastAsia"/>
          <w:color w:val="auto"/>
          <w:szCs w:val="28"/>
        </w:rPr>
        <w:t>đ</w:t>
      </w:r>
      <w:r w:rsidRPr="00BF5B33">
        <w:rPr>
          <w:color w:val="auto"/>
          <w:szCs w:val="28"/>
        </w:rPr>
        <w:t>ịa ph</w:t>
      </w:r>
      <w:r w:rsidRPr="00BF5B33">
        <w:rPr>
          <w:rFonts w:hint="eastAsia"/>
          <w:color w:val="auto"/>
          <w:szCs w:val="28"/>
        </w:rPr>
        <w:t>ươ</w:t>
      </w:r>
      <w:r w:rsidRPr="00BF5B33">
        <w:rPr>
          <w:color w:val="auto"/>
          <w:szCs w:val="28"/>
        </w:rPr>
        <w:t>ng n</w:t>
      </w:r>
      <w:r w:rsidRPr="00BF5B33">
        <w:rPr>
          <w:rFonts w:hint="eastAsia"/>
          <w:color w:val="auto"/>
          <w:szCs w:val="28"/>
        </w:rPr>
        <w:t>ă</w:t>
      </w:r>
      <w:r w:rsidRPr="00BF5B33">
        <w:rPr>
          <w:color w:val="auto"/>
          <w:szCs w:val="28"/>
        </w:rPr>
        <w:t>m 2025 và ph</w:t>
      </w:r>
      <w:r w:rsidRPr="00BF5B33">
        <w:rPr>
          <w:rFonts w:hint="eastAsia"/>
          <w:color w:val="auto"/>
          <w:szCs w:val="28"/>
        </w:rPr>
        <w:t>ươ</w:t>
      </w:r>
      <w:r w:rsidRPr="00BF5B33">
        <w:rPr>
          <w:color w:val="auto"/>
          <w:szCs w:val="28"/>
        </w:rPr>
        <w:t>ng h</w:t>
      </w:r>
      <w:r w:rsidRPr="00BF5B33">
        <w:rPr>
          <w:rFonts w:hint="eastAsia"/>
          <w:color w:val="auto"/>
          <w:szCs w:val="28"/>
        </w:rPr>
        <w:t>ư</w:t>
      </w:r>
      <w:r w:rsidRPr="00BF5B33">
        <w:rPr>
          <w:color w:val="auto"/>
          <w:szCs w:val="28"/>
        </w:rPr>
        <w:t>ớng, nhiệm vụ kế hoạch n</w:t>
      </w:r>
      <w:r w:rsidRPr="00BF5B33">
        <w:rPr>
          <w:rFonts w:hint="eastAsia"/>
          <w:color w:val="auto"/>
          <w:szCs w:val="28"/>
        </w:rPr>
        <w:t>ă</w:t>
      </w:r>
      <w:r w:rsidRPr="00BF5B33">
        <w:rPr>
          <w:color w:val="auto"/>
          <w:szCs w:val="28"/>
        </w:rPr>
        <w:t>m 2026.</w:t>
      </w:r>
    </w:p>
    <w:p w14:paraId="7F7DC51D" w14:textId="77777777" w:rsidR="002760EE" w:rsidRPr="00BF5B33" w:rsidRDefault="002760EE" w:rsidP="000E24F3">
      <w:pPr>
        <w:widowControl w:val="0"/>
        <w:spacing w:before="120"/>
        <w:ind w:firstLine="567"/>
        <w:jc w:val="both"/>
        <w:rPr>
          <w:color w:val="auto"/>
          <w:szCs w:val="28"/>
        </w:rPr>
      </w:pPr>
      <w:r w:rsidRPr="00BF5B33">
        <w:rPr>
          <w:color w:val="auto"/>
          <w:szCs w:val="28"/>
        </w:rPr>
        <w:t>- Báo cáo tình hình thực hiện Kế hoạch phát triển kinh tế - xã hội 5 n</w:t>
      </w:r>
      <w:r w:rsidRPr="00BF5B33">
        <w:rPr>
          <w:rFonts w:hint="eastAsia"/>
          <w:color w:val="auto"/>
          <w:szCs w:val="28"/>
        </w:rPr>
        <w:t>ă</w:t>
      </w:r>
      <w:r w:rsidRPr="00BF5B33">
        <w:rPr>
          <w:color w:val="auto"/>
          <w:szCs w:val="28"/>
        </w:rPr>
        <w:t>m 2021 - 2025 và ph</w:t>
      </w:r>
      <w:r w:rsidRPr="00BF5B33">
        <w:rPr>
          <w:rFonts w:hint="eastAsia"/>
          <w:color w:val="auto"/>
          <w:szCs w:val="28"/>
        </w:rPr>
        <w:t>ươ</w:t>
      </w:r>
      <w:r w:rsidRPr="00BF5B33">
        <w:rPr>
          <w:color w:val="auto"/>
          <w:szCs w:val="28"/>
        </w:rPr>
        <w:t>ng h</w:t>
      </w:r>
      <w:r w:rsidRPr="00BF5B33">
        <w:rPr>
          <w:rFonts w:hint="eastAsia"/>
          <w:color w:val="auto"/>
          <w:szCs w:val="28"/>
        </w:rPr>
        <w:t>ư</w:t>
      </w:r>
      <w:r w:rsidRPr="00BF5B33">
        <w:rPr>
          <w:color w:val="auto"/>
          <w:szCs w:val="28"/>
        </w:rPr>
        <w:t>ớng, nhiệm vụ 5 n</w:t>
      </w:r>
      <w:r w:rsidRPr="00BF5B33">
        <w:rPr>
          <w:rFonts w:hint="eastAsia"/>
          <w:color w:val="auto"/>
          <w:szCs w:val="28"/>
        </w:rPr>
        <w:t>ă</w:t>
      </w:r>
      <w:r w:rsidRPr="00BF5B33">
        <w:rPr>
          <w:color w:val="auto"/>
          <w:szCs w:val="28"/>
        </w:rPr>
        <w:t xml:space="preserve">m 2026 </w:t>
      </w:r>
      <w:r w:rsidR="00CF234B" w:rsidRPr="00BF5B33">
        <w:rPr>
          <w:color w:val="auto"/>
          <w:szCs w:val="28"/>
        </w:rPr>
        <w:t>-</w:t>
      </w:r>
      <w:r w:rsidRPr="00BF5B33">
        <w:rPr>
          <w:color w:val="auto"/>
          <w:szCs w:val="28"/>
        </w:rPr>
        <w:t xml:space="preserve"> 2030; Kế hoạch tài chính 05 n</w:t>
      </w:r>
      <w:r w:rsidRPr="00BF5B33">
        <w:rPr>
          <w:rFonts w:hint="eastAsia"/>
          <w:color w:val="auto"/>
          <w:szCs w:val="28"/>
        </w:rPr>
        <w:t>ă</w:t>
      </w:r>
      <w:r w:rsidRPr="00BF5B33">
        <w:rPr>
          <w:color w:val="auto"/>
          <w:szCs w:val="28"/>
        </w:rPr>
        <w:t xml:space="preserve">m giai </w:t>
      </w:r>
      <w:r w:rsidRPr="00BF5B33">
        <w:rPr>
          <w:rFonts w:hint="eastAsia"/>
          <w:color w:val="auto"/>
          <w:szCs w:val="28"/>
        </w:rPr>
        <w:t>đ</w:t>
      </w:r>
      <w:r w:rsidRPr="00BF5B33">
        <w:rPr>
          <w:color w:val="auto"/>
          <w:szCs w:val="28"/>
        </w:rPr>
        <w:t>oạn 2026-2030.</w:t>
      </w:r>
    </w:p>
    <w:p w14:paraId="16FFE7B8" w14:textId="77777777" w:rsidR="002760EE" w:rsidRPr="00BF5B33" w:rsidRDefault="00E96994" w:rsidP="000E24F3">
      <w:pPr>
        <w:widowControl w:val="0"/>
        <w:spacing w:before="120"/>
        <w:ind w:firstLine="567"/>
        <w:jc w:val="both"/>
        <w:rPr>
          <w:color w:val="auto"/>
          <w:szCs w:val="28"/>
        </w:rPr>
      </w:pPr>
      <w:r w:rsidRPr="00BF5B33">
        <w:rPr>
          <w:color w:val="auto"/>
          <w:szCs w:val="28"/>
        </w:rPr>
        <w:t xml:space="preserve">- </w:t>
      </w:r>
      <w:r w:rsidR="002760EE" w:rsidRPr="00BF5B33">
        <w:rPr>
          <w:color w:val="auto"/>
          <w:szCs w:val="28"/>
        </w:rPr>
        <w:t>G</w:t>
      </w:r>
      <w:r w:rsidR="00F8487D" w:rsidRPr="00BF5B33">
        <w:rPr>
          <w:color w:val="auto"/>
          <w:szCs w:val="28"/>
        </w:rPr>
        <w:t>iao Chỉ tiêu Kế hoạch phát triển kinh tế - xã hội năm 202</w:t>
      </w:r>
      <w:r w:rsidR="002760EE" w:rsidRPr="00BF5B33">
        <w:rPr>
          <w:color w:val="auto"/>
          <w:szCs w:val="28"/>
        </w:rPr>
        <w:t xml:space="preserve">6; kế hoạch vốn </w:t>
      </w:r>
      <w:r w:rsidR="002760EE" w:rsidRPr="00BF5B33">
        <w:rPr>
          <w:rFonts w:hint="eastAsia"/>
          <w:color w:val="auto"/>
          <w:szCs w:val="28"/>
        </w:rPr>
        <w:t>đ</w:t>
      </w:r>
      <w:r w:rsidR="002760EE" w:rsidRPr="00BF5B33">
        <w:rPr>
          <w:color w:val="auto"/>
          <w:szCs w:val="28"/>
        </w:rPr>
        <w:t>ầu t</w:t>
      </w:r>
      <w:r w:rsidR="002760EE" w:rsidRPr="00BF5B33">
        <w:rPr>
          <w:rFonts w:hint="eastAsia"/>
          <w:color w:val="auto"/>
          <w:szCs w:val="28"/>
        </w:rPr>
        <w:t>ư</w:t>
      </w:r>
      <w:r w:rsidR="002760EE" w:rsidRPr="00BF5B33">
        <w:rPr>
          <w:color w:val="auto"/>
          <w:szCs w:val="28"/>
        </w:rPr>
        <w:t xml:space="preserve"> công n</w:t>
      </w:r>
      <w:r w:rsidR="002760EE" w:rsidRPr="00BF5B33">
        <w:rPr>
          <w:rFonts w:hint="eastAsia"/>
          <w:color w:val="auto"/>
          <w:szCs w:val="28"/>
        </w:rPr>
        <w:t>ă</w:t>
      </w:r>
      <w:r w:rsidR="002760EE" w:rsidRPr="00BF5B33">
        <w:rPr>
          <w:color w:val="auto"/>
          <w:szCs w:val="28"/>
        </w:rPr>
        <w:t xml:space="preserve">m 2026; dự toán và phân bổ ngân sách </w:t>
      </w:r>
      <w:r w:rsidR="002760EE" w:rsidRPr="00BF5B33">
        <w:rPr>
          <w:rFonts w:hint="eastAsia"/>
          <w:color w:val="auto"/>
          <w:szCs w:val="28"/>
        </w:rPr>
        <w:t>đ</w:t>
      </w:r>
      <w:r w:rsidR="002760EE" w:rsidRPr="00BF5B33">
        <w:rPr>
          <w:color w:val="auto"/>
          <w:szCs w:val="28"/>
        </w:rPr>
        <w:t>ịa ph</w:t>
      </w:r>
      <w:r w:rsidR="002760EE" w:rsidRPr="00BF5B33">
        <w:rPr>
          <w:rFonts w:hint="eastAsia"/>
          <w:color w:val="auto"/>
          <w:szCs w:val="28"/>
        </w:rPr>
        <w:t>ươ</w:t>
      </w:r>
      <w:r w:rsidR="002760EE" w:rsidRPr="00BF5B33">
        <w:rPr>
          <w:color w:val="auto"/>
          <w:szCs w:val="28"/>
        </w:rPr>
        <w:t>ng n</w:t>
      </w:r>
      <w:r w:rsidR="002760EE" w:rsidRPr="00BF5B33">
        <w:rPr>
          <w:rFonts w:hint="eastAsia"/>
          <w:color w:val="auto"/>
          <w:szCs w:val="28"/>
        </w:rPr>
        <w:t>ă</w:t>
      </w:r>
      <w:r w:rsidR="002760EE" w:rsidRPr="00BF5B33">
        <w:rPr>
          <w:color w:val="auto"/>
          <w:szCs w:val="28"/>
        </w:rPr>
        <w:t>m 2026.</w:t>
      </w:r>
    </w:p>
    <w:p w14:paraId="72692CD2" w14:textId="4953B159" w:rsidR="002760EE" w:rsidRPr="00BF5B33" w:rsidRDefault="002760EE" w:rsidP="000E24F3">
      <w:pPr>
        <w:widowControl w:val="0"/>
        <w:spacing w:before="120"/>
        <w:ind w:firstLine="567"/>
        <w:jc w:val="both"/>
        <w:rPr>
          <w:color w:val="auto"/>
          <w:szCs w:val="28"/>
        </w:rPr>
      </w:pPr>
      <w:r w:rsidRPr="00BF5B33">
        <w:rPr>
          <w:color w:val="auto"/>
          <w:szCs w:val="28"/>
        </w:rPr>
        <w:t xml:space="preserve">- </w:t>
      </w:r>
      <w:r w:rsidR="000D0F4E" w:rsidRPr="00BF5B33">
        <w:rPr>
          <w:color w:val="auto"/>
          <w:szCs w:val="28"/>
        </w:rPr>
        <w:t>Rà soát</w:t>
      </w:r>
      <w:r w:rsidR="00D4116D" w:rsidRPr="00BF5B33">
        <w:rPr>
          <w:color w:val="auto"/>
          <w:szCs w:val="28"/>
        </w:rPr>
        <w:t>,</w:t>
      </w:r>
      <w:r w:rsidR="000D0F4E" w:rsidRPr="00BF5B33">
        <w:rPr>
          <w:color w:val="auto"/>
          <w:szCs w:val="28"/>
        </w:rPr>
        <w:t xml:space="preserve"> </w:t>
      </w:r>
      <w:r w:rsidRPr="00BF5B33">
        <w:rPr>
          <w:rFonts w:hint="eastAsia"/>
          <w:color w:val="auto"/>
          <w:szCs w:val="28"/>
        </w:rPr>
        <w:t>đ</w:t>
      </w:r>
      <w:r w:rsidRPr="00BF5B33">
        <w:rPr>
          <w:color w:val="auto"/>
          <w:szCs w:val="28"/>
        </w:rPr>
        <w:t xml:space="preserve">iều chỉnh Quy hoạch tỉnh Quảng </w:t>
      </w:r>
      <w:r w:rsidR="00D4116D" w:rsidRPr="00BF5B33">
        <w:rPr>
          <w:color w:val="auto"/>
          <w:szCs w:val="28"/>
        </w:rPr>
        <w:t>N</w:t>
      </w:r>
      <w:r w:rsidRPr="00BF5B33">
        <w:rPr>
          <w:color w:val="auto"/>
          <w:szCs w:val="28"/>
        </w:rPr>
        <w:t xml:space="preserve">gãi thời kỳ 2021-2030, tầm nhìn </w:t>
      </w:r>
      <w:r w:rsidRPr="00BF5B33">
        <w:rPr>
          <w:rFonts w:hint="eastAsia"/>
          <w:color w:val="auto"/>
          <w:szCs w:val="28"/>
        </w:rPr>
        <w:t>đ</w:t>
      </w:r>
      <w:r w:rsidRPr="00BF5B33">
        <w:rPr>
          <w:color w:val="auto"/>
          <w:szCs w:val="28"/>
        </w:rPr>
        <w:t>ến n</w:t>
      </w:r>
      <w:r w:rsidRPr="00BF5B33">
        <w:rPr>
          <w:rFonts w:hint="eastAsia"/>
          <w:color w:val="auto"/>
          <w:szCs w:val="28"/>
        </w:rPr>
        <w:t>ă</w:t>
      </w:r>
      <w:r w:rsidRPr="00BF5B33">
        <w:rPr>
          <w:color w:val="auto"/>
          <w:szCs w:val="28"/>
        </w:rPr>
        <w:t>m 2050.</w:t>
      </w:r>
    </w:p>
    <w:p w14:paraId="47E97038" w14:textId="77777777" w:rsidR="002760EE" w:rsidRPr="00BF5B33" w:rsidRDefault="002760EE" w:rsidP="000E24F3">
      <w:pPr>
        <w:widowControl w:val="0"/>
        <w:spacing w:before="120"/>
        <w:ind w:firstLine="567"/>
        <w:jc w:val="both"/>
        <w:rPr>
          <w:color w:val="auto"/>
          <w:szCs w:val="28"/>
        </w:rPr>
      </w:pPr>
      <w:r w:rsidRPr="00BF5B33">
        <w:rPr>
          <w:color w:val="auto"/>
          <w:szCs w:val="28"/>
        </w:rPr>
        <w:t>- Ph</w:t>
      </w:r>
      <w:r w:rsidRPr="00BF5B33">
        <w:rPr>
          <w:rFonts w:hint="eastAsia"/>
          <w:color w:val="auto"/>
          <w:szCs w:val="28"/>
        </w:rPr>
        <w:t>ươ</w:t>
      </w:r>
      <w:r w:rsidRPr="00BF5B33">
        <w:rPr>
          <w:color w:val="auto"/>
          <w:szCs w:val="28"/>
        </w:rPr>
        <w:t>ng án bố trí, sắp xếp c</w:t>
      </w:r>
      <w:r w:rsidRPr="00BF5B33">
        <w:rPr>
          <w:rFonts w:hint="eastAsia"/>
          <w:color w:val="auto"/>
          <w:szCs w:val="28"/>
        </w:rPr>
        <w:t>ơ</w:t>
      </w:r>
      <w:r w:rsidRPr="00BF5B33">
        <w:rPr>
          <w:color w:val="auto"/>
          <w:szCs w:val="28"/>
        </w:rPr>
        <w:t xml:space="preserve"> sở nhà, </w:t>
      </w:r>
      <w:r w:rsidRPr="00BF5B33">
        <w:rPr>
          <w:rFonts w:hint="eastAsia"/>
          <w:color w:val="auto"/>
          <w:szCs w:val="28"/>
        </w:rPr>
        <w:t>đ</w:t>
      </w:r>
      <w:r w:rsidRPr="00BF5B33">
        <w:rPr>
          <w:color w:val="auto"/>
          <w:szCs w:val="28"/>
        </w:rPr>
        <w:t>ất và Kế hoạch tổng thể xử lý c</w:t>
      </w:r>
      <w:r w:rsidRPr="00BF5B33">
        <w:rPr>
          <w:rFonts w:hint="eastAsia"/>
          <w:color w:val="auto"/>
          <w:szCs w:val="28"/>
        </w:rPr>
        <w:t>ơ</w:t>
      </w:r>
      <w:r w:rsidRPr="00BF5B33">
        <w:rPr>
          <w:color w:val="auto"/>
          <w:szCs w:val="28"/>
        </w:rPr>
        <w:t xml:space="preserve"> sở nhà, </w:t>
      </w:r>
      <w:r w:rsidRPr="00BF5B33">
        <w:rPr>
          <w:rFonts w:hint="eastAsia"/>
          <w:color w:val="auto"/>
          <w:szCs w:val="28"/>
        </w:rPr>
        <w:t>đ</w:t>
      </w:r>
      <w:r w:rsidRPr="00BF5B33">
        <w:rPr>
          <w:color w:val="auto"/>
          <w:szCs w:val="28"/>
        </w:rPr>
        <w:t>ất dôi d</w:t>
      </w:r>
      <w:r w:rsidRPr="00BF5B33">
        <w:rPr>
          <w:rFonts w:hint="eastAsia"/>
          <w:color w:val="auto"/>
          <w:szCs w:val="28"/>
        </w:rPr>
        <w:t>ư</w:t>
      </w:r>
      <w:r w:rsidRPr="00BF5B33">
        <w:rPr>
          <w:color w:val="auto"/>
          <w:szCs w:val="28"/>
        </w:rPr>
        <w:t xml:space="preserve"> trên </w:t>
      </w:r>
      <w:r w:rsidRPr="00BF5B33">
        <w:rPr>
          <w:rFonts w:hint="eastAsia"/>
          <w:color w:val="auto"/>
          <w:szCs w:val="28"/>
        </w:rPr>
        <w:t>đ</w:t>
      </w:r>
      <w:r w:rsidRPr="00BF5B33">
        <w:rPr>
          <w:color w:val="auto"/>
          <w:szCs w:val="28"/>
        </w:rPr>
        <w:t xml:space="preserve">ịa bàn </w:t>
      </w:r>
      <w:r w:rsidR="000D0F4E" w:rsidRPr="00BF5B33">
        <w:rPr>
          <w:color w:val="auto"/>
          <w:szCs w:val="28"/>
        </w:rPr>
        <w:t>tỉnh.</w:t>
      </w:r>
    </w:p>
    <w:p w14:paraId="6182FEF7" w14:textId="77777777" w:rsidR="00B31624" w:rsidRPr="00BF5B33" w:rsidRDefault="001E62B5" w:rsidP="000E24F3">
      <w:pPr>
        <w:widowControl w:val="0"/>
        <w:spacing w:before="120"/>
        <w:ind w:firstLine="567"/>
        <w:jc w:val="both"/>
        <w:rPr>
          <w:rFonts w:eastAsia="Calibri"/>
          <w:color w:val="auto"/>
          <w:szCs w:val="28"/>
        </w:rPr>
      </w:pPr>
      <w:r w:rsidRPr="00BF5B33">
        <w:rPr>
          <w:rFonts w:eastAsia="Calibri"/>
          <w:color w:val="auto"/>
          <w:szCs w:val="28"/>
        </w:rPr>
        <w:t>(2</w:t>
      </w:r>
      <w:r w:rsidR="00B31624" w:rsidRPr="00BF5B33">
        <w:rPr>
          <w:rFonts w:eastAsia="Calibri"/>
          <w:color w:val="auto"/>
          <w:szCs w:val="28"/>
        </w:rPr>
        <w:t xml:space="preserve">) </w:t>
      </w:r>
      <w:r w:rsidR="006A5C6A" w:rsidRPr="00BF5B33">
        <w:rPr>
          <w:rFonts w:eastAsia="Calibri"/>
          <w:color w:val="auto"/>
          <w:szCs w:val="28"/>
        </w:rPr>
        <w:t xml:space="preserve">Sở Công Thương: </w:t>
      </w:r>
    </w:p>
    <w:p w14:paraId="797C35C6" w14:textId="77777777" w:rsidR="004754DF" w:rsidRPr="00BF5B33" w:rsidRDefault="004754DF" w:rsidP="000E24F3">
      <w:pPr>
        <w:widowControl w:val="0"/>
        <w:spacing w:before="120"/>
        <w:ind w:firstLine="567"/>
        <w:jc w:val="both"/>
        <w:rPr>
          <w:rFonts w:eastAsia="Calibri"/>
          <w:color w:val="auto"/>
          <w:szCs w:val="28"/>
        </w:rPr>
      </w:pPr>
      <w:r w:rsidRPr="00BF5B33">
        <w:rPr>
          <w:rFonts w:eastAsia="Calibri"/>
          <w:color w:val="auto"/>
          <w:szCs w:val="28"/>
        </w:rPr>
        <w:t>- Tiếp tục phối hợp, tham m</w:t>
      </w:r>
      <w:r w:rsidRPr="00BF5B33">
        <w:rPr>
          <w:rFonts w:eastAsia="Calibri" w:hint="eastAsia"/>
          <w:color w:val="auto"/>
          <w:szCs w:val="28"/>
        </w:rPr>
        <w:t>ư</w:t>
      </w:r>
      <w:r w:rsidRPr="00BF5B33">
        <w:rPr>
          <w:rFonts w:eastAsia="Calibri"/>
          <w:color w:val="auto"/>
          <w:szCs w:val="28"/>
        </w:rPr>
        <w:t xml:space="preserve">u UBND tỉnh Quảng Ngãi về việc thúc </w:t>
      </w:r>
      <w:r w:rsidRPr="00BF5B33">
        <w:rPr>
          <w:rFonts w:eastAsia="Calibri" w:hint="eastAsia"/>
          <w:color w:val="auto"/>
          <w:szCs w:val="28"/>
        </w:rPr>
        <w:t>đ</w:t>
      </w:r>
      <w:r w:rsidRPr="00BF5B33">
        <w:rPr>
          <w:rFonts w:eastAsia="Calibri"/>
          <w:color w:val="auto"/>
          <w:szCs w:val="28"/>
        </w:rPr>
        <w:t>ẩy hình thành Trung tâm lọc, hóa dầu và n</w:t>
      </w:r>
      <w:r w:rsidRPr="00BF5B33">
        <w:rPr>
          <w:rFonts w:eastAsia="Calibri" w:hint="eastAsia"/>
          <w:color w:val="auto"/>
          <w:szCs w:val="28"/>
        </w:rPr>
        <w:t>ă</w:t>
      </w:r>
      <w:r w:rsidRPr="00BF5B33">
        <w:rPr>
          <w:rFonts w:eastAsia="Calibri"/>
          <w:color w:val="auto"/>
          <w:szCs w:val="28"/>
        </w:rPr>
        <w:t>ng l</w:t>
      </w:r>
      <w:r w:rsidRPr="00BF5B33">
        <w:rPr>
          <w:rFonts w:eastAsia="Calibri" w:hint="eastAsia"/>
          <w:color w:val="auto"/>
          <w:szCs w:val="28"/>
        </w:rPr>
        <w:t>ư</w:t>
      </w:r>
      <w:r w:rsidRPr="00BF5B33">
        <w:rPr>
          <w:rFonts w:eastAsia="Calibri"/>
          <w:color w:val="auto"/>
          <w:szCs w:val="28"/>
        </w:rPr>
        <w:t>ợng quốc gia tại Khu Kinh tế Dung Quất theo chức n</w:t>
      </w:r>
      <w:r w:rsidRPr="00BF5B33">
        <w:rPr>
          <w:rFonts w:eastAsia="Calibri" w:hint="eastAsia"/>
          <w:color w:val="auto"/>
          <w:szCs w:val="28"/>
        </w:rPr>
        <w:t>ă</w:t>
      </w:r>
      <w:r w:rsidRPr="00BF5B33">
        <w:rPr>
          <w:rFonts w:eastAsia="Calibri"/>
          <w:color w:val="auto"/>
          <w:szCs w:val="28"/>
        </w:rPr>
        <w:t xml:space="preserve">ng, nhiệm vụ </w:t>
      </w:r>
      <w:r w:rsidRPr="00BF5B33">
        <w:rPr>
          <w:rFonts w:eastAsia="Calibri" w:hint="eastAsia"/>
          <w:color w:val="auto"/>
          <w:szCs w:val="28"/>
        </w:rPr>
        <w:t>đư</w:t>
      </w:r>
      <w:r w:rsidRPr="00BF5B33">
        <w:rPr>
          <w:rFonts w:eastAsia="Calibri"/>
          <w:color w:val="auto"/>
          <w:szCs w:val="28"/>
        </w:rPr>
        <w:t>ợc giao.</w:t>
      </w:r>
    </w:p>
    <w:p w14:paraId="2D27EA49" w14:textId="77777777" w:rsidR="00B31624" w:rsidRPr="00BF5B33" w:rsidRDefault="00B31624" w:rsidP="000E24F3">
      <w:pPr>
        <w:widowControl w:val="0"/>
        <w:spacing w:before="120"/>
        <w:ind w:firstLine="567"/>
        <w:jc w:val="both"/>
        <w:rPr>
          <w:rFonts w:eastAsia="Calibri"/>
          <w:color w:val="auto"/>
          <w:szCs w:val="28"/>
        </w:rPr>
      </w:pPr>
      <w:r w:rsidRPr="00BF5B33">
        <w:rPr>
          <w:rFonts w:eastAsia="Calibri"/>
          <w:color w:val="auto"/>
          <w:szCs w:val="28"/>
        </w:rPr>
        <w:t xml:space="preserve">- Kiểm tra chủ </w:t>
      </w:r>
      <w:r w:rsidRPr="00BF5B33">
        <w:rPr>
          <w:rFonts w:eastAsia="Calibri" w:hint="eastAsia"/>
          <w:color w:val="auto"/>
          <w:szCs w:val="28"/>
        </w:rPr>
        <w:t>đ</w:t>
      </w:r>
      <w:r w:rsidRPr="00BF5B33">
        <w:rPr>
          <w:rFonts w:eastAsia="Calibri"/>
          <w:color w:val="auto"/>
          <w:szCs w:val="28"/>
        </w:rPr>
        <w:t>ầu t</w:t>
      </w:r>
      <w:r w:rsidRPr="00BF5B33">
        <w:rPr>
          <w:rFonts w:eastAsia="Calibri" w:hint="eastAsia"/>
          <w:color w:val="auto"/>
          <w:szCs w:val="28"/>
        </w:rPr>
        <w:t>ư</w:t>
      </w:r>
      <w:r w:rsidRPr="00BF5B33">
        <w:rPr>
          <w:rFonts w:eastAsia="Calibri"/>
          <w:color w:val="auto"/>
          <w:szCs w:val="28"/>
        </w:rPr>
        <w:t xml:space="preserve"> các dự án thủy </w:t>
      </w:r>
      <w:r w:rsidRPr="00BF5B33">
        <w:rPr>
          <w:rFonts w:eastAsia="Calibri" w:hint="eastAsia"/>
          <w:color w:val="auto"/>
          <w:szCs w:val="28"/>
        </w:rPr>
        <w:t>đ</w:t>
      </w:r>
      <w:r w:rsidRPr="00BF5B33">
        <w:rPr>
          <w:rFonts w:eastAsia="Calibri"/>
          <w:color w:val="auto"/>
          <w:szCs w:val="28"/>
        </w:rPr>
        <w:t xml:space="preserve">iện thực hiện công tác phòng chống lụt bão </w:t>
      </w:r>
      <w:r w:rsidRPr="00BF5B33">
        <w:rPr>
          <w:rFonts w:eastAsia="Calibri" w:hint="eastAsia"/>
          <w:color w:val="auto"/>
          <w:szCs w:val="28"/>
        </w:rPr>
        <w:t>đ</w:t>
      </w:r>
      <w:r w:rsidRPr="00BF5B33">
        <w:rPr>
          <w:rFonts w:eastAsia="Calibri"/>
          <w:color w:val="auto"/>
          <w:szCs w:val="28"/>
        </w:rPr>
        <w:t xml:space="preserve">ảm bảo an toàn </w:t>
      </w:r>
      <w:r w:rsidRPr="00BF5B33">
        <w:rPr>
          <w:rFonts w:eastAsia="Calibri" w:hint="eastAsia"/>
          <w:color w:val="auto"/>
          <w:szCs w:val="28"/>
        </w:rPr>
        <w:t>đ</w:t>
      </w:r>
      <w:r w:rsidRPr="00BF5B33">
        <w:rPr>
          <w:rFonts w:eastAsia="Calibri"/>
          <w:color w:val="auto"/>
          <w:szCs w:val="28"/>
        </w:rPr>
        <w:t>ập, ph</w:t>
      </w:r>
      <w:r w:rsidRPr="00BF5B33">
        <w:rPr>
          <w:rFonts w:eastAsia="Calibri" w:hint="eastAsia"/>
          <w:color w:val="auto"/>
          <w:szCs w:val="28"/>
        </w:rPr>
        <w:t>ươ</w:t>
      </w:r>
      <w:r w:rsidRPr="00BF5B33">
        <w:rPr>
          <w:rFonts w:eastAsia="Calibri"/>
          <w:color w:val="auto"/>
          <w:szCs w:val="28"/>
        </w:rPr>
        <w:t xml:space="preserve">ng án ứng phó tình huống khẩn cấp </w:t>
      </w:r>
      <w:r w:rsidRPr="00BF5B33">
        <w:rPr>
          <w:rFonts w:eastAsia="Calibri" w:hint="eastAsia"/>
          <w:color w:val="auto"/>
          <w:szCs w:val="28"/>
        </w:rPr>
        <w:t>đ</w:t>
      </w:r>
      <w:r w:rsidRPr="00BF5B33">
        <w:rPr>
          <w:rFonts w:eastAsia="Calibri"/>
          <w:color w:val="auto"/>
          <w:szCs w:val="28"/>
        </w:rPr>
        <w:t xml:space="preserve">ập, hồ chứa thủy </w:t>
      </w:r>
      <w:r w:rsidRPr="00BF5B33">
        <w:rPr>
          <w:rFonts w:eastAsia="Calibri" w:hint="eastAsia"/>
          <w:color w:val="auto"/>
          <w:szCs w:val="28"/>
        </w:rPr>
        <w:t>đ</w:t>
      </w:r>
      <w:r w:rsidRPr="00BF5B33">
        <w:rPr>
          <w:rFonts w:eastAsia="Calibri"/>
          <w:color w:val="auto"/>
          <w:szCs w:val="28"/>
        </w:rPr>
        <w:t xml:space="preserve">iện, công tác vận hành của các nhà máy thủy </w:t>
      </w:r>
      <w:r w:rsidRPr="00BF5B33">
        <w:rPr>
          <w:rFonts w:eastAsia="Calibri" w:hint="eastAsia"/>
          <w:color w:val="auto"/>
          <w:szCs w:val="28"/>
        </w:rPr>
        <w:t>đ</w:t>
      </w:r>
      <w:r w:rsidRPr="00BF5B33">
        <w:rPr>
          <w:rFonts w:eastAsia="Calibri"/>
          <w:color w:val="auto"/>
          <w:szCs w:val="28"/>
        </w:rPr>
        <w:t xml:space="preserve">iện trên </w:t>
      </w:r>
      <w:r w:rsidRPr="00BF5B33">
        <w:rPr>
          <w:rFonts w:eastAsia="Calibri" w:hint="eastAsia"/>
          <w:color w:val="auto"/>
          <w:szCs w:val="28"/>
        </w:rPr>
        <w:t>đ</w:t>
      </w:r>
      <w:r w:rsidRPr="00BF5B33">
        <w:rPr>
          <w:rFonts w:eastAsia="Calibri"/>
          <w:color w:val="auto"/>
          <w:szCs w:val="28"/>
        </w:rPr>
        <w:t>ịa bàn tỉnh.</w:t>
      </w:r>
    </w:p>
    <w:p w14:paraId="5D8A2C82" w14:textId="0B542C4C" w:rsidR="00234F48" w:rsidRPr="00BF5B33" w:rsidRDefault="00234F48" w:rsidP="00C17923">
      <w:pPr>
        <w:widowControl w:val="0"/>
        <w:spacing w:before="120"/>
        <w:ind w:firstLine="567"/>
        <w:jc w:val="both"/>
        <w:rPr>
          <w:rFonts w:eastAsia="Calibri"/>
          <w:color w:val="auto"/>
          <w:szCs w:val="28"/>
        </w:rPr>
      </w:pPr>
      <w:r w:rsidRPr="00BF5B33">
        <w:rPr>
          <w:rFonts w:eastAsia="Calibri"/>
          <w:color w:val="auto"/>
          <w:szCs w:val="28"/>
        </w:rPr>
        <w:lastRenderedPageBreak/>
        <w:t xml:space="preserve">- </w:t>
      </w:r>
      <w:r w:rsidR="00C17923" w:rsidRPr="00BF5B33">
        <w:rPr>
          <w:rFonts w:eastAsia="Calibri"/>
          <w:color w:val="auto"/>
          <w:szCs w:val="28"/>
        </w:rPr>
        <w:t xml:space="preserve">Chủ trì, phối hợp với các đơn vị, địa phương căn cứ tình hình thực tế để nghiên cứu, rà soát và thống nhất cách thức triển khai tổ chức thực hiện, tham gia của tỉnh tại các kỳ Hội chợ </w:t>
      </w:r>
      <w:r w:rsidR="000D0D26" w:rsidRPr="00BF5B33">
        <w:rPr>
          <w:rFonts w:eastAsia="Calibri"/>
          <w:color w:val="auto"/>
          <w:szCs w:val="28"/>
        </w:rPr>
        <w:t xml:space="preserve">do các Bộ ngành tổ chức </w:t>
      </w:r>
      <w:r w:rsidR="00C17923" w:rsidRPr="00BF5B33">
        <w:rPr>
          <w:rFonts w:eastAsia="Calibri"/>
          <w:color w:val="auto"/>
          <w:szCs w:val="28"/>
        </w:rPr>
        <w:t>trong thời gian đến đạt hiệu quả, quảng bá được hình ảnh,</w:t>
      </w:r>
      <w:r w:rsidR="000D0D26" w:rsidRPr="00BF5B33">
        <w:rPr>
          <w:rFonts w:eastAsia="Calibri"/>
          <w:color w:val="auto"/>
          <w:szCs w:val="28"/>
        </w:rPr>
        <w:t xml:space="preserve"> </w:t>
      </w:r>
      <w:r w:rsidR="00C17923" w:rsidRPr="00BF5B33">
        <w:rPr>
          <w:rFonts w:eastAsia="Calibri"/>
          <w:color w:val="auto"/>
          <w:szCs w:val="28"/>
        </w:rPr>
        <w:t>thương hiệu sản phẩm của tỉnh trên thị trường trong nước và quốc tế</w:t>
      </w:r>
      <w:r w:rsidR="000D0D26" w:rsidRPr="00BF5B33">
        <w:rPr>
          <w:rFonts w:eastAsia="Calibri"/>
          <w:color w:val="auto"/>
          <w:szCs w:val="28"/>
        </w:rPr>
        <w:t>.</w:t>
      </w:r>
    </w:p>
    <w:p w14:paraId="6F53C803" w14:textId="0C09F06C" w:rsidR="00CE4538" w:rsidRPr="00BF5B33" w:rsidRDefault="00CE4538" w:rsidP="000E24F3">
      <w:pPr>
        <w:widowControl w:val="0"/>
        <w:spacing w:before="120"/>
        <w:ind w:firstLine="567"/>
        <w:jc w:val="both"/>
        <w:rPr>
          <w:rFonts w:eastAsia="Calibri"/>
          <w:color w:val="auto"/>
          <w:spacing w:val="-2"/>
          <w:szCs w:val="28"/>
        </w:rPr>
      </w:pPr>
      <w:r w:rsidRPr="00BF5B33">
        <w:rPr>
          <w:rFonts w:eastAsia="Calibri"/>
          <w:color w:val="auto"/>
          <w:spacing w:val="-2"/>
          <w:szCs w:val="28"/>
        </w:rPr>
        <w:t xml:space="preserve">(3) Sở Xây dựng: Tiếp tục triển khai tổ chức lập 05 Quy hoạch phân khu theo chỉ </w:t>
      </w:r>
      <w:r w:rsidRPr="00BF5B33">
        <w:rPr>
          <w:rFonts w:eastAsia="Calibri" w:hint="eastAsia"/>
          <w:color w:val="auto"/>
          <w:spacing w:val="-2"/>
          <w:szCs w:val="28"/>
        </w:rPr>
        <w:t>đ</w:t>
      </w:r>
      <w:r w:rsidRPr="00BF5B33">
        <w:rPr>
          <w:rFonts w:eastAsia="Calibri"/>
          <w:color w:val="auto"/>
          <w:spacing w:val="-2"/>
          <w:szCs w:val="28"/>
        </w:rPr>
        <w:t>ạo của Chủ tịch UBND tỉnh tại Thông báo số 216/TB-UBND ngày 03/10/2025; khẩn tr</w:t>
      </w:r>
      <w:r w:rsidRPr="00BF5B33">
        <w:rPr>
          <w:rFonts w:eastAsia="Calibri" w:hint="eastAsia"/>
          <w:color w:val="auto"/>
          <w:spacing w:val="-2"/>
          <w:szCs w:val="28"/>
        </w:rPr>
        <w:t>ươ</w:t>
      </w:r>
      <w:r w:rsidRPr="00BF5B33">
        <w:rPr>
          <w:rFonts w:eastAsia="Calibri"/>
          <w:color w:val="auto"/>
          <w:spacing w:val="-2"/>
          <w:szCs w:val="28"/>
        </w:rPr>
        <w:t xml:space="preserve">ng hoàn thiện thủ tục </w:t>
      </w:r>
      <w:r w:rsidRPr="00BF5B33">
        <w:rPr>
          <w:rFonts w:eastAsia="Calibri" w:hint="eastAsia"/>
          <w:color w:val="auto"/>
          <w:spacing w:val="-2"/>
          <w:szCs w:val="28"/>
        </w:rPr>
        <w:t>đ</w:t>
      </w:r>
      <w:r w:rsidRPr="00BF5B33">
        <w:rPr>
          <w:rFonts w:eastAsia="Calibri"/>
          <w:color w:val="auto"/>
          <w:spacing w:val="-2"/>
          <w:szCs w:val="28"/>
        </w:rPr>
        <w:t xml:space="preserve">ể sớm </w:t>
      </w:r>
      <w:r w:rsidRPr="00BF5B33">
        <w:rPr>
          <w:rFonts w:eastAsia="Calibri" w:hint="eastAsia"/>
          <w:color w:val="auto"/>
          <w:spacing w:val="-2"/>
          <w:szCs w:val="28"/>
        </w:rPr>
        <w:t>đ</w:t>
      </w:r>
      <w:r w:rsidRPr="00BF5B33">
        <w:rPr>
          <w:rFonts w:eastAsia="Calibri"/>
          <w:color w:val="auto"/>
          <w:spacing w:val="-2"/>
          <w:szCs w:val="28"/>
        </w:rPr>
        <w:t>ầu t</w:t>
      </w:r>
      <w:r w:rsidRPr="00BF5B33">
        <w:rPr>
          <w:rFonts w:eastAsia="Calibri" w:hint="eastAsia"/>
          <w:color w:val="auto"/>
          <w:spacing w:val="-2"/>
          <w:szCs w:val="28"/>
        </w:rPr>
        <w:t>ư</w:t>
      </w:r>
      <w:r w:rsidRPr="00BF5B33">
        <w:rPr>
          <w:rFonts w:eastAsia="Calibri"/>
          <w:color w:val="auto"/>
          <w:spacing w:val="-2"/>
          <w:szCs w:val="28"/>
        </w:rPr>
        <w:t xml:space="preserve"> tuyến </w:t>
      </w:r>
      <w:r w:rsidRPr="00BF5B33">
        <w:rPr>
          <w:rFonts w:eastAsia="Calibri" w:hint="eastAsia"/>
          <w:color w:val="auto"/>
          <w:spacing w:val="-2"/>
          <w:szCs w:val="28"/>
        </w:rPr>
        <w:t>đư</w:t>
      </w:r>
      <w:r w:rsidRPr="00BF5B33">
        <w:rPr>
          <w:rFonts w:eastAsia="Calibri"/>
          <w:color w:val="auto"/>
          <w:spacing w:val="-2"/>
          <w:szCs w:val="28"/>
        </w:rPr>
        <w:t xml:space="preserve">ờng cao tốc Quảng Ngãi - Kon Tum, tuyến Quốc lộ 24 </w:t>
      </w:r>
      <w:r w:rsidRPr="00BF5B33">
        <w:rPr>
          <w:rFonts w:eastAsia="Calibri" w:hint="eastAsia"/>
          <w:color w:val="auto"/>
          <w:spacing w:val="-2"/>
          <w:szCs w:val="28"/>
        </w:rPr>
        <w:t>đ</w:t>
      </w:r>
      <w:r w:rsidRPr="00BF5B33">
        <w:rPr>
          <w:rFonts w:eastAsia="Calibri"/>
          <w:color w:val="auto"/>
          <w:spacing w:val="-2"/>
          <w:szCs w:val="28"/>
        </w:rPr>
        <w:t xml:space="preserve">oạn Km32-Km89+515; </w:t>
      </w:r>
      <w:r w:rsidR="0000049B" w:rsidRPr="00BF5B33">
        <w:rPr>
          <w:rFonts w:eastAsia="Calibri"/>
          <w:color w:val="auto"/>
          <w:spacing w:val="-2"/>
          <w:szCs w:val="28"/>
        </w:rPr>
        <w:t>t</w:t>
      </w:r>
      <w:r w:rsidRPr="00BF5B33">
        <w:rPr>
          <w:rFonts w:eastAsia="Calibri"/>
          <w:color w:val="auto"/>
          <w:spacing w:val="-2"/>
          <w:szCs w:val="28"/>
        </w:rPr>
        <w:t xml:space="preserve">ổ chức Hội nghị tuyên truyền, phổ biến pháp luật về an toàn giao thông </w:t>
      </w:r>
      <w:r w:rsidRPr="00BF5B33">
        <w:rPr>
          <w:rFonts w:eastAsia="Calibri" w:hint="eastAsia"/>
          <w:color w:val="auto"/>
          <w:spacing w:val="-2"/>
          <w:szCs w:val="28"/>
        </w:rPr>
        <w:t>đư</w:t>
      </w:r>
      <w:r w:rsidRPr="00BF5B33">
        <w:rPr>
          <w:rFonts w:eastAsia="Calibri"/>
          <w:color w:val="auto"/>
          <w:spacing w:val="-2"/>
          <w:szCs w:val="28"/>
        </w:rPr>
        <w:t xml:space="preserve">ờng bộ, </w:t>
      </w:r>
      <w:r w:rsidRPr="00BF5B33">
        <w:rPr>
          <w:rFonts w:eastAsia="Calibri" w:hint="eastAsia"/>
          <w:color w:val="auto"/>
          <w:spacing w:val="-2"/>
          <w:szCs w:val="28"/>
        </w:rPr>
        <w:t>đư</w:t>
      </w:r>
      <w:r w:rsidRPr="00BF5B33">
        <w:rPr>
          <w:rFonts w:eastAsia="Calibri"/>
          <w:color w:val="auto"/>
          <w:spacing w:val="-2"/>
          <w:szCs w:val="28"/>
        </w:rPr>
        <w:t xml:space="preserve">ờng thuỷ nội </w:t>
      </w:r>
      <w:r w:rsidRPr="00BF5B33">
        <w:rPr>
          <w:rFonts w:eastAsia="Calibri" w:hint="eastAsia"/>
          <w:color w:val="auto"/>
          <w:spacing w:val="-2"/>
          <w:szCs w:val="28"/>
        </w:rPr>
        <w:t>đ</w:t>
      </w:r>
      <w:r w:rsidRPr="00BF5B33">
        <w:rPr>
          <w:rFonts w:eastAsia="Calibri"/>
          <w:color w:val="auto"/>
          <w:spacing w:val="-2"/>
          <w:szCs w:val="28"/>
        </w:rPr>
        <w:t xml:space="preserve">ịa và tập huấn nghiệp vụ về công tác bảo </w:t>
      </w:r>
      <w:r w:rsidRPr="00BF5B33">
        <w:rPr>
          <w:rFonts w:eastAsia="Calibri" w:hint="eastAsia"/>
          <w:color w:val="auto"/>
          <w:spacing w:val="-2"/>
          <w:szCs w:val="28"/>
        </w:rPr>
        <w:t>đ</w:t>
      </w:r>
      <w:r w:rsidRPr="00BF5B33">
        <w:rPr>
          <w:rFonts w:eastAsia="Calibri"/>
          <w:color w:val="auto"/>
          <w:spacing w:val="-2"/>
          <w:szCs w:val="28"/>
        </w:rPr>
        <w:t xml:space="preserve">ảm </w:t>
      </w:r>
      <w:r w:rsidR="000755E5" w:rsidRPr="00BF5B33">
        <w:rPr>
          <w:rFonts w:eastAsia="Calibri"/>
          <w:color w:val="auto"/>
          <w:spacing w:val="-2"/>
          <w:szCs w:val="28"/>
        </w:rPr>
        <w:t>ATGT</w:t>
      </w:r>
      <w:r w:rsidRPr="00BF5B33">
        <w:rPr>
          <w:rFonts w:eastAsia="Calibri"/>
          <w:color w:val="auto"/>
          <w:spacing w:val="-2"/>
          <w:szCs w:val="28"/>
        </w:rPr>
        <w:t xml:space="preserve"> trên </w:t>
      </w:r>
      <w:r w:rsidRPr="00BF5B33">
        <w:rPr>
          <w:rFonts w:eastAsia="Calibri" w:hint="eastAsia"/>
          <w:color w:val="auto"/>
          <w:spacing w:val="-2"/>
          <w:szCs w:val="28"/>
        </w:rPr>
        <w:t>đ</w:t>
      </w:r>
      <w:r w:rsidRPr="00BF5B33">
        <w:rPr>
          <w:rFonts w:eastAsia="Calibri"/>
          <w:color w:val="auto"/>
          <w:spacing w:val="-2"/>
          <w:szCs w:val="28"/>
        </w:rPr>
        <w:t>ịa bàn tỉnh</w:t>
      </w:r>
      <w:r w:rsidR="0000049B" w:rsidRPr="00BF5B33">
        <w:rPr>
          <w:rFonts w:eastAsia="Calibri"/>
          <w:color w:val="auto"/>
          <w:spacing w:val="-2"/>
          <w:szCs w:val="28"/>
        </w:rPr>
        <w:t>.</w:t>
      </w:r>
    </w:p>
    <w:p w14:paraId="7C2CFE97" w14:textId="77777777" w:rsidR="009E2053" w:rsidRPr="00BF5B33" w:rsidRDefault="001E62B5" w:rsidP="000E24F3">
      <w:pPr>
        <w:widowControl w:val="0"/>
        <w:spacing w:before="120"/>
        <w:ind w:firstLine="567"/>
        <w:jc w:val="both"/>
        <w:rPr>
          <w:rFonts w:eastAsia="Calibri"/>
          <w:i/>
          <w:color w:val="auto"/>
          <w:szCs w:val="28"/>
        </w:rPr>
      </w:pPr>
      <w:r w:rsidRPr="00BF5B33">
        <w:rPr>
          <w:rFonts w:eastAsia="Calibri"/>
          <w:color w:val="auto"/>
          <w:szCs w:val="28"/>
        </w:rPr>
        <w:t>(</w:t>
      </w:r>
      <w:r w:rsidR="00CE4538" w:rsidRPr="00BF5B33">
        <w:rPr>
          <w:rFonts w:eastAsia="Calibri"/>
          <w:color w:val="auto"/>
          <w:szCs w:val="28"/>
        </w:rPr>
        <w:t>4</w:t>
      </w:r>
      <w:r w:rsidR="005238E3" w:rsidRPr="00BF5B33">
        <w:rPr>
          <w:rFonts w:eastAsia="Calibri"/>
          <w:color w:val="auto"/>
          <w:szCs w:val="28"/>
        </w:rPr>
        <w:t xml:space="preserve">) Sở Nông nghiệp và </w:t>
      </w:r>
      <w:r w:rsidR="00B25272" w:rsidRPr="00BF5B33">
        <w:rPr>
          <w:rFonts w:eastAsia="Calibri"/>
          <w:color w:val="auto"/>
          <w:szCs w:val="28"/>
        </w:rPr>
        <w:t>Môi trường:</w:t>
      </w:r>
      <w:r w:rsidR="005238E3" w:rsidRPr="00BF5B33">
        <w:rPr>
          <w:rFonts w:eastAsia="Calibri"/>
          <w:i/>
          <w:color w:val="auto"/>
          <w:szCs w:val="28"/>
        </w:rPr>
        <w:t xml:space="preserve"> </w:t>
      </w:r>
    </w:p>
    <w:p w14:paraId="527AA0D8" w14:textId="77777777" w:rsidR="005A4BCF" w:rsidRPr="00BF5B33" w:rsidRDefault="005A4BCF" w:rsidP="005A4BCF">
      <w:pPr>
        <w:widowControl w:val="0"/>
        <w:spacing w:before="120"/>
        <w:ind w:firstLine="567"/>
        <w:jc w:val="both"/>
        <w:rPr>
          <w:rFonts w:eastAsia="Calibri"/>
          <w:iCs/>
          <w:color w:val="auto"/>
          <w:szCs w:val="28"/>
          <w:lang w:val="de"/>
        </w:rPr>
      </w:pPr>
      <w:r w:rsidRPr="00BF5B33">
        <w:rPr>
          <w:rFonts w:eastAsia="Calibri"/>
          <w:iCs/>
          <w:color w:val="auto"/>
          <w:szCs w:val="28"/>
          <w:lang w:val="de"/>
        </w:rPr>
        <w:t>- Tiếp tục tham mưu tăng cường công tác chống khai thác thủy sản bất hợp pháp, không báo cáo, không theo quy định (IUU) trên địa bàn tỉnh.</w:t>
      </w:r>
    </w:p>
    <w:p w14:paraId="4BF5FA90" w14:textId="45796F89" w:rsidR="005A4BCF" w:rsidRPr="00BF5B33" w:rsidRDefault="005A4BCF" w:rsidP="005A4BCF">
      <w:pPr>
        <w:widowControl w:val="0"/>
        <w:spacing w:before="120"/>
        <w:ind w:firstLine="567"/>
        <w:jc w:val="both"/>
        <w:rPr>
          <w:rFonts w:eastAsia="Calibri"/>
          <w:color w:val="auto"/>
          <w:szCs w:val="28"/>
        </w:rPr>
      </w:pPr>
      <w:r w:rsidRPr="00BF5B33">
        <w:rPr>
          <w:rFonts w:eastAsia="Calibri"/>
          <w:iCs/>
          <w:color w:val="auto"/>
          <w:szCs w:val="28"/>
          <w:lang w:val="de"/>
        </w:rPr>
        <w:t>-</w:t>
      </w:r>
      <w:r w:rsidRPr="00BF5B33">
        <w:rPr>
          <w:rFonts w:eastAsia="Calibri"/>
          <w:color w:val="auto"/>
          <w:szCs w:val="28"/>
          <w:lang w:val="de"/>
        </w:rPr>
        <w:t xml:space="preserve"> Triển khai quyết liệt, đảm bảo tiến độ Kế hoạch thực hiện chiến dịch làm giàu, làm sạch cơ sở dữ liệu quốc gia về đất đai trên địa bàn tỉnh, đảm bảo thời hạn được giao theo Kế hoạch số 43/KH-UBND ngày 10/9/2025 của UBND tỉnh.</w:t>
      </w:r>
    </w:p>
    <w:p w14:paraId="652FEF73" w14:textId="1C8240A0" w:rsidR="00E40EDE" w:rsidRPr="00BF5B33" w:rsidRDefault="00E40EDE" w:rsidP="000E24F3">
      <w:pPr>
        <w:widowControl w:val="0"/>
        <w:spacing w:before="120"/>
        <w:ind w:firstLine="567"/>
        <w:jc w:val="both"/>
        <w:rPr>
          <w:rFonts w:eastAsia="Calibri"/>
          <w:color w:val="auto"/>
          <w:szCs w:val="28"/>
        </w:rPr>
      </w:pPr>
      <w:r w:rsidRPr="00BF5B33">
        <w:rPr>
          <w:rFonts w:eastAsia="Calibri"/>
          <w:color w:val="auto"/>
          <w:szCs w:val="28"/>
        </w:rPr>
        <w:t>- Xây dựng h</w:t>
      </w:r>
      <w:r w:rsidRPr="00BF5B33">
        <w:rPr>
          <w:rFonts w:eastAsia="Calibri" w:hint="eastAsia"/>
          <w:color w:val="auto"/>
          <w:szCs w:val="28"/>
        </w:rPr>
        <w:t>ư</w:t>
      </w:r>
      <w:r w:rsidRPr="00BF5B33">
        <w:rPr>
          <w:rFonts w:eastAsia="Calibri"/>
          <w:color w:val="auto"/>
          <w:szCs w:val="28"/>
        </w:rPr>
        <w:t>ớng dẫn về c</w:t>
      </w:r>
      <w:r w:rsidRPr="00BF5B33">
        <w:rPr>
          <w:rFonts w:eastAsia="Calibri" w:hint="eastAsia"/>
          <w:color w:val="auto"/>
          <w:szCs w:val="28"/>
        </w:rPr>
        <w:t>ơ</w:t>
      </w:r>
      <w:r w:rsidRPr="00BF5B33">
        <w:rPr>
          <w:rFonts w:eastAsia="Calibri"/>
          <w:color w:val="auto"/>
          <w:szCs w:val="28"/>
        </w:rPr>
        <w:t xml:space="preserve"> cấu giống, lịch thời vụ vụ đ</w:t>
      </w:r>
      <w:r w:rsidRPr="00BF5B33">
        <w:rPr>
          <w:rFonts w:eastAsia="Calibri" w:hint="eastAsia"/>
          <w:color w:val="auto"/>
          <w:szCs w:val="28"/>
        </w:rPr>
        <w:t>ô</w:t>
      </w:r>
      <w:r w:rsidRPr="00BF5B33">
        <w:rPr>
          <w:rFonts w:eastAsia="Calibri"/>
          <w:color w:val="auto"/>
          <w:szCs w:val="28"/>
        </w:rPr>
        <w:t xml:space="preserve">ng xuân 2025 - 2026; kiểm soát chặt chẽ dịch bệnh trên cây trồng và vật nuôi, </w:t>
      </w:r>
      <w:r w:rsidRPr="00BF5B33">
        <w:rPr>
          <w:rFonts w:eastAsia="Calibri" w:hint="eastAsia"/>
          <w:color w:val="auto"/>
          <w:szCs w:val="28"/>
        </w:rPr>
        <w:t>đ</w:t>
      </w:r>
      <w:r w:rsidRPr="00BF5B33">
        <w:rPr>
          <w:rFonts w:eastAsia="Calibri"/>
          <w:color w:val="auto"/>
          <w:szCs w:val="28"/>
        </w:rPr>
        <w:t>ặc biệt là các bệnh nguy hiểm nh</w:t>
      </w:r>
      <w:r w:rsidRPr="00BF5B33">
        <w:rPr>
          <w:rFonts w:eastAsia="Calibri" w:hint="eastAsia"/>
          <w:color w:val="auto"/>
          <w:szCs w:val="28"/>
        </w:rPr>
        <w:t>ư</w:t>
      </w:r>
      <w:r w:rsidRPr="00BF5B33">
        <w:rPr>
          <w:rFonts w:eastAsia="Calibri"/>
          <w:color w:val="auto"/>
          <w:szCs w:val="28"/>
        </w:rPr>
        <w:t xml:space="preserve"> cúm gia cầm, dịch tả lợn Châu Phi, lở mồm long móng; thực hiện tốt công tác quản lý, bảo vệ rừng, phát triển rừng.</w:t>
      </w:r>
    </w:p>
    <w:p w14:paraId="7B01EDB5" w14:textId="77777777" w:rsidR="00E40EDE" w:rsidRPr="00BF5B33" w:rsidRDefault="00E40EDE" w:rsidP="000E24F3">
      <w:pPr>
        <w:widowControl w:val="0"/>
        <w:spacing w:before="120"/>
        <w:ind w:firstLine="567"/>
        <w:jc w:val="both"/>
        <w:rPr>
          <w:rFonts w:eastAsia="Calibri"/>
          <w:color w:val="auto"/>
          <w:szCs w:val="28"/>
        </w:rPr>
      </w:pPr>
      <w:r w:rsidRPr="00BF5B33">
        <w:rPr>
          <w:rFonts w:eastAsia="Calibri"/>
          <w:color w:val="auto"/>
          <w:szCs w:val="28"/>
        </w:rPr>
        <w:t xml:space="preserve">- Chủ </w:t>
      </w:r>
      <w:r w:rsidRPr="00BF5B33">
        <w:rPr>
          <w:rFonts w:eastAsia="Calibri" w:hint="eastAsia"/>
          <w:color w:val="auto"/>
          <w:szCs w:val="28"/>
        </w:rPr>
        <w:t>đ</w:t>
      </w:r>
      <w:r w:rsidRPr="00BF5B33">
        <w:rPr>
          <w:rFonts w:eastAsia="Calibri"/>
          <w:color w:val="auto"/>
          <w:szCs w:val="28"/>
        </w:rPr>
        <w:t xml:space="preserve">ộng thực hiện hiệu quả kế hoạch phòng, chống thiên tai và tìm kiếm cứu nạn; công tác </w:t>
      </w:r>
      <w:r w:rsidRPr="00BF5B33">
        <w:rPr>
          <w:rFonts w:eastAsia="Calibri" w:hint="eastAsia"/>
          <w:color w:val="auto"/>
          <w:szCs w:val="28"/>
        </w:rPr>
        <w:t>đ</w:t>
      </w:r>
      <w:r w:rsidRPr="00BF5B33">
        <w:rPr>
          <w:rFonts w:eastAsia="Calibri"/>
          <w:color w:val="auto"/>
          <w:szCs w:val="28"/>
        </w:rPr>
        <w:t xml:space="preserve">ảm bảo an toàn công trình thủy lợi, thủy </w:t>
      </w:r>
      <w:r w:rsidRPr="00BF5B33">
        <w:rPr>
          <w:rFonts w:eastAsia="Calibri" w:hint="eastAsia"/>
          <w:color w:val="auto"/>
          <w:szCs w:val="28"/>
        </w:rPr>
        <w:t>đ</w:t>
      </w:r>
      <w:r w:rsidRPr="00BF5B33">
        <w:rPr>
          <w:rFonts w:eastAsia="Calibri"/>
          <w:color w:val="auto"/>
          <w:szCs w:val="28"/>
        </w:rPr>
        <w:t>iện trong mùa m</w:t>
      </w:r>
      <w:r w:rsidRPr="00BF5B33">
        <w:rPr>
          <w:rFonts w:eastAsia="Calibri" w:hint="eastAsia"/>
          <w:color w:val="auto"/>
          <w:szCs w:val="28"/>
        </w:rPr>
        <w:t>ư</w:t>
      </w:r>
      <w:r w:rsidRPr="00BF5B33">
        <w:rPr>
          <w:rFonts w:eastAsia="Calibri"/>
          <w:color w:val="auto"/>
          <w:szCs w:val="28"/>
        </w:rPr>
        <w:t xml:space="preserve">a, lũ và công tác quản lý </w:t>
      </w:r>
      <w:r w:rsidRPr="00BF5B33">
        <w:rPr>
          <w:rFonts w:eastAsia="Calibri" w:hint="eastAsia"/>
          <w:color w:val="auto"/>
          <w:szCs w:val="28"/>
        </w:rPr>
        <w:t>đê</w:t>
      </w:r>
      <w:r w:rsidRPr="00BF5B33">
        <w:rPr>
          <w:rFonts w:eastAsia="Calibri"/>
          <w:color w:val="auto"/>
          <w:szCs w:val="28"/>
        </w:rPr>
        <w:t xml:space="preserve">, kè và chuẩn bị sẵn sàng hộ </w:t>
      </w:r>
      <w:r w:rsidRPr="00BF5B33">
        <w:rPr>
          <w:rFonts w:eastAsia="Calibri" w:hint="eastAsia"/>
          <w:color w:val="auto"/>
          <w:szCs w:val="28"/>
        </w:rPr>
        <w:t>đê</w:t>
      </w:r>
      <w:r w:rsidRPr="00BF5B33">
        <w:rPr>
          <w:rFonts w:eastAsia="Calibri"/>
          <w:color w:val="auto"/>
          <w:szCs w:val="28"/>
        </w:rPr>
        <w:t>, chống lũ bão.</w:t>
      </w:r>
    </w:p>
    <w:p w14:paraId="14093E47" w14:textId="77777777" w:rsidR="00E40EDE" w:rsidRPr="00BF5B33" w:rsidRDefault="00E40EDE" w:rsidP="000E24F3">
      <w:pPr>
        <w:widowControl w:val="0"/>
        <w:spacing w:before="120"/>
        <w:ind w:firstLine="567"/>
        <w:jc w:val="both"/>
        <w:rPr>
          <w:rFonts w:eastAsia="Calibri"/>
          <w:color w:val="auto"/>
          <w:szCs w:val="28"/>
        </w:rPr>
      </w:pPr>
      <w:r w:rsidRPr="00BF5B33">
        <w:rPr>
          <w:rFonts w:eastAsia="Calibri"/>
          <w:color w:val="auto"/>
          <w:szCs w:val="28"/>
        </w:rPr>
        <w:t>- Tiếp tụ</w:t>
      </w:r>
      <w:r w:rsidR="005B3CED" w:rsidRPr="00BF5B33">
        <w:rPr>
          <w:rFonts w:eastAsia="Calibri"/>
          <w:color w:val="auto"/>
          <w:szCs w:val="28"/>
        </w:rPr>
        <w:t>c triển khai xây dựng Bảng giá đất mới đảm bảo kịp thời áp dụng thi hành từ ngày 01/01/2026</w:t>
      </w:r>
      <w:r w:rsidR="004573CC" w:rsidRPr="00BF5B33">
        <w:rPr>
          <w:rFonts w:eastAsia="Calibri"/>
          <w:color w:val="auto"/>
          <w:szCs w:val="28"/>
        </w:rPr>
        <w:t>.</w:t>
      </w:r>
    </w:p>
    <w:p w14:paraId="41A6F7A5" w14:textId="7C144AB2" w:rsidR="00A53AD0" w:rsidRPr="00BF5B33" w:rsidRDefault="001E62B5" w:rsidP="000E24F3">
      <w:pPr>
        <w:widowControl w:val="0"/>
        <w:spacing w:before="120"/>
        <w:ind w:firstLine="567"/>
        <w:jc w:val="both"/>
        <w:rPr>
          <w:rFonts w:eastAsia="Calibri"/>
          <w:color w:val="auto"/>
          <w:szCs w:val="28"/>
        </w:rPr>
      </w:pPr>
      <w:r w:rsidRPr="00BF5B33">
        <w:rPr>
          <w:rFonts w:eastAsia="Calibri"/>
          <w:color w:val="auto"/>
          <w:szCs w:val="28"/>
        </w:rPr>
        <w:t>(</w:t>
      </w:r>
      <w:r w:rsidR="00CE4538" w:rsidRPr="00BF5B33">
        <w:rPr>
          <w:rFonts w:eastAsia="Calibri"/>
          <w:color w:val="auto"/>
          <w:szCs w:val="28"/>
        </w:rPr>
        <w:t>5</w:t>
      </w:r>
      <w:r w:rsidR="009E4653" w:rsidRPr="00BF5B33">
        <w:rPr>
          <w:rFonts w:eastAsia="Calibri"/>
          <w:color w:val="auto"/>
          <w:szCs w:val="28"/>
        </w:rPr>
        <w:t xml:space="preserve">) </w:t>
      </w:r>
      <w:r w:rsidR="00874285" w:rsidRPr="00BF5B33">
        <w:rPr>
          <w:rFonts w:eastAsia="Calibri"/>
          <w:color w:val="auto"/>
          <w:szCs w:val="28"/>
        </w:rPr>
        <w:t xml:space="preserve">Sở Văn hóa, Thể thao và Du lịch: </w:t>
      </w:r>
      <w:r w:rsidR="00671DFD" w:rsidRPr="00BF5B33">
        <w:rPr>
          <w:rFonts w:eastAsia="Calibri"/>
          <w:bCs/>
          <w:color w:val="auto"/>
          <w:szCs w:val="28"/>
        </w:rPr>
        <w:t xml:space="preserve">Xây dựng Kế hoạch tổ chức các hoạt </w:t>
      </w:r>
      <w:r w:rsidR="00671DFD" w:rsidRPr="00BF5B33">
        <w:rPr>
          <w:rFonts w:eastAsia="Calibri" w:hint="eastAsia"/>
          <w:bCs/>
          <w:color w:val="auto"/>
          <w:szCs w:val="28"/>
        </w:rPr>
        <w:t>đ</w:t>
      </w:r>
      <w:r w:rsidR="00671DFD" w:rsidRPr="00BF5B33">
        <w:rPr>
          <w:rFonts w:eastAsia="Calibri"/>
          <w:bCs/>
          <w:color w:val="auto"/>
          <w:szCs w:val="28"/>
        </w:rPr>
        <w:t>ộng v</w:t>
      </w:r>
      <w:r w:rsidR="00671DFD" w:rsidRPr="00BF5B33">
        <w:rPr>
          <w:rFonts w:eastAsia="Calibri" w:hint="eastAsia"/>
          <w:bCs/>
          <w:color w:val="auto"/>
          <w:szCs w:val="28"/>
        </w:rPr>
        <w:t>ă</w:t>
      </w:r>
      <w:r w:rsidR="00671DFD" w:rsidRPr="00BF5B33">
        <w:rPr>
          <w:rFonts w:eastAsia="Calibri"/>
          <w:bCs/>
          <w:color w:val="auto"/>
          <w:szCs w:val="28"/>
        </w:rPr>
        <w:t>n hóa, v</w:t>
      </w:r>
      <w:r w:rsidR="00671DFD" w:rsidRPr="00BF5B33">
        <w:rPr>
          <w:rFonts w:eastAsia="Calibri" w:hint="eastAsia"/>
          <w:bCs/>
          <w:color w:val="auto"/>
          <w:szCs w:val="28"/>
        </w:rPr>
        <w:t>ă</w:t>
      </w:r>
      <w:r w:rsidR="00671DFD" w:rsidRPr="00BF5B33">
        <w:rPr>
          <w:rFonts w:eastAsia="Calibri"/>
          <w:bCs/>
          <w:color w:val="auto"/>
          <w:szCs w:val="28"/>
        </w:rPr>
        <w:t>n nghệ, thể thao, du lịch và truyền thông chào n</w:t>
      </w:r>
      <w:r w:rsidR="00671DFD" w:rsidRPr="00BF5B33">
        <w:rPr>
          <w:rFonts w:eastAsia="Calibri" w:hint="eastAsia"/>
          <w:bCs/>
          <w:color w:val="auto"/>
          <w:szCs w:val="28"/>
        </w:rPr>
        <w:t>ă</w:t>
      </w:r>
      <w:r w:rsidR="00671DFD" w:rsidRPr="00BF5B33">
        <w:rPr>
          <w:rFonts w:eastAsia="Calibri"/>
          <w:bCs/>
          <w:color w:val="auto"/>
          <w:szCs w:val="28"/>
        </w:rPr>
        <w:t xml:space="preserve">m mới 2026 và Mừng </w:t>
      </w:r>
      <w:r w:rsidR="00671DFD" w:rsidRPr="00BF5B33">
        <w:rPr>
          <w:rFonts w:eastAsia="Calibri" w:hint="eastAsia"/>
          <w:bCs/>
          <w:color w:val="auto"/>
          <w:szCs w:val="28"/>
        </w:rPr>
        <w:t>Đ</w:t>
      </w:r>
      <w:r w:rsidR="00671DFD" w:rsidRPr="00BF5B33">
        <w:rPr>
          <w:rFonts w:eastAsia="Calibri"/>
          <w:bCs/>
          <w:color w:val="auto"/>
          <w:szCs w:val="28"/>
        </w:rPr>
        <w:t xml:space="preserve">ảng, Mừng Xuân Bính Ngọ 2026 </w:t>
      </w:r>
      <w:r w:rsidR="00671DFD" w:rsidRPr="00BF5B33">
        <w:rPr>
          <w:rFonts w:eastAsia="Calibri"/>
          <w:bCs/>
          <w:i/>
          <w:iCs/>
          <w:color w:val="auto"/>
          <w:szCs w:val="28"/>
        </w:rPr>
        <w:t>(trong đó nghiên cứu việc tổ chức các hoạt động, lễ hội thu hút du lịch với quy mô cấp tỉnh tại xã Măng Đen gắn với lợi thế đặc trưng về hoa anh đào vào dịp Tết Nguyên Đán)</w:t>
      </w:r>
      <w:r w:rsidR="00671DFD" w:rsidRPr="00BF5B33">
        <w:rPr>
          <w:rFonts w:eastAsia="Calibri"/>
          <w:bCs/>
          <w:color w:val="auto"/>
          <w:szCs w:val="28"/>
        </w:rPr>
        <w:t>.</w:t>
      </w:r>
    </w:p>
    <w:p w14:paraId="3D774437" w14:textId="1F4E8CA9" w:rsidR="004C2A61" w:rsidRPr="00BF5B33" w:rsidRDefault="00CE4538" w:rsidP="000E24F3">
      <w:pPr>
        <w:widowControl w:val="0"/>
        <w:spacing w:before="120"/>
        <w:ind w:firstLine="567"/>
        <w:jc w:val="both"/>
        <w:rPr>
          <w:rFonts w:eastAsia="Calibri"/>
          <w:color w:val="auto"/>
          <w:spacing w:val="-2"/>
          <w:szCs w:val="28"/>
        </w:rPr>
      </w:pPr>
      <w:r w:rsidRPr="00BF5B33">
        <w:rPr>
          <w:rFonts w:eastAsia="Calibri"/>
          <w:color w:val="auto"/>
          <w:spacing w:val="-2"/>
          <w:szCs w:val="28"/>
        </w:rPr>
        <w:t>(6</w:t>
      </w:r>
      <w:r w:rsidR="003F3246" w:rsidRPr="00BF5B33">
        <w:rPr>
          <w:rFonts w:eastAsia="Calibri"/>
          <w:color w:val="auto"/>
          <w:spacing w:val="-2"/>
          <w:szCs w:val="28"/>
        </w:rPr>
        <w:t xml:space="preserve">) </w:t>
      </w:r>
      <w:r w:rsidR="00C53A8F" w:rsidRPr="00BF5B33">
        <w:rPr>
          <w:rFonts w:eastAsia="Calibri"/>
          <w:color w:val="auto"/>
          <w:spacing w:val="-2"/>
          <w:szCs w:val="28"/>
        </w:rPr>
        <w:t>Sở Khoa học và Công nghệ</w:t>
      </w:r>
      <w:r w:rsidR="000C187F" w:rsidRPr="00BF5B33">
        <w:rPr>
          <w:rFonts w:eastAsia="Calibri"/>
          <w:color w:val="auto"/>
          <w:spacing w:val="-2"/>
          <w:szCs w:val="28"/>
        </w:rPr>
        <w:t>:</w:t>
      </w:r>
      <w:r w:rsidR="003412C2" w:rsidRPr="00BF5B33">
        <w:rPr>
          <w:rFonts w:eastAsia="Calibri"/>
          <w:color w:val="auto"/>
          <w:spacing w:val="-2"/>
          <w:szCs w:val="28"/>
        </w:rPr>
        <w:t xml:space="preserve"> </w:t>
      </w:r>
      <w:r w:rsidR="008B4D16" w:rsidRPr="00BF5B33">
        <w:rPr>
          <w:rFonts w:eastAsia="Calibri"/>
          <w:color w:val="auto"/>
          <w:spacing w:val="-2"/>
          <w:szCs w:val="28"/>
          <w:lang w:val="de"/>
        </w:rPr>
        <w:t>Tham mưu UBND tỉnh, Ban Chỉ đạo của UBND tỉnh về phát triển khoa học, công nghệ, đổi mới sáng tạo, chuyển đổi số tiếp tục triển khai các chương trình, kế hoạch về triển khai thực hiện Nghị quyết số 57-NQ/TW của Bộ Chính trị, tăng cường công tác chuyển đổi số năm 2025 đảm bảo hiệu quả, đúng tiến độ các mục tiêu, nhiệm vụ đề ra.</w:t>
      </w:r>
    </w:p>
    <w:p w14:paraId="2380D291" w14:textId="77777777" w:rsidR="00B33E86" w:rsidRPr="00BF5B33" w:rsidRDefault="00CE4538" w:rsidP="000E24F3">
      <w:pPr>
        <w:widowControl w:val="0"/>
        <w:spacing w:before="120"/>
        <w:ind w:firstLine="567"/>
        <w:jc w:val="both"/>
        <w:rPr>
          <w:rFonts w:eastAsia="Calibri"/>
          <w:color w:val="auto"/>
          <w:szCs w:val="28"/>
        </w:rPr>
      </w:pPr>
      <w:r w:rsidRPr="00BF5B33">
        <w:rPr>
          <w:rFonts w:eastAsia="Calibri"/>
          <w:color w:val="auto"/>
          <w:szCs w:val="28"/>
        </w:rPr>
        <w:t>(7</w:t>
      </w:r>
      <w:r w:rsidR="004E55DF" w:rsidRPr="00BF5B33">
        <w:rPr>
          <w:rFonts w:eastAsia="Calibri"/>
          <w:color w:val="auto"/>
          <w:szCs w:val="28"/>
        </w:rPr>
        <w:t xml:space="preserve">) </w:t>
      </w:r>
      <w:r w:rsidR="00103F76" w:rsidRPr="00BF5B33">
        <w:rPr>
          <w:rFonts w:eastAsia="Calibri"/>
          <w:color w:val="auto"/>
          <w:szCs w:val="28"/>
        </w:rPr>
        <w:t xml:space="preserve">Sở Y tế: </w:t>
      </w:r>
      <w:r w:rsidR="00913B1D" w:rsidRPr="00BF5B33">
        <w:rPr>
          <w:rFonts w:eastAsia="Calibri"/>
          <w:color w:val="auto"/>
          <w:szCs w:val="28"/>
        </w:rPr>
        <w:t>H</w:t>
      </w:r>
      <w:r w:rsidR="00913B1D" w:rsidRPr="00BF5B33">
        <w:rPr>
          <w:rFonts w:eastAsia="Calibri" w:hint="eastAsia"/>
          <w:color w:val="auto"/>
          <w:szCs w:val="28"/>
        </w:rPr>
        <w:t>ư</w:t>
      </w:r>
      <w:r w:rsidR="00913B1D" w:rsidRPr="00BF5B33">
        <w:rPr>
          <w:rFonts w:eastAsia="Calibri"/>
          <w:color w:val="auto"/>
          <w:szCs w:val="28"/>
        </w:rPr>
        <w:t>ớng dẫn t</w:t>
      </w:r>
      <w:r w:rsidR="00913B1D" w:rsidRPr="00BF5B33">
        <w:rPr>
          <w:rFonts w:eastAsia="Calibri" w:hint="eastAsia"/>
          <w:color w:val="auto"/>
          <w:szCs w:val="28"/>
        </w:rPr>
        <w:t>ă</w:t>
      </w:r>
      <w:r w:rsidR="00913B1D" w:rsidRPr="00BF5B33">
        <w:rPr>
          <w:rFonts w:eastAsia="Calibri"/>
          <w:color w:val="auto"/>
          <w:szCs w:val="28"/>
        </w:rPr>
        <w:t>ng c</w:t>
      </w:r>
      <w:r w:rsidR="00913B1D" w:rsidRPr="00BF5B33">
        <w:rPr>
          <w:rFonts w:eastAsia="Calibri" w:hint="eastAsia"/>
          <w:color w:val="auto"/>
          <w:szCs w:val="28"/>
        </w:rPr>
        <w:t>ư</w:t>
      </w:r>
      <w:r w:rsidR="00913B1D" w:rsidRPr="00BF5B33">
        <w:rPr>
          <w:rFonts w:eastAsia="Calibri"/>
          <w:color w:val="auto"/>
          <w:szCs w:val="28"/>
        </w:rPr>
        <w:t>ờng phòng, chống dịch bệnh mùa m</w:t>
      </w:r>
      <w:r w:rsidR="00913B1D" w:rsidRPr="00BF5B33">
        <w:rPr>
          <w:rFonts w:eastAsia="Calibri" w:hint="eastAsia"/>
          <w:color w:val="auto"/>
          <w:szCs w:val="28"/>
        </w:rPr>
        <w:t>ư</w:t>
      </w:r>
      <w:r w:rsidR="00913B1D" w:rsidRPr="00BF5B33">
        <w:rPr>
          <w:rFonts w:eastAsia="Calibri"/>
          <w:color w:val="auto"/>
          <w:szCs w:val="28"/>
        </w:rPr>
        <w:t>a lũ;</w:t>
      </w:r>
      <w:r w:rsidR="00B33E86" w:rsidRPr="00BF5B33">
        <w:rPr>
          <w:rFonts w:eastAsia="Calibri"/>
          <w:color w:val="auto"/>
          <w:szCs w:val="28"/>
        </w:rPr>
        <w:t xml:space="preserve"> giám sá</w:t>
      </w:r>
      <w:r w:rsidR="00913B1D" w:rsidRPr="00BF5B33">
        <w:rPr>
          <w:rFonts w:eastAsia="Calibri"/>
          <w:color w:val="auto"/>
          <w:szCs w:val="28"/>
        </w:rPr>
        <w:t xml:space="preserve">t, hỗ trợ phòng chống dịch bệnh sốt xuất huyết, Sởi, Tay chân miệng, Zika, thủy </w:t>
      </w:r>
      <w:r w:rsidR="00913B1D" w:rsidRPr="00BF5B33">
        <w:rPr>
          <w:rFonts w:eastAsia="Calibri" w:hint="eastAsia"/>
          <w:color w:val="auto"/>
          <w:szCs w:val="28"/>
        </w:rPr>
        <w:t>đ</w:t>
      </w:r>
      <w:r w:rsidR="00913B1D" w:rsidRPr="00BF5B33">
        <w:rPr>
          <w:rFonts w:eastAsia="Calibri"/>
          <w:color w:val="auto"/>
          <w:szCs w:val="28"/>
        </w:rPr>
        <w:t xml:space="preserve">ậu, quai bị,... </w:t>
      </w:r>
      <w:r w:rsidR="004675DA" w:rsidRPr="00BF5B33">
        <w:rPr>
          <w:rFonts w:eastAsia="Calibri"/>
          <w:color w:val="auto"/>
          <w:szCs w:val="28"/>
        </w:rPr>
        <w:t>Chuẩn bị thuốc, hóa chất, vật t</w:t>
      </w:r>
      <w:r w:rsidR="004675DA" w:rsidRPr="00BF5B33">
        <w:rPr>
          <w:rFonts w:eastAsia="Calibri" w:hint="eastAsia"/>
          <w:color w:val="auto"/>
          <w:szCs w:val="28"/>
        </w:rPr>
        <w:t>ư</w:t>
      </w:r>
      <w:r w:rsidR="004675DA" w:rsidRPr="00BF5B33">
        <w:rPr>
          <w:rFonts w:eastAsia="Calibri"/>
          <w:color w:val="auto"/>
          <w:szCs w:val="28"/>
        </w:rPr>
        <w:t xml:space="preserve"> y tế cho công tác phòng chống bão lụt n</w:t>
      </w:r>
      <w:r w:rsidR="004675DA" w:rsidRPr="00BF5B33">
        <w:rPr>
          <w:rFonts w:eastAsia="Calibri" w:hint="eastAsia"/>
          <w:color w:val="auto"/>
          <w:szCs w:val="28"/>
        </w:rPr>
        <w:t>ă</w:t>
      </w:r>
      <w:r w:rsidR="004675DA" w:rsidRPr="00BF5B33">
        <w:rPr>
          <w:rFonts w:eastAsia="Calibri"/>
          <w:color w:val="auto"/>
          <w:szCs w:val="28"/>
        </w:rPr>
        <w:t>m 2025.</w:t>
      </w:r>
    </w:p>
    <w:p w14:paraId="34D95716" w14:textId="77777777" w:rsidR="00E21C53" w:rsidRPr="00BF5B33" w:rsidRDefault="00CE4538" w:rsidP="000E24F3">
      <w:pPr>
        <w:widowControl w:val="0"/>
        <w:spacing w:before="120"/>
        <w:ind w:firstLine="567"/>
        <w:jc w:val="both"/>
        <w:rPr>
          <w:rFonts w:eastAsia="Calibri"/>
          <w:bCs/>
          <w:color w:val="auto"/>
          <w:szCs w:val="28"/>
          <w:lang w:val="en-US"/>
        </w:rPr>
      </w:pPr>
      <w:r w:rsidRPr="00BF5B33">
        <w:rPr>
          <w:rFonts w:eastAsia="Calibri"/>
          <w:color w:val="auto"/>
          <w:szCs w:val="28"/>
          <w:lang w:val="de-DE"/>
        </w:rPr>
        <w:t>(8</w:t>
      </w:r>
      <w:r w:rsidR="000124C7" w:rsidRPr="00BF5B33">
        <w:rPr>
          <w:rFonts w:eastAsia="Calibri"/>
          <w:color w:val="auto"/>
          <w:szCs w:val="28"/>
          <w:lang w:val="de-DE"/>
        </w:rPr>
        <w:t>) Sở Nội vụ</w:t>
      </w:r>
      <w:r w:rsidR="00C42B0F" w:rsidRPr="00BF5B33">
        <w:rPr>
          <w:rFonts w:eastAsia="Calibri"/>
          <w:color w:val="auto"/>
          <w:szCs w:val="28"/>
          <w:lang w:val="de-DE"/>
        </w:rPr>
        <w:t xml:space="preserve">: </w:t>
      </w:r>
      <w:bookmarkEnd w:id="21"/>
      <w:r w:rsidR="00816DEA" w:rsidRPr="00BF5B33">
        <w:rPr>
          <w:rFonts w:eastAsia="Calibri"/>
          <w:bCs/>
          <w:color w:val="auto"/>
          <w:szCs w:val="28"/>
          <w:lang w:val="vi-VN"/>
        </w:rPr>
        <w:t xml:space="preserve">Theo dõi, đôn đốc các cơ quan, đơn vị, địa phương khẩn </w:t>
      </w:r>
      <w:r w:rsidR="00816DEA" w:rsidRPr="00BF5B33">
        <w:rPr>
          <w:rFonts w:eastAsia="Calibri"/>
          <w:bCs/>
          <w:color w:val="auto"/>
          <w:szCs w:val="28"/>
          <w:lang w:val="vi-VN"/>
        </w:rPr>
        <w:lastRenderedPageBreak/>
        <w:t>trương, nghiêm túc thực hiện Kế hoạch số 62/KH-UBND ngày 20/10/2025 của UBND tỉnh về việc sắp xếp các đơn vị sự nghiệp, doanh nghiệp Nhà nước và đầu mối bên trong các cơ quan thuộc UBND tỉnh đảm bảo tiến độ theo quy định; T</w:t>
      </w:r>
      <w:r w:rsidR="00816DEA" w:rsidRPr="00BF5B33">
        <w:rPr>
          <w:rFonts w:eastAsia="Calibri"/>
          <w:bCs/>
          <w:color w:val="auto"/>
          <w:szCs w:val="28"/>
          <w:lang w:val="de-DE"/>
        </w:rPr>
        <w:t>iếp tục</w:t>
      </w:r>
      <w:r w:rsidR="00816DEA" w:rsidRPr="00BF5B33">
        <w:rPr>
          <w:rFonts w:eastAsia="Calibri"/>
          <w:bCs/>
          <w:color w:val="auto"/>
          <w:szCs w:val="28"/>
          <w:lang w:val="vi-VN"/>
        </w:rPr>
        <w:t xml:space="preserve"> tham mưu thực hiện chính sách tinh giản biên chế năm 2025 đối với người hoạt động không chuyên trách ở cấp xã theo Nghị định số 154/2025/NĐ-CP ngày 15/6/2025 của Chính phủ; khẩn trương, kịp thời </w:t>
      </w:r>
      <w:r w:rsidR="00816DEA" w:rsidRPr="00BF5B33">
        <w:rPr>
          <w:rFonts w:eastAsia="Calibri"/>
          <w:bCs/>
          <w:color w:val="auto"/>
          <w:szCs w:val="28"/>
          <w:lang w:val="de-DE"/>
        </w:rPr>
        <w:t xml:space="preserve">thẩm </w:t>
      </w:r>
      <w:r w:rsidR="00816DEA" w:rsidRPr="00BF5B33">
        <w:rPr>
          <w:rFonts w:eastAsia="Calibri" w:hint="eastAsia"/>
          <w:bCs/>
          <w:color w:val="auto"/>
          <w:szCs w:val="28"/>
          <w:lang w:val="de-DE"/>
        </w:rPr>
        <w:t>đ</w:t>
      </w:r>
      <w:r w:rsidR="00816DEA" w:rsidRPr="00BF5B33">
        <w:rPr>
          <w:rFonts w:eastAsia="Calibri"/>
          <w:bCs/>
          <w:color w:val="auto"/>
          <w:szCs w:val="28"/>
          <w:lang w:val="de-DE"/>
        </w:rPr>
        <w:t>ịnh</w:t>
      </w:r>
      <w:r w:rsidR="00816DEA" w:rsidRPr="00BF5B33">
        <w:rPr>
          <w:rFonts w:eastAsia="Calibri"/>
          <w:bCs/>
          <w:color w:val="auto"/>
          <w:szCs w:val="28"/>
          <w:lang w:val="vi-VN"/>
        </w:rPr>
        <w:t>, tham mưu UBND tỉnh ban hành</w:t>
      </w:r>
      <w:r w:rsidR="00816DEA" w:rsidRPr="00BF5B33">
        <w:rPr>
          <w:rFonts w:eastAsia="Calibri"/>
          <w:bCs/>
          <w:color w:val="auto"/>
          <w:szCs w:val="28"/>
          <w:lang w:val="de-DE"/>
        </w:rPr>
        <w:t xml:space="preserve"> chức n</w:t>
      </w:r>
      <w:r w:rsidR="00816DEA" w:rsidRPr="00BF5B33">
        <w:rPr>
          <w:rFonts w:eastAsia="Calibri" w:hint="eastAsia"/>
          <w:bCs/>
          <w:color w:val="auto"/>
          <w:szCs w:val="28"/>
          <w:lang w:val="de-DE"/>
        </w:rPr>
        <w:t>ă</w:t>
      </w:r>
      <w:r w:rsidR="00816DEA" w:rsidRPr="00BF5B33">
        <w:rPr>
          <w:rFonts w:eastAsia="Calibri"/>
          <w:bCs/>
          <w:color w:val="auto"/>
          <w:szCs w:val="28"/>
          <w:lang w:val="de-DE"/>
        </w:rPr>
        <w:t>ng, nhiệm vụ, quyền hạn và c</w:t>
      </w:r>
      <w:r w:rsidR="00816DEA" w:rsidRPr="00BF5B33">
        <w:rPr>
          <w:rFonts w:eastAsia="Calibri" w:hint="eastAsia"/>
          <w:bCs/>
          <w:color w:val="auto"/>
          <w:szCs w:val="28"/>
          <w:lang w:val="de-DE"/>
        </w:rPr>
        <w:t>ơ</w:t>
      </w:r>
      <w:r w:rsidR="00816DEA" w:rsidRPr="00BF5B33">
        <w:rPr>
          <w:rFonts w:eastAsia="Calibri"/>
          <w:bCs/>
          <w:color w:val="auto"/>
          <w:szCs w:val="28"/>
          <w:lang w:val="de-DE"/>
        </w:rPr>
        <w:t xml:space="preserve"> cấu tổ chức của chi cục, </w:t>
      </w:r>
      <w:r w:rsidR="00816DEA" w:rsidRPr="00BF5B33">
        <w:rPr>
          <w:rFonts w:eastAsia="Calibri" w:hint="eastAsia"/>
          <w:bCs/>
          <w:color w:val="auto"/>
          <w:szCs w:val="28"/>
          <w:lang w:val="de-DE"/>
        </w:rPr>
        <w:t>đơ</w:t>
      </w:r>
      <w:r w:rsidR="00816DEA" w:rsidRPr="00BF5B33">
        <w:rPr>
          <w:rFonts w:eastAsia="Calibri"/>
          <w:bCs/>
          <w:color w:val="auto"/>
          <w:szCs w:val="28"/>
          <w:lang w:val="de-DE"/>
        </w:rPr>
        <w:t xml:space="preserve">n vị sự nghiệp công lập </w:t>
      </w:r>
      <w:r w:rsidR="00816DEA" w:rsidRPr="00BF5B33">
        <w:rPr>
          <w:rFonts w:eastAsia="Calibri"/>
          <w:bCs/>
          <w:color w:val="auto"/>
          <w:szCs w:val="28"/>
          <w:lang w:val="vi-VN"/>
        </w:rPr>
        <w:t>thuộc sở</w:t>
      </w:r>
      <w:r w:rsidR="00816DEA" w:rsidRPr="00BF5B33">
        <w:rPr>
          <w:rFonts w:eastAsia="Calibri"/>
          <w:bCs/>
          <w:color w:val="auto"/>
          <w:szCs w:val="28"/>
          <w:lang w:val="de-DE"/>
        </w:rPr>
        <w:t xml:space="preserve"> sau sắp xếp</w:t>
      </w:r>
      <w:r w:rsidR="00816DEA" w:rsidRPr="00BF5B33">
        <w:rPr>
          <w:rFonts w:eastAsia="Calibri"/>
          <w:bCs/>
          <w:color w:val="auto"/>
          <w:szCs w:val="28"/>
          <w:lang w:val="vi-VN"/>
        </w:rPr>
        <w:t>;</w:t>
      </w:r>
      <w:r w:rsidR="00816DEA" w:rsidRPr="00BF5B33">
        <w:rPr>
          <w:rFonts w:eastAsia="Calibri"/>
          <w:bCs/>
          <w:color w:val="auto"/>
          <w:szCs w:val="28"/>
          <w:lang w:val="de-DE"/>
        </w:rPr>
        <w:t xml:space="preserve"> </w:t>
      </w:r>
      <w:r w:rsidR="00816DEA" w:rsidRPr="00BF5B33">
        <w:rPr>
          <w:rFonts w:eastAsia="Calibri"/>
          <w:bCs/>
          <w:color w:val="auto"/>
          <w:szCs w:val="28"/>
          <w:lang w:val="vi-VN"/>
        </w:rPr>
        <w:t>t</w:t>
      </w:r>
      <w:r w:rsidR="00816DEA" w:rsidRPr="00BF5B33">
        <w:rPr>
          <w:rFonts w:eastAsia="Calibri"/>
          <w:bCs/>
          <w:color w:val="auto"/>
          <w:szCs w:val="28"/>
          <w:lang w:val="de-DE"/>
        </w:rPr>
        <w:t>ổng hợp các khó kh</w:t>
      </w:r>
      <w:r w:rsidR="00816DEA" w:rsidRPr="00BF5B33">
        <w:rPr>
          <w:rFonts w:eastAsia="Calibri" w:hint="eastAsia"/>
          <w:bCs/>
          <w:color w:val="auto"/>
          <w:szCs w:val="28"/>
          <w:lang w:val="de-DE"/>
        </w:rPr>
        <w:t>ă</w:t>
      </w:r>
      <w:r w:rsidR="00816DEA" w:rsidRPr="00BF5B33">
        <w:rPr>
          <w:rFonts w:eastAsia="Calibri"/>
          <w:bCs/>
          <w:color w:val="auto"/>
          <w:szCs w:val="28"/>
          <w:lang w:val="de-DE"/>
        </w:rPr>
        <w:t>n, v</w:t>
      </w:r>
      <w:r w:rsidR="00816DEA" w:rsidRPr="00BF5B33">
        <w:rPr>
          <w:rFonts w:eastAsia="Calibri" w:hint="eastAsia"/>
          <w:bCs/>
          <w:color w:val="auto"/>
          <w:szCs w:val="28"/>
          <w:lang w:val="de-DE"/>
        </w:rPr>
        <w:t>ư</w:t>
      </w:r>
      <w:r w:rsidR="00816DEA" w:rsidRPr="00BF5B33">
        <w:rPr>
          <w:rFonts w:eastAsia="Calibri"/>
          <w:bCs/>
          <w:color w:val="auto"/>
          <w:szCs w:val="28"/>
          <w:lang w:val="de-DE"/>
        </w:rPr>
        <w:t xml:space="preserve">ớng mắc của </w:t>
      </w:r>
      <w:r w:rsidR="00816DEA" w:rsidRPr="00BF5B33">
        <w:rPr>
          <w:rFonts w:eastAsia="Calibri" w:hint="eastAsia"/>
          <w:bCs/>
          <w:color w:val="auto"/>
          <w:szCs w:val="28"/>
          <w:lang w:val="de-DE"/>
        </w:rPr>
        <w:t>đ</w:t>
      </w:r>
      <w:r w:rsidR="00816DEA" w:rsidRPr="00BF5B33">
        <w:rPr>
          <w:rFonts w:eastAsia="Calibri"/>
          <w:bCs/>
          <w:color w:val="auto"/>
          <w:szCs w:val="28"/>
          <w:lang w:val="de-DE"/>
        </w:rPr>
        <w:t>ịa ph</w:t>
      </w:r>
      <w:r w:rsidR="00816DEA" w:rsidRPr="00BF5B33">
        <w:rPr>
          <w:rFonts w:eastAsia="Calibri" w:hint="eastAsia"/>
          <w:bCs/>
          <w:color w:val="auto"/>
          <w:szCs w:val="28"/>
          <w:lang w:val="de-DE"/>
        </w:rPr>
        <w:t>ươ</w:t>
      </w:r>
      <w:r w:rsidR="00816DEA" w:rsidRPr="00BF5B33">
        <w:rPr>
          <w:rFonts w:eastAsia="Calibri"/>
          <w:bCs/>
          <w:color w:val="auto"/>
          <w:szCs w:val="28"/>
          <w:lang w:val="de-DE"/>
        </w:rPr>
        <w:t>ng</w:t>
      </w:r>
      <w:r w:rsidR="00816DEA" w:rsidRPr="00BF5B33">
        <w:rPr>
          <w:rFonts w:eastAsia="Calibri"/>
          <w:bCs/>
          <w:color w:val="auto"/>
          <w:szCs w:val="28"/>
        </w:rPr>
        <w:t xml:space="preserve"> </w:t>
      </w:r>
      <w:r w:rsidR="00816DEA" w:rsidRPr="00BF5B33">
        <w:rPr>
          <w:rFonts w:eastAsia="Calibri"/>
          <w:bCs/>
          <w:color w:val="auto"/>
          <w:szCs w:val="28"/>
          <w:lang w:val="de-DE"/>
        </w:rPr>
        <w:t xml:space="preserve">khi thực hiện chính quyền </w:t>
      </w:r>
      <w:r w:rsidR="00816DEA" w:rsidRPr="00BF5B33">
        <w:rPr>
          <w:rFonts w:eastAsia="Calibri" w:hint="eastAsia"/>
          <w:bCs/>
          <w:color w:val="auto"/>
          <w:szCs w:val="28"/>
          <w:lang w:val="de-DE"/>
        </w:rPr>
        <w:t>đ</w:t>
      </w:r>
      <w:r w:rsidR="00816DEA" w:rsidRPr="00BF5B33">
        <w:rPr>
          <w:rFonts w:eastAsia="Calibri"/>
          <w:bCs/>
          <w:color w:val="auto"/>
          <w:szCs w:val="28"/>
          <w:lang w:val="de-DE"/>
        </w:rPr>
        <w:t>ịa ph</w:t>
      </w:r>
      <w:r w:rsidR="00816DEA" w:rsidRPr="00BF5B33">
        <w:rPr>
          <w:rFonts w:eastAsia="Calibri" w:hint="eastAsia"/>
          <w:bCs/>
          <w:color w:val="auto"/>
          <w:szCs w:val="28"/>
          <w:lang w:val="de-DE"/>
        </w:rPr>
        <w:t>ươ</w:t>
      </w:r>
      <w:r w:rsidR="00816DEA" w:rsidRPr="00BF5B33">
        <w:rPr>
          <w:rFonts w:eastAsia="Calibri"/>
          <w:bCs/>
          <w:color w:val="auto"/>
          <w:szCs w:val="28"/>
          <w:lang w:val="de-DE"/>
        </w:rPr>
        <w:t xml:space="preserve">ng 02 cấp trên </w:t>
      </w:r>
      <w:r w:rsidR="00816DEA" w:rsidRPr="00BF5B33">
        <w:rPr>
          <w:rFonts w:eastAsia="Calibri" w:hint="eastAsia"/>
          <w:bCs/>
          <w:color w:val="auto"/>
          <w:szCs w:val="28"/>
          <w:lang w:val="de-DE"/>
        </w:rPr>
        <w:t>đ</w:t>
      </w:r>
      <w:r w:rsidR="00816DEA" w:rsidRPr="00BF5B33">
        <w:rPr>
          <w:rFonts w:eastAsia="Calibri"/>
          <w:bCs/>
          <w:color w:val="auto"/>
          <w:szCs w:val="28"/>
          <w:lang w:val="de-DE"/>
        </w:rPr>
        <w:t>ịa bàn tỉnh</w:t>
      </w:r>
      <w:r w:rsidR="00816DEA" w:rsidRPr="00BF5B33">
        <w:rPr>
          <w:rFonts w:eastAsia="Calibri"/>
          <w:bCs/>
          <w:color w:val="auto"/>
          <w:szCs w:val="28"/>
          <w:lang w:val="vi-VN"/>
        </w:rPr>
        <w:t xml:space="preserve"> để giải quyết theo thẩm quyền, hoặc báo cáo cấp có thẩm quyền xem xét, quyết định</w:t>
      </w:r>
      <w:r w:rsidR="00011EF9" w:rsidRPr="00BF5B33">
        <w:rPr>
          <w:rFonts w:eastAsia="Calibri"/>
          <w:bCs/>
          <w:color w:val="auto"/>
          <w:szCs w:val="28"/>
          <w:lang w:val="en-US"/>
        </w:rPr>
        <w:t>.</w:t>
      </w:r>
    </w:p>
    <w:p w14:paraId="1E1C4EA5" w14:textId="77777777" w:rsidR="00E21C53" w:rsidRPr="00BF5B33" w:rsidRDefault="00E21C53" w:rsidP="00E21C53">
      <w:pPr>
        <w:widowControl w:val="0"/>
        <w:spacing w:before="120"/>
        <w:ind w:firstLine="567"/>
        <w:jc w:val="both"/>
        <w:rPr>
          <w:rFonts w:eastAsia="Calibri"/>
          <w:color w:val="auto"/>
          <w:szCs w:val="28"/>
          <w:lang w:val="de"/>
        </w:rPr>
      </w:pPr>
      <w:r w:rsidRPr="00BF5B33">
        <w:rPr>
          <w:rFonts w:eastAsia="Calibri"/>
          <w:color w:val="auto"/>
          <w:szCs w:val="28"/>
          <w:lang w:val="de"/>
        </w:rPr>
        <w:t>(9) Sở Dân tộc và Tôn giáo: Thực hiện công tác dân tộc, chính sách dân tộc, công tác tín ngưỡng, tôn giáo đảm bảo hiệu quả, kịp thời, đúng quy định; có giải pháp đẩy nhanh tiến độ thực hiện, giải ngân các nguồn vốn thuộc Chương trình mục tiêu quốc gia phát triển kinh tế - xã hội vùng đồng bào dân tộc thiểu số và miền núi.</w:t>
      </w:r>
    </w:p>
    <w:p w14:paraId="3F01D58D" w14:textId="219EEC95" w:rsidR="00E21C53" w:rsidRPr="00BF5B33" w:rsidRDefault="00E21C53" w:rsidP="00E21C53">
      <w:pPr>
        <w:widowControl w:val="0"/>
        <w:spacing w:before="120"/>
        <w:ind w:firstLine="567"/>
        <w:jc w:val="both"/>
        <w:rPr>
          <w:rFonts w:eastAsia="Calibri"/>
          <w:bCs/>
          <w:color w:val="auto"/>
          <w:spacing w:val="-4"/>
          <w:szCs w:val="28"/>
          <w:lang w:val="de"/>
        </w:rPr>
      </w:pPr>
      <w:r w:rsidRPr="00BF5B33">
        <w:rPr>
          <w:rFonts w:eastAsia="Calibri"/>
          <w:bCs/>
          <w:color w:val="auto"/>
          <w:spacing w:val="-4"/>
          <w:szCs w:val="28"/>
          <w:lang w:val="de"/>
        </w:rPr>
        <w:t xml:space="preserve">(10) Ban Quản lý Khu kinh tế </w:t>
      </w:r>
      <w:r w:rsidR="00FC7940" w:rsidRPr="00BF5B33">
        <w:rPr>
          <w:rFonts w:eastAsia="Calibri"/>
          <w:bCs/>
          <w:color w:val="auto"/>
          <w:spacing w:val="-4"/>
          <w:szCs w:val="28"/>
          <w:lang w:val="de"/>
        </w:rPr>
        <w:t>D</w:t>
      </w:r>
      <w:r w:rsidRPr="00BF5B33">
        <w:rPr>
          <w:rFonts w:eastAsia="Calibri"/>
          <w:bCs/>
          <w:color w:val="auto"/>
          <w:spacing w:val="-4"/>
          <w:szCs w:val="28"/>
          <w:lang w:val="de"/>
        </w:rPr>
        <w:t xml:space="preserve">ung Quất và các </w:t>
      </w:r>
      <w:r w:rsidR="00FC7940" w:rsidRPr="00BF5B33">
        <w:rPr>
          <w:rFonts w:eastAsia="Calibri"/>
          <w:bCs/>
          <w:color w:val="auto"/>
          <w:spacing w:val="-4"/>
          <w:szCs w:val="28"/>
          <w:lang w:val="de"/>
        </w:rPr>
        <w:t>Khu công nghiệp</w:t>
      </w:r>
      <w:r w:rsidRPr="00BF5B33">
        <w:rPr>
          <w:rFonts w:eastAsia="Calibri"/>
          <w:bCs/>
          <w:color w:val="auto"/>
          <w:spacing w:val="-4"/>
          <w:szCs w:val="28"/>
          <w:lang w:val="de"/>
        </w:rPr>
        <w:t xml:space="preserve"> Quảng Ngãi:</w:t>
      </w:r>
    </w:p>
    <w:p w14:paraId="446A523F" w14:textId="77777777" w:rsidR="00E21C53" w:rsidRPr="00BF5B33" w:rsidRDefault="00E21C53" w:rsidP="00E21C53">
      <w:pPr>
        <w:widowControl w:val="0"/>
        <w:spacing w:before="120"/>
        <w:ind w:firstLine="567"/>
        <w:jc w:val="both"/>
        <w:rPr>
          <w:rFonts w:eastAsia="Calibri"/>
          <w:bCs/>
          <w:i/>
          <w:iCs/>
          <w:color w:val="auto"/>
          <w:szCs w:val="28"/>
          <w:lang w:val="de"/>
        </w:rPr>
      </w:pPr>
      <w:r w:rsidRPr="00BF5B33">
        <w:rPr>
          <w:rFonts w:eastAsia="Calibri"/>
          <w:color w:val="auto"/>
          <w:szCs w:val="28"/>
          <w:lang w:val="de"/>
        </w:rPr>
        <w:t xml:space="preserve">- Tiếp tục thực hiện hoàn thành các nội dung còn tồn đọng tại các </w:t>
      </w:r>
      <w:r w:rsidRPr="00BF5B33">
        <w:rPr>
          <w:rFonts w:eastAsia="Calibri"/>
          <w:color w:val="auto"/>
          <w:szCs w:val="28"/>
          <w:lang w:val="vi-VN"/>
        </w:rPr>
        <w:t>k</w:t>
      </w:r>
      <w:r w:rsidRPr="00BF5B33">
        <w:rPr>
          <w:rFonts w:eastAsia="Calibri"/>
          <w:color w:val="auto"/>
          <w:szCs w:val="28"/>
          <w:lang w:val="de"/>
        </w:rPr>
        <w:t>ết luận thanh tra, kiểm tra, kiểm toán.</w:t>
      </w:r>
    </w:p>
    <w:p w14:paraId="3DE2146D" w14:textId="77777777" w:rsidR="00E21C53" w:rsidRPr="00BF5B33" w:rsidRDefault="00E21C53" w:rsidP="00E21C53">
      <w:pPr>
        <w:widowControl w:val="0"/>
        <w:spacing w:before="120"/>
        <w:ind w:firstLine="567"/>
        <w:jc w:val="both"/>
        <w:rPr>
          <w:rFonts w:eastAsia="Calibri"/>
          <w:color w:val="auto"/>
          <w:szCs w:val="28"/>
          <w:lang w:val="de"/>
        </w:rPr>
      </w:pPr>
      <w:r w:rsidRPr="00BF5B33">
        <w:rPr>
          <w:rFonts w:eastAsia="Calibri"/>
          <w:color w:val="auto"/>
          <w:szCs w:val="28"/>
          <w:lang w:val="de"/>
        </w:rPr>
        <w:t>- Hoàn thành việc</w:t>
      </w:r>
      <w:r w:rsidRPr="00BF5B33">
        <w:rPr>
          <w:rFonts w:eastAsia="Calibri"/>
          <w:color w:val="auto"/>
          <w:szCs w:val="28"/>
          <w:lang w:val="vi-VN"/>
        </w:rPr>
        <w:t xml:space="preserve"> cắm </w:t>
      </w:r>
      <w:r w:rsidRPr="00BF5B33">
        <w:rPr>
          <w:rFonts w:eastAsia="Calibri"/>
          <w:color w:val="auto"/>
          <w:szCs w:val="28"/>
          <w:lang w:val="de"/>
        </w:rPr>
        <w:t xml:space="preserve">mốc </w:t>
      </w:r>
      <w:r w:rsidRPr="00BF5B33">
        <w:rPr>
          <w:rFonts w:eastAsia="Calibri"/>
          <w:color w:val="auto"/>
          <w:szCs w:val="28"/>
          <w:lang w:val="vi-VN"/>
        </w:rPr>
        <w:t>giới các đồ án quy hoạch</w:t>
      </w:r>
      <w:r w:rsidRPr="00BF5B33">
        <w:rPr>
          <w:rFonts w:eastAsia="Calibri"/>
          <w:color w:val="auto"/>
          <w:szCs w:val="28"/>
          <w:vertAlign w:val="superscript"/>
          <w:lang w:val="de"/>
        </w:rPr>
        <w:footnoteReference w:id="40"/>
      </w:r>
      <w:r w:rsidRPr="00BF5B33">
        <w:rPr>
          <w:rFonts w:eastAsia="Calibri"/>
          <w:color w:val="auto"/>
          <w:szCs w:val="28"/>
          <w:lang w:val="vi-VN"/>
        </w:rPr>
        <w:t xml:space="preserve"> để bàn giao cho địa phương quản lý theo quy định.</w:t>
      </w:r>
      <w:r w:rsidRPr="00BF5B33">
        <w:rPr>
          <w:rFonts w:eastAsia="Calibri"/>
          <w:color w:val="auto"/>
          <w:szCs w:val="28"/>
          <w:lang w:val="de"/>
        </w:rPr>
        <w:t xml:space="preserve"> </w:t>
      </w:r>
      <w:r w:rsidRPr="00BF5B33">
        <w:rPr>
          <w:rFonts w:eastAsia="Calibri"/>
          <w:bCs/>
          <w:color w:val="auto"/>
          <w:szCs w:val="28"/>
          <w:lang w:val="pt-BR"/>
        </w:rPr>
        <w:t>Tiếp tục triển khai lập các quy hoạch phân khu, quy hoạch chi tiết đã có chủ trương</w:t>
      </w:r>
      <w:r w:rsidRPr="00BF5B33">
        <w:rPr>
          <w:rFonts w:eastAsia="Calibri"/>
          <w:color w:val="auto"/>
          <w:szCs w:val="28"/>
          <w:vertAlign w:val="superscript"/>
          <w:lang w:val="de"/>
        </w:rPr>
        <w:footnoteReference w:id="41"/>
      </w:r>
      <w:r w:rsidRPr="00BF5B33">
        <w:rPr>
          <w:rFonts w:eastAsia="Calibri"/>
          <w:color w:val="auto"/>
          <w:szCs w:val="28"/>
          <w:lang w:val="de"/>
        </w:rPr>
        <w:t xml:space="preserve">. </w:t>
      </w:r>
    </w:p>
    <w:p w14:paraId="253675C3" w14:textId="62EBACE3" w:rsidR="00E21C53" w:rsidRPr="00BF5B33" w:rsidRDefault="00E21C53" w:rsidP="00E21C53">
      <w:pPr>
        <w:widowControl w:val="0"/>
        <w:spacing w:before="120"/>
        <w:ind w:firstLine="567"/>
        <w:jc w:val="both"/>
        <w:rPr>
          <w:rFonts w:eastAsia="Calibri"/>
          <w:color w:val="auto"/>
          <w:spacing w:val="-2"/>
          <w:szCs w:val="28"/>
          <w:lang w:val="de-DE"/>
        </w:rPr>
      </w:pPr>
      <w:r w:rsidRPr="00BF5B33">
        <w:rPr>
          <w:rFonts w:eastAsia="Calibri"/>
          <w:color w:val="auto"/>
          <w:spacing w:val="-2"/>
          <w:szCs w:val="28"/>
          <w:lang w:val="de"/>
        </w:rPr>
        <w:t>-</w:t>
      </w:r>
      <w:r w:rsidRPr="00BF5B33">
        <w:rPr>
          <w:rFonts w:eastAsia="Calibri"/>
          <w:i/>
          <w:iCs/>
          <w:color w:val="auto"/>
          <w:spacing w:val="-2"/>
          <w:szCs w:val="28"/>
          <w:lang w:val="da-DK"/>
        </w:rPr>
        <w:t xml:space="preserve"> </w:t>
      </w:r>
      <w:r w:rsidRPr="00BF5B33">
        <w:rPr>
          <w:rFonts w:eastAsia="Calibri"/>
          <w:bCs/>
          <w:color w:val="auto"/>
          <w:spacing w:val="-2"/>
          <w:szCs w:val="28"/>
          <w:lang w:val="da-DK"/>
        </w:rPr>
        <w:t>Tích cực giải quyết các vướng mắc, phát sinh đối với các dự án</w:t>
      </w:r>
      <w:r w:rsidRPr="00BF5B33">
        <w:rPr>
          <w:rFonts w:eastAsia="Calibri"/>
          <w:bCs/>
          <w:color w:val="auto"/>
          <w:spacing w:val="-2"/>
          <w:szCs w:val="28"/>
          <w:lang w:val="vi-VN"/>
        </w:rPr>
        <w:t xml:space="preserve"> của nhà</w:t>
      </w:r>
      <w:r w:rsidRPr="00BF5B33">
        <w:rPr>
          <w:rFonts w:eastAsia="Calibri"/>
          <w:bCs/>
          <w:color w:val="auto"/>
          <w:spacing w:val="-2"/>
          <w:szCs w:val="28"/>
          <w:lang w:val="da-DK"/>
        </w:rPr>
        <w:t xml:space="preserve"> đầu tư</w:t>
      </w:r>
      <w:r w:rsidRPr="00BF5B33">
        <w:rPr>
          <w:rFonts w:eastAsia="Calibri"/>
          <w:color w:val="auto"/>
          <w:spacing w:val="-2"/>
          <w:szCs w:val="28"/>
          <w:vertAlign w:val="superscript"/>
          <w:lang w:val="de"/>
        </w:rPr>
        <w:footnoteReference w:id="42"/>
      </w:r>
      <w:r w:rsidRPr="00BF5B33">
        <w:rPr>
          <w:rFonts w:eastAsia="Calibri"/>
          <w:bCs/>
          <w:color w:val="auto"/>
          <w:spacing w:val="-2"/>
          <w:szCs w:val="28"/>
          <w:lang w:val="vi-VN"/>
        </w:rPr>
        <w:t>;</w:t>
      </w:r>
      <w:r w:rsidRPr="00BF5B33">
        <w:rPr>
          <w:rFonts w:eastAsia="Calibri"/>
          <w:bCs/>
          <w:color w:val="auto"/>
          <w:spacing w:val="-2"/>
          <w:szCs w:val="28"/>
          <w:lang w:val="da-DK"/>
        </w:rPr>
        <w:t xml:space="preserve"> </w:t>
      </w:r>
      <w:r w:rsidRPr="00BF5B33">
        <w:rPr>
          <w:rFonts w:eastAsia="Calibri"/>
          <w:bCs/>
          <w:color w:val="auto"/>
          <w:spacing w:val="-2"/>
          <w:szCs w:val="28"/>
          <w:lang w:val="vi-VN"/>
        </w:rPr>
        <w:t xml:space="preserve">phối hợp, </w:t>
      </w:r>
      <w:r w:rsidRPr="00BF5B33">
        <w:rPr>
          <w:rFonts w:eastAsia="Calibri"/>
          <w:bCs/>
          <w:color w:val="auto"/>
          <w:spacing w:val="-2"/>
          <w:szCs w:val="28"/>
          <w:lang w:val="da-DK"/>
        </w:rPr>
        <w:t>hỗ trợ nhà đầu tư triển khai các dự án đã được chấp thuận chủ trương đầu tư</w:t>
      </w:r>
      <w:r w:rsidRPr="00BF5B33">
        <w:rPr>
          <w:rFonts w:eastAsia="Calibri"/>
          <w:color w:val="auto"/>
          <w:spacing w:val="-2"/>
          <w:szCs w:val="28"/>
          <w:vertAlign w:val="superscript"/>
          <w:lang w:val="de"/>
        </w:rPr>
        <w:footnoteReference w:id="43"/>
      </w:r>
      <w:r w:rsidRPr="00BF5B33">
        <w:rPr>
          <w:rFonts w:eastAsia="Calibri"/>
          <w:bCs/>
          <w:color w:val="auto"/>
          <w:spacing w:val="-2"/>
          <w:szCs w:val="28"/>
          <w:lang w:val="en-US"/>
        </w:rPr>
        <w:t xml:space="preserve"> và </w:t>
      </w:r>
      <w:r w:rsidRPr="00BF5B33">
        <w:rPr>
          <w:rFonts w:eastAsia="Calibri"/>
          <w:bCs/>
          <w:color w:val="auto"/>
          <w:spacing w:val="-2"/>
          <w:szCs w:val="28"/>
          <w:lang w:val="da-DK"/>
        </w:rPr>
        <w:t>h</w:t>
      </w:r>
      <w:r w:rsidRPr="00BF5B33">
        <w:rPr>
          <w:rFonts w:eastAsia="Calibri"/>
          <w:color w:val="auto"/>
          <w:spacing w:val="-2"/>
          <w:szCs w:val="28"/>
          <w:lang w:val="de"/>
        </w:rPr>
        <w:t xml:space="preserve">oàn thiện các thủ tục để được chấp thuận </w:t>
      </w:r>
      <w:r w:rsidR="005261D1" w:rsidRPr="00BF5B33">
        <w:rPr>
          <w:rFonts w:eastAsia="Calibri"/>
          <w:color w:val="auto"/>
          <w:spacing w:val="-2"/>
          <w:szCs w:val="28"/>
          <w:lang w:val="de"/>
        </w:rPr>
        <w:t>c</w:t>
      </w:r>
      <w:r w:rsidRPr="00BF5B33">
        <w:rPr>
          <w:rFonts w:eastAsia="Calibri"/>
          <w:color w:val="auto"/>
          <w:spacing w:val="-2"/>
          <w:szCs w:val="28"/>
          <w:lang w:val="de"/>
        </w:rPr>
        <w:t>hủ trương đầu tư</w:t>
      </w:r>
      <w:r w:rsidRPr="00BF5B33">
        <w:rPr>
          <w:rFonts w:eastAsia="Calibri"/>
          <w:color w:val="auto"/>
          <w:spacing w:val="-2"/>
          <w:szCs w:val="28"/>
          <w:vertAlign w:val="superscript"/>
          <w:lang w:val="de"/>
        </w:rPr>
        <w:footnoteReference w:id="44"/>
      </w:r>
      <w:r w:rsidRPr="00BF5B33">
        <w:rPr>
          <w:rFonts w:eastAsia="Calibri"/>
          <w:color w:val="auto"/>
          <w:spacing w:val="-2"/>
          <w:szCs w:val="28"/>
          <w:lang w:val="de"/>
        </w:rPr>
        <w:t xml:space="preserve">. </w:t>
      </w:r>
    </w:p>
    <w:p w14:paraId="201ABD53" w14:textId="5BBA851E" w:rsidR="00FA1C4F" w:rsidRPr="00433D9A" w:rsidRDefault="00E21C53" w:rsidP="00E21C53">
      <w:pPr>
        <w:widowControl w:val="0"/>
        <w:spacing w:before="120"/>
        <w:ind w:firstLine="567"/>
        <w:jc w:val="both"/>
        <w:rPr>
          <w:rFonts w:eastAsia="Calibri"/>
          <w:spacing w:val="-4"/>
          <w:szCs w:val="28"/>
          <w:lang w:val="de-DE"/>
        </w:rPr>
      </w:pPr>
      <w:r w:rsidRPr="00BF5B33">
        <w:rPr>
          <w:rFonts w:eastAsia="Calibri"/>
          <w:color w:val="auto"/>
          <w:spacing w:val="-4"/>
          <w:szCs w:val="28"/>
          <w:lang w:val="nl-NL"/>
        </w:rPr>
        <w:t>-</w:t>
      </w:r>
      <w:r w:rsidRPr="00BF5B33">
        <w:rPr>
          <w:rFonts w:eastAsia="Calibri"/>
          <w:color w:val="auto"/>
          <w:spacing w:val="-4"/>
          <w:szCs w:val="28"/>
          <w:lang w:val="de-DE"/>
        </w:rPr>
        <w:t xml:space="preserve"> T</w:t>
      </w:r>
      <w:r w:rsidRPr="00BF5B33">
        <w:rPr>
          <w:rFonts w:eastAsia="Calibri"/>
          <w:color w:val="auto"/>
          <w:spacing w:val="-4"/>
          <w:szCs w:val="28"/>
          <w:lang w:val="vi-VN"/>
        </w:rPr>
        <w:t xml:space="preserve">iếp tục thực hiện </w:t>
      </w:r>
      <w:r w:rsidRPr="00BF5B33">
        <w:rPr>
          <w:rFonts w:eastAsia="Calibri"/>
          <w:color w:val="auto"/>
          <w:spacing w:val="-4"/>
          <w:szCs w:val="28"/>
          <w:lang w:val="de-DE"/>
        </w:rPr>
        <w:t>các dự án đầu tư hạ tầng</w:t>
      </w:r>
      <w:r w:rsidRPr="00BF5B33">
        <w:rPr>
          <w:rFonts w:eastAsia="Calibri"/>
          <w:color w:val="auto"/>
          <w:spacing w:val="-4"/>
          <w:szCs w:val="28"/>
          <w:lang w:val="vi-VN"/>
        </w:rPr>
        <w:t xml:space="preserve"> </w:t>
      </w:r>
      <w:r w:rsidR="00D3281E" w:rsidRPr="00BF5B33">
        <w:rPr>
          <w:rFonts w:eastAsia="Calibri"/>
          <w:color w:val="auto"/>
          <w:spacing w:val="-4"/>
          <w:szCs w:val="28"/>
          <w:lang w:val="en-US"/>
        </w:rPr>
        <w:t>khu kinh tế, khu công nghiệp</w:t>
      </w:r>
      <w:r w:rsidRPr="00BF5B33">
        <w:rPr>
          <w:rFonts w:eastAsia="Calibri"/>
          <w:color w:val="auto"/>
          <w:spacing w:val="-4"/>
          <w:szCs w:val="28"/>
          <w:lang w:val="de-DE"/>
        </w:rPr>
        <w:t>, hoàn thành kế hoạch giải ngân vốn đầu tư công năm 2025; r</w:t>
      </w:r>
      <w:r w:rsidRPr="00BF5B33">
        <w:rPr>
          <w:rFonts w:eastAsia="Calibri"/>
          <w:iCs/>
          <w:color w:val="auto"/>
          <w:spacing w:val="-4"/>
          <w:szCs w:val="28"/>
          <w:lang w:val="vi-VN"/>
        </w:rPr>
        <w:t xml:space="preserve">à soát, </w:t>
      </w:r>
      <w:r w:rsidRPr="00BF5B33">
        <w:rPr>
          <w:rFonts w:eastAsia="Calibri"/>
          <w:color w:val="auto"/>
          <w:spacing w:val="-4"/>
          <w:szCs w:val="28"/>
        </w:rPr>
        <w:t>kiến nghị cấp có thẩm quyền xem xét, điều chỉnh mức thu phí hạ tầng qua Cửa khẩu quốc tế Bờ Y.</w:t>
      </w:r>
      <w:r w:rsidR="00661E3C" w:rsidRPr="00BF5B33">
        <w:rPr>
          <w:rFonts w:eastAsia="Calibri"/>
          <w:color w:val="auto"/>
          <w:spacing w:val="-4"/>
          <w:szCs w:val="28"/>
          <w:lang w:val="de-DE"/>
        </w:rPr>
        <w:t>/</w:t>
      </w:r>
      <w:r w:rsidR="00661E3C" w:rsidRPr="00433D9A">
        <w:rPr>
          <w:rFonts w:eastAsia="Calibri"/>
          <w:spacing w:val="-4"/>
          <w:szCs w:val="28"/>
          <w:lang w:val="de-DE"/>
        </w:rPr>
        <w:t>.</w:t>
      </w:r>
    </w:p>
    <w:p w14:paraId="3CDDD8EB" w14:textId="77777777" w:rsidR="009E2053" w:rsidRPr="00D3281E" w:rsidRDefault="009E2053" w:rsidP="00AD4ED8">
      <w:pPr>
        <w:widowControl w:val="0"/>
        <w:spacing w:before="40" w:after="40"/>
        <w:ind w:firstLine="567"/>
        <w:jc w:val="both"/>
        <w:rPr>
          <w:rFonts w:eastAsia="Calibri"/>
          <w:sz w:val="20"/>
          <w:lang w:val="de-DE"/>
        </w:rPr>
      </w:pPr>
    </w:p>
    <w:tbl>
      <w:tblPr>
        <w:tblW w:w="9072" w:type="dxa"/>
        <w:tblInd w:w="108" w:type="dxa"/>
        <w:tblLook w:val="01E0" w:firstRow="1" w:lastRow="1" w:firstColumn="1" w:lastColumn="1" w:noHBand="0" w:noVBand="0"/>
      </w:tblPr>
      <w:tblGrid>
        <w:gridCol w:w="4678"/>
        <w:gridCol w:w="4394"/>
      </w:tblGrid>
      <w:tr w:rsidR="007303BF" w:rsidRPr="00F96052" w14:paraId="6806FBD0" w14:textId="77777777" w:rsidTr="00D4116D">
        <w:tc>
          <w:tcPr>
            <w:tcW w:w="4678" w:type="dxa"/>
          </w:tcPr>
          <w:p w14:paraId="25D778F4" w14:textId="77777777" w:rsidR="007303BF" w:rsidRPr="00F96052" w:rsidRDefault="007303BF" w:rsidP="00D4116D">
            <w:pPr>
              <w:widowControl w:val="0"/>
              <w:ind w:left="-108"/>
              <w:rPr>
                <w:b/>
                <w:i/>
                <w:sz w:val="22"/>
                <w:szCs w:val="22"/>
                <w:lang w:val="vi-VN"/>
              </w:rPr>
            </w:pPr>
            <w:r w:rsidRPr="00F96052">
              <w:rPr>
                <w:b/>
                <w:i/>
                <w:sz w:val="22"/>
                <w:szCs w:val="22"/>
                <w:lang w:val="vi-VN"/>
              </w:rPr>
              <w:t>Nơi nhận:</w:t>
            </w:r>
          </w:p>
          <w:p w14:paraId="4ABF864F" w14:textId="77777777" w:rsidR="00D4116D" w:rsidRPr="00D4116D" w:rsidRDefault="00D4116D" w:rsidP="00D4116D">
            <w:pPr>
              <w:widowControl w:val="0"/>
              <w:ind w:left="-108"/>
              <w:rPr>
                <w:rFonts w:eastAsia="Calibri"/>
                <w:sz w:val="22"/>
                <w:szCs w:val="22"/>
                <w:lang w:val="es-MX"/>
              </w:rPr>
            </w:pPr>
            <w:r w:rsidRPr="00D4116D">
              <w:rPr>
                <w:rFonts w:eastAsia="Calibri"/>
                <w:sz w:val="22"/>
                <w:szCs w:val="22"/>
                <w:lang w:val="vi-VN"/>
              </w:rPr>
              <w:t xml:space="preserve">- </w:t>
            </w:r>
            <w:r w:rsidRPr="00D4116D">
              <w:rPr>
                <w:rFonts w:eastAsia="Calibri"/>
                <w:sz w:val="22"/>
                <w:szCs w:val="22"/>
                <w:lang w:val="es-MX"/>
              </w:rPr>
              <w:t>Văn phòng Chính phủ;</w:t>
            </w:r>
          </w:p>
          <w:p w14:paraId="309065E2" w14:textId="77777777" w:rsidR="00D4116D" w:rsidRPr="00D4116D" w:rsidRDefault="00D4116D" w:rsidP="00D4116D">
            <w:pPr>
              <w:widowControl w:val="0"/>
              <w:ind w:left="-108"/>
              <w:rPr>
                <w:rFonts w:eastAsia="Calibri"/>
                <w:sz w:val="22"/>
                <w:szCs w:val="22"/>
                <w:lang w:val="es-MX"/>
              </w:rPr>
            </w:pPr>
            <w:r w:rsidRPr="00D4116D">
              <w:rPr>
                <w:rFonts w:eastAsia="Calibri"/>
                <w:sz w:val="22"/>
                <w:szCs w:val="22"/>
                <w:lang w:val="es-MX"/>
              </w:rPr>
              <w:t>- Bộ Tài chính;</w:t>
            </w:r>
          </w:p>
          <w:p w14:paraId="2EA15922" w14:textId="77777777" w:rsidR="00D4116D" w:rsidRPr="00D4116D" w:rsidRDefault="00D4116D" w:rsidP="00D4116D">
            <w:pPr>
              <w:widowControl w:val="0"/>
              <w:ind w:left="-108"/>
              <w:rPr>
                <w:rFonts w:eastAsia="Calibri"/>
                <w:sz w:val="22"/>
                <w:szCs w:val="22"/>
                <w:lang w:val="es-MX"/>
              </w:rPr>
            </w:pPr>
            <w:r w:rsidRPr="00D4116D">
              <w:rPr>
                <w:rFonts w:eastAsia="Calibri"/>
                <w:sz w:val="22"/>
                <w:szCs w:val="22"/>
                <w:lang w:val="es-MX"/>
              </w:rPr>
              <w:t xml:space="preserve">- </w:t>
            </w:r>
            <w:r w:rsidRPr="00D4116D">
              <w:rPr>
                <w:rFonts w:eastAsia="Calibri"/>
                <w:sz w:val="22"/>
                <w:szCs w:val="22"/>
                <w:lang w:val="vi-VN"/>
              </w:rPr>
              <w:t xml:space="preserve">Bộ </w:t>
            </w:r>
            <w:r w:rsidRPr="00D4116D">
              <w:rPr>
                <w:rFonts w:eastAsia="Calibri"/>
                <w:sz w:val="22"/>
                <w:szCs w:val="22"/>
                <w:lang w:val="es-MX"/>
              </w:rPr>
              <w:t>Tư lệnh Quân Khu V</w:t>
            </w:r>
            <w:r w:rsidRPr="00D4116D">
              <w:rPr>
                <w:rFonts w:eastAsia="Calibri"/>
                <w:sz w:val="22"/>
                <w:szCs w:val="22"/>
                <w:lang w:val="vi-VN"/>
              </w:rPr>
              <w:t>;</w:t>
            </w:r>
          </w:p>
          <w:p w14:paraId="7EE53282" w14:textId="77777777" w:rsidR="00D4116D" w:rsidRPr="00D4116D" w:rsidRDefault="00D4116D" w:rsidP="00D4116D">
            <w:pPr>
              <w:widowControl w:val="0"/>
              <w:ind w:left="-108"/>
              <w:rPr>
                <w:rFonts w:eastAsia="Calibri"/>
                <w:sz w:val="22"/>
                <w:szCs w:val="22"/>
                <w:lang w:val="es-MX"/>
              </w:rPr>
            </w:pPr>
            <w:r w:rsidRPr="00D4116D">
              <w:rPr>
                <w:rFonts w:eastAsia="Calibri"/>
                <w:sz w:val="22"/>
                <w:szCs w:val="22"/>
                <w:lang w:val="es-MX"/>
              </w:rPr>
              <w:t>- Thường trực Tỉnh ủy;</w:t>
            </w:r>
          </w:p>
          <w:p w14:paraId="39CF982B" w14:textId="77777777" w:rsidR="00D4116D" w:rsidRPr="00D4116D" w:rsidRDefault="00D4116D" w:rsidP="00D4116D">
            <w:pPr>
              <w:widowControl w:val="0"/>
              <w:ind w:left="-108"/>
              <w:rPr>
                <w:rFonts w:eastAsia="Calibri"/>
                <w:sz w:val="22"/>
                <w:szCs w:val="22"/>
                <w:lang w:val="es-MX"/>
              </w:rPr>
            </w:pPr>
            <w:r w:rsidRPr="00D4116D">
              <w:rPr>
                <w:rFonts w:eastAsia="Calibri"/>
                <w:sz w:val="22"/>
                <w:szCs w:val="22"/>
                <w:lang w:val="es-MX"/>
              </w:rPr>
              <w:t>- Thường trực HĐND tỉnh;</w:t>
            </w:r>
          </w:p>
          <w:p w14:paraId="6C0D75AC" w14:textId="77777777" w:rsidR="00D4116D" w:rsidRPr="00D4116D" w:rsidRDefault="00D4116D" w:rsidP="00D4116D">
            <w:pPr>
              <w:widowControl w:val="0"/>
              <w:ind w:left="-108"/>
              <w:rPr>
                <w:rFonts w:eastAsia="Calibri"/>
                <w:sz w:val="22"/>
                <w:szCs w:val="22"/>
                <w:lang w:val="es-MX"/>
              </w:rPr>
            </w:pPr>
            <w:r w:rsidRPr="00D4116D">
              <w:rPr>
                <w:rFonts w:eastAsia="Calibri"/>
                <w:sz w:val="22"/>
                <w:szCs w:val="22"/>
                <w:lang w:val="es-MX"/>
              </w:rPr>
              <w:t>- Đảng ủy UBND tỉnh;</w:t>
            </w:r>
          </w:p>
          <w:p w14:paraId="5B682F55" w14:textId="77777777" w:rsidR="00D4116D" w:rsidRPr="00D4116D" w:rsidRDefault="00D4116D" w:rsidP="00D4116D">
            <w:pPr>
              <w:widowControl w:val="0"/>
              <w:ind w:left="-108"/>
              <w:rPr>
                <w:rFonts w:eastAsia="Calibri"/>
                <w:sz w:val="22"/>
                <w:szCs w:val="22"/>
                <w:lang w:val="es-MX"/>
              </w:rPr>
            </w:pPr>
            <w:r w:rsidRPr="00D4116D">
              <w:rPr>
                <w:rFonts w:eastAsia="Calibri"/>
                <w:sz w:val="22"/>
                <w:szCs w:val="22"/>
                <w:lang w:val="es-MX"/>
              </w:rPr>
              <w:t>- CT, PCT UBND tỉnh;</w:t>
            </w:r>
          </w:p>
          <w:p w14:paraId="46ECC6CA" w14:textId="77777777" w:rsidR="00D4116D" w:rsidRPr="00D4116D" w:rsidRDefault="00D4116D" w:rsidP="00D4116D">
            <w:pPr>
              <w:widowControl w:val="0"/>
              <w:ind w:left="-108"/>
              <w:rPr>
                <w:rFonts w:eastAsia="Calibri"/>
                <w:sz w:val="22"/>
                <w:szCs w:val="22"/>
                <w:lang w:val="es-MX"/>
              </w:rPr>
            </w:pPr>
            <w:r w:rsidRPr="00D4116D">
              <w:rPr>
                <w:rFonts w:eastAsia="Calibri"/>
                <w:sz w:val="22"/>
                <w:szCs w:val="22"/>
                <w:lang w:val="es-MX"/>
              </w:rPr>
              <w:lastRenderedPageBreak/>
              <w:t>- Đoàn Đại biểu Quốc hội tỉnh;</w:t>
            </w:r>
          </w:p>
          <w:p w14:paraId="04931757" w14:textId="77777777" w:rsidR="00D4116D" w:rsidRPr="00D4116D" w:rsidRDefault="00D4116D" w:rsidP="00D4116D">
            <w:pPr>
              <w:widowControl w:val="0"/>
              <w:ind w:left="-108"/>
              <w:rPr>
                <w:rFonts w:eastAsia="Calibri"/>
                <w:sz w:val="22"/>
                <w:szCs w:val="22"/>
                <w:lang w:val="en-US"/>
              </w:rPr>
            </w:pPr>
            <w:r w:rsidRPr="00D4116D">
              <w:rPr>
                <w:rFonts w:eastAsia="Calibri"/>
                <w:sz w:val="22"/>
                <w:szCs w:val="22"/>
                <w:lang w:val="en-US"/>
              </w:rPr>
              <w:t>- Ủy ban MTTQ Việt Nam tỉnh;</w:t>
            </w:r>
          </w:p>
          <w:p w14:paraId="19F323EC" w14:textId="77777777" w:rsidR="00D4116D" w:rsidRPr="00D4116D" w:rsidRDefault="00D4116D" w:rsidP="00D4116D">
            <w:pPr>
              <w:widowControl w:val="0"/>
              <w:ind w:left="-108"/>
              <w:rPr>
                <w:rFonts w:eastAsia="Calibri"/>
                <w:sz w:val="22"/>
                <w:szCs w:val="22"/>
                <w:lang w:val="en-US"/>
              </w:rPr>
            </w:pPr>
            <w:r w:rsidRPr="00D4116D">
              <w:rPr>
                <w:rFonts w:eastAsia="Calibri"/>
                <w:sz w:val="22"/>
                <w:szCs w:val="22"/>
                <w:lang w:val="en-US"/>
              </w:rPr>
              <w:t>- Các cơ quan chuyên trách giúp việc Tỉnh ủy;</w:t>
            </w:r>
          </w:p>
          <w:p w14:paraId="1FB5DADF" w14:textId="77777777" w:rsidR="00D4116D" w:rsidRPr="00D4116D" w:rsidRDefault="00D4116D" w:rsidP="00D4116D">
            <w:pPr>
              <w:widowControl w:val="0"/>
              <w:ind w:left="-108"/>
              <w:rPr>
                <w:rFonts w:eastAsia="Calibri"/>
                <w:sz w:val="22"/>
                <w:szCs w:val="22"/>
                <w:lang w:val="en-US"/>
              </w:rPr>
            </w:pPr>
            <w:r w:rsidRPr="00D4116D">
              <w:rPr>
                <w:rFonts w:eastAsia="Calibri"/>
                <w:sz w:val="22"/>
                <w:szCs w:val="22"/>
                <w:lang w:val="en-US"/>
              </w:rPr>
              <w:t>- VP: Tỉnh ủy, Đoàn ĐBQH&amp;HĐND tỉnh;</w:t>
            </w:r>
          </w:p>
          <w:p w14:paraId="1E9A5117" w14:textId="77777777" w:rsidR="00D4116D" w:rsidRPr="00D4116D" w:rsidRDefault="00D4116D" w:rsidP="00D4116D">
            <w:pPr>
              <w:widowControl w:val="0"/>
              <w:ind w:left="-108"/>
              <w:rPr>
                <w:rFonts w:eastAsia="Calibri"/>
                <w:sz w:val="22"/>
                <w:szCs w:val="22"/>
                <w:lang w:val="en-US"/>
              </w:rPr>
            </w:pPr>
            <w:r w:rsidRPr="00D4116D">
              <w:rPr>
                <w:rFonts w:eastAsia="Calibri"/>
                <w:sz w:val="22"/>
                <w:szCs w:val="22"/>
                <w:lang w:val="en-US"/>
              </w:rPr>
              <w:t>- Các sở, ban, ngành, đơn vị trực thuộc tỉnh;</w:t>
            </w:r>
          </w:p>
          <w:p w14:paraId="21259C0D" w14:textId="77777777" w:rsidR="00D4116D" w:rsidRPr="00D4116D" w:rsidRDefault="00D4116D" w:rsidP="00D4116D">
            <w:pPr>
              <w:widowControl w:val="0"/>
              <w:ind w:left="-108"/>
              <w:rPr>
                <w:rFonts w:eastAsia="Calibri"/>
                <w:sz w:val="22"/>
                <w:szCs w:val="22"/>
                <w:lang w:val="en-US"/>
              </w:rPr>
            </w:pPr>
            <w:r w:rsidRPr="00D4116D">
              <w:rPr>
                <w:rFonts w:eastAsia="Calibri"/>
                <w:sz w:val="22"/>
                <w:szCs w:val="22"/>
                <w:lang w:val="en-US"/>
              </w:rPr>
              <w:t xml:space="preserve">- Các cơ quan trung ương trên địa bàn, </w:t>
            </w:r>
          </w:p>
          <w:p w14:paraId="3AE05725" w14:textId="77777777" w:rsidR="00D4116D" w:rsidRPr="00D4116D" w:rsidRDefault="00D4116D" w:rsidP="00D4116D">
            <w:pPr>
              <w:widowControl w:val="0"/>
              <w:ind w:left="-108"/>
              <w:rPr>
                <w:rFonts w:eastAsia="Calibri"/>
                <w:sz w:val="22"/>
                <w:szCs w:val="22"/>
                <w:lang w:val="en-US"/>
              </w:rPr>
            </w:pPr>
            <w:r w:rsidRPr="00D4116D">
              <w:rPr>
                <w:rFonts w:eastAsia="Calibri"/>
                <w:sz w:val="22"/>
                <w:szCs w:val="22"/>
                <w:lang w:val="en-US"/>
              </w:rPr>
              <w:t xml:space="preserve">  phụ trách địa bàn tỉnh;</w:t>
            </w:r>
          </w:p>
          <w:p w14:paraId="4B7BF7AA" w14:textId="77777777" w:rsidR="00D4116D" w:rsidRPr="00D4116D" w:rsidRDefault="00D4116D" w:rsidP="00D4116D">
            <w:pPr>
              <w:widowControl w:val="0"/>
              <w:ind w:left="-108"/>
              <w:rPr>
                <w:rFonts w:eastAsia="Calibri"/>
                <w:sz w:val="22"/>
                <w:szCs w:val="22"/>
                <w:lang w:val="en-US"/>
              </w:rPr>
            </w:pPr>
            <w:r w:rsidRPr="00D4116D">
              <w:rPr>
                <w:rFonts w:eastAsia="Calibri"/>
                <w:sz w:val="22"/>
                <w:szCs w:val="22"/>
                <w:lang w:val="en-US"/>
              </w:rPr>
              <w:t>- UBND các xã, phường, đặc khu Lý Sơn;</w:t>
            </w:r>
          </w:p>
          <w:p w14:paraId="6DD90AB3" w14:textId="77777777" w:rsidR="00D4116D" w:rsidRPr="00D4116D" w:rsidRDefault="00D4116D" w:rsidP="00D4116D">
            <w:pPr>
              <w:widowControl w:val="0"/>
              <w:ind w:left="-108"/>
              <w:rPr>
                <w:rFonts w:eastAsia="Calibri"/>
                <w:sz w:val="22"/>
                <w:szCs w:val="22"/>
                <w:lang w:val="en-US"/>
              </w:rPr>
            </w:pPr>
            <w:r w:rsidRPr="00D4116D">
              <w:rPr>
                <w:rFonts w:eastAsia="Calibri"/>
                <w:sz w:val="22"/>
                <w:szCs w:val="22"/>
                <w:lang w:val="en-US"/>
              </w:rPr>
              <w:t>- Báo và Phát thanh, Truyền hình Quảng Ngãi;</w:t>
            </w:r>
          </w:p>
          <w:p w14:paraId="3A7C5BFB" w14:textId="77777777" w:rsidR="00D4116D" w:rsidRPr="00D4116D" w:rsidRDefault="00D4116D" w:rsidP="00D4116D">
            <w:pPr>
              <w:widowControl w:val="0"/>
              <w:ind w:left="-108"/>
              <w:rPr>
                <w:rFonts w:eastAsia="Calibri"/>
                <w:sz w:val="22"/>
                <w:szCs w:val="22"/>
                <w:lang w:val="en-US"/>
              </w:rPr>
            </w:pPr>
            <w:r w:rsidRPr="00D4116D">
              <w:rPr>
                <w:rFonts w:eastAsia="Calibri"/>
                <w:sz w:val="22"/>
                <w:szCs w:val="22"/>
                <w:lang w:val="en-US"/>
              </w:rPr>
              <w:t>- VPUB: CVP, PCVP, các phòng, ban, đơn vị;</w:t>
            </w:r>
          </w:p>
          <w:p w14:paraId="4FE175D6" w14:textId="77777777" w:rsidR="00D4116D" w:rsidRPr="00D4116D" w:rsidRDefault="00D4116D" w:rsidP="00D4116D">
            <w:pPr>
              <w:widowControl w:val="0"/>
              <w:ind w:left="-108"/>
              <w:rPr>
                <w:rFonts w:eastAsia="Calibri"/>
                <w:sz w:val="22"/>
                <w:szCs w:val="22"/>
                <w:lang w:val="en-US"/>
              </w:rPr>
            </w:pPr>
            <w:r w:rsidRPr="00D4116D">
              <w:rPr>
                <w:rFonts w:eastAsia="Calibri"/>
                <w:sz w:val="22"/>
                <w:szCs w:val="22"/>
                <w:lang w:val="en-US"/>
              </w:rPr>
              <w:t>- Cổng TTĐT tỉnh;</w:t>
            </w:r>
          </w:p>
          <w:p w14:paraId="4724F8CE" w14:textId="5F14A8E3" w:rsidR="007303BF" w:rsidRPr="00F96052" w:rsidRDefault="00D4116D" w:rsidP="00D4116D">
            <w:pPr>
              <w:widowControl w:val="0"/>
              <w:ind w:left="-108"/>
              <w:rPr>
                <w:szCs w:val="28"/>
              </w:rPr>
            </w:pPr>
            <w:r w:rsidRPr="00D4116D">
              <w:rPr>
                <w:rFonts w:eastAsia="Calibri"/>
                <w:sz w:val="22"/>
                <w:szCs w:val="22"/>
                <w:lang w:val="en-US"/>
              </w:rPr>
              <w:t>- Lưu: VT, KTTH.</w:t>
            </w:r>
            <w:r w:rsidRPr="00D4116D">
              <w:rPr>
                <w:rFonts w:eastAsia="Calibri"/>
                <w:sz w:val="22"/>
                <w:szCs w:val="22"/>
                <w:vertAlign w:val="subscript"/>
                <w:lang w:val="en-US"/>
              </w:rPr>
              <w:t>NTT</w:t>
            </w:r>
            <w:r>
              <w:rPr>
                <w:rFonts w:eastAsia="Calibri"/>
                <w:sz w:val="22"/>
                <w:szCs w:val="22"/>
                <w:lang w:val="en-US"/>
              </w:rPr>
              <w:t>.</w:t>
            </w:r>
          </w:p>
        </w:tc>
        <w:tc>
          <w:tcPr>
            <w:tcW w:w="4394" w:type="dxa"/>
          </w:tcPr>
          <w:p w14:paraId="7069C416" w14:textId="77777777" w:rsidR="007303BF" w:rsidRPr="00F96052" w:rsidRDefault="007303BF" w:rsidP="00980856">
            <w:pPr>
              <w:widowControl w:val="0"/>
              <w:jc w:val="center"/>
              <w:outlineLvl w:val="5"/>
              <w:rPr>
                <w:b/>
                <w:bCs/>
                <w:szCs w:val="28"/>
              </w:rPr>
            </w:pPr>
            <w:r w:rsidRPr="00F96052">
              <w:rPr>
                <w:b/>
                <w:bCs/>
                <w:szCs w:val="28"/>
              </w:rPr>
              <w:lastRenderedPageBreak/>
              <w:t>TM. ỦY BAN NHÂN DÂN</w:t>
            </w:r>
          </w:p>
          <w:p w14:paraId="24946440" w14:textId="77777777" w:rsidR="007303BF" w:rsidRPr="00F96052" w:rsidRDefault="007303BF" w:rsidP="00980856">
            <w:pPr>
              <w:jc w:val="center"/>
              <w:rPr>
                <w:b/>
                <w:szCs w:val="28"/>
              </w:rPr>
            </w:pPr>
            <w:r w:rsidRPr="00F96052">
              <w:rPr>
                <w:b/>
                <w:szCs w:val="28"/>
              </w:rPr>
              <w:t>KT. CHỦ TỊCH</w:t>
            </w:r>
          </w:p>
          <w:p w14:paraId="6BD6A039" w14:textId="77777777" w:rsidR="007303BF" w:rsidRPr="00F96052" w:rsidRDefault="007303BF" w:rsidP="00980856">
            <w:pPr>
              <w:jc w:val="center"/>
              <w:rPr>
                <w:b/>
                <w:szCs w:val="28"/>
              </w:rPr>
            </w:pPr>
            <w:r w:rsidRPr="00F96052">
              <w:rPr>
                <w:b/>
                <w:szCs w:val="28"/>
              </w:rPr>
              <w:t>PHÓ CHỦ TỊCH</w:t>
            </w:r>
          </w:p>
          <w:p w14:paraId="23CD94A8" w14:textId="77777777" w:rsidR="007303BF" w:rsidRPr="00F96052" w:rsidRDefault="007303BF" w:rsidP="00980856">
            <w:pPr>
              <w:jc w:val="center"/>
              <w:rPr>
                <w:szCs w:val="28"/>
              </w:rPr>
            </w:pPr>
          </w:p>
          <w:p w14:paraId="20CCC4E1" w14:textId="77777777" w:rsidR="007303BF" w:rsidRPr="00F96052" w:rsidRDefault="007303BF" w:rsidP="00980856">
            <w:pPr>
              <w:jc w:val="center"/>
              <w:rPr>
                <w:b/>
                <w:szCs w:val="28"/>
              </w:rPr>
            </w:pPr>
          </w:p>
          <w:p w14:paraId="6AA9A907" w14:textId="77777777" w:rsidR="007303BF" w:rsidRPr="00F96052" w:rsidRDefault="007303BF" w:rsidP="00980856">
            <w:pPr>
              <w:widowControl w:val="0"/>
              <w:jc w:val="center"/>
              <w:rPr>
                <w:b/>
                <w:szCs w:val="28"/>
              </w:rPr>
            </w:pPr>
          </w:p>
          <w:p w14:paraId="09C661B7" w14:textId="77777777" w:rsidR="00417E66" w:rsidRDefault="00417E66" w:rsidP="00980856">
            <w:pPr>
              <w:widowControl w:val="0"/>
              <w:jc w:val="center"/>
              <w:rPr>
                <w:b/>
                <w:szCs w:val="28"/>
              </w:rPr>
            </w:pPr>
          </w:p>
          <w:p w14:paraId="0ED286DD" w14:textId="77777777" w:rsidR="004D4E02" w:rsidRPr="00F96052" w:rsidRDefault="004D4E02" w:rsidP="00980856">
            <w:pPr>
              <w:widowControl w:val="0"/>
              <w:jc w:val="center"/>
              <w:rPr>
                <w:b/>
                <w:szCs w:val="28"/>
              </w:rPr>
            </w:pPr>
          </w:p>
          <w:p w14:paraId="1A9F59BD" w14:textId="77777777" w:rsidR="007303BF" w:rsidRPr="00F96052" w:rsidRDefault="007303BF" w:rsidP="00980856">
            <w:pPr>
              <w:widowControl w:val="0"/>
              <w:jc w:val="center"/>
              <w:rPr>
                <w:b/>
                <w:szCs w:val="28"/>
              </w:rPr>
            </w:pPr>
          </w:p>
          <w:p w14:paraId="028CA0F1" w14:textId="5DB40A34" w:rsidR="007303BF" w:rsidRPr="00F96052" w:rsidRDefault="007C2501" w:rsidP="00980856">
            <w:pPr>
              <w:widowControl w:val="0"/>
              <w:jc w:val="center"/>
              <w:rPr>
                <w:b/>
                <w:szCs w:val="28"/>
              </w:rPr>
            </w:pPr>
            <w:r>
              <w:rPr>
                <w:b/>
                <w:szCs w:val="28"/>
              </w:rPr>
              <w:t>Nguyễn Công Hoàng</w:t>
            </w:r>
          </w:p>
        </w:tc>
      </w:tr>
    </w:tbl>
    <w:p w14:paraId="1E4307FC" w14:textId="77777777" w:rsidR="00653DD2" w:rsidRPr="000E24F3" w:rsidRDefault="00653DD2" w:rsidP="00D4116D">
      <w:pPr>
        <w:rPr>
          <w:sz w:val="6"/>
          <w:szCs w:val="6"/>
        </w:rPr>
      </w:pPr>
    </w:p>
    <w:sectPr w:rsidR="00653DD2" w:rsidRPr="000E24F3" w:rsidSect="00433D9A">
      <w:headerReference w:type="default" r:id="rId8"/>
      <w:pgSz w:w="11907" w:h="16840" w:code="9"/>
      <w:pgMar w:top="1134" w:right="1134" w:bottom="102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593E7" w14:textId="77777777" w:rsidR="003C761F" w:rsidRDefault="003C761F" w:rsidP="00661521">
      <w:r>
        <w:separator/>
      </w:r>
    </w:p>
  </w:endnote>
  <w:endnote w:type="continuationSeparator" w:id="0">
    <w:p w14:paraId="16AFD293" w14:textId="77777777" w:rsidR="003C761F" w:rsidRDefault="003C761F" w:rsidP="0066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1C4FC" w14:textId="77777777" w:rsidR="003C761F" w:rsidRDefault="003C761F" w:rsidP="00661521">
      <w:r>
        <w:separator/>
      </w:r>
    </w:p>
  </w:footnote>
  <w:footnote w:type="continuationSeparator" w:id="0">
    <w:p w14:paraId="4CDDFA41" w14:textId="77777777" w:rsidR="003C761F" w:rsidRDefault="003C761F" w:rsidP="00661521">
      <w:r>
        <w:continuationSeparator/>
      </w:r>
    </w:p>
  </w:footnote>
  <w:footnote w:id="1">
    <w:p w14:paraId="68B962B4" w14:textId="77777777" w:rsidR="006D7662" w:rsidRPr="00BF5B33" w:rsidRDefault="006D7662" w:rsidP="004F2DFC">
      <w:pPr>
        <w:pStyle w:val="FootnoteText"/>
        <w:jc w:val="both"/>
        <w:rPr>
          <w:color w:val="auto"/>
        </w:rPr>
      </w:pPr>
      <w:r w:rsidRPr="00BF5B33">
        <w:rPr>
          <w:rStyle w:val="FootnoteReference"/>
          <w:color w:val="auto"/>
        </w:rPr>
        <w:footnoteRef/>
      </w:r>
      <w:r w:rsidRPr="00BF5B33">
        <w:rPr>
          <w:color w:val="auto"/>
        </w:rPr>
        <w:t xml:space="preserve"> Theo giá so sánh 2010.</w:t>
      </w:r>
    </w:p>
  </w:footnote>
  <w:footnote w:id="2">
    <w:p w14:paraId="2B0C928C" w14:textId="77777777" w:rsidR="006D7662" w:rsidRPr="00BF5B33" w:rsidRDefault="006D7662" w:rsidP="004F2DFC">
      <w:pPr>
        <w:pStyle w:val="FootnoteText"/>
        <w:jc w:val="both"/>
        <w:rPr>
          <w:color w:val="auto"/>
        </w:rPr>
      </w:pPr>
      <w:r w:rsidRPr="00BF5B33">
        <w:rPr>
          <w:rStyle w:val="FootnoteReference"/>
          <w:color w:val="auto"/>
        </w:rPr>
        <w:footnoteRef/>
      </w:r>
      <w:r w:rsidRPr="00BF5B33">
        <w:rPr>
          <w:color w:val="auto"/>
        </w:rPr>
        <w:t xml:space="preserve"> GRDP quý III năm 2025, tỉnh Quảng Ngãi xếp thứ 02/6 tỉnh, thành phố trong vùng Nam Trung Bộ và Tây Nguyên, xếp thứ 13/34 tỉnh, thành phố trong cả nước.</w:t>
      </w:r>
    </w:p>
  </w:footnote>
  <w:footnote w:id="3">
    <w:p w14:paraId="1C5EC1B4" w14:textId="77777777" w:rsidR="006D7662" w:rsidRPr="00BF5B33" w:rsidRDefault="006D7662" w:rsidP="004F2DFC">
      <w:pPr>
        <w:pStyle w:val="FootnoteText"/>
        <w:jc w:val="both"/>
        <w:rPr>
          <w:color w:val="auto"/>
          <w:spacing w:val="-2"/>
          <w:lang w:val="de-DE"/>
        </w:rPr>
      </w:pPr>
      <w:r w:rsidRPr="00BF5B33">
        <w:rPr>
          <w:rStyle w:val="FootnoteReference"/>
          <w:color w:val="auto"/>
        </w:rPr>
        <w:footnoteRef/>
      </w:r>
      <w:r w:rsidRPr="00BF5B33">
        <w:rPr>
          <w:color w:val="auto"/>
        </w:rPr>
        <w:t xml:space="preserve"> Theo </w:t>
      </w:r>
      <w:r w:rsidRPr="00BF5B33">
        <w:rPr>
          <w:color w:val="auto"/>
          <w:spacing w:val="-2"/>
          <w:lang w:val="de-DE"/>
        </w:rPr>
        <w:t>giá so sánh 2010.</w:t>
      </w:r>
    </w:p>
  </w:footnote>
  <w:footnote w:id="4">
    <w:p w14:paraId="7A39DCBF" w14:textId="77777777" w:rsidR="006D7662" w:rsidRPr="00BF5B33" w:rsidRDefault="006D7662" w:rsidP="004F2DFC">
      <w:pPr>
        <w:pStyle w:val="FootnoteText"/>
        <w:jc w:val="both"/>
        <w:rPr>
          <w:color w:val="auto"/>
        </w:rPr>
      </w:pPr>
      <w:r w:rsidRPr="00BF5B33">
        <w:rPr>
          <w:rStyle w:val="FootnoteReference"/>
          <w:color w:val="auto"/>
        </w:rPr>
        <w:footnoteRef/>
      </w:r>
      <w:r w:rsidRPr="00BF5B33">
        <w:rPr>
          <w:color w:val="auto"/>
        </w:rPr>
        <w:t xml:space="preserve"> GRDP 9 tháng năm 2025, tỉnh Quảng Ngãi xếp thứ 01/6 tỉnh, thành phố trong vùng Nam Trung Bộ và Tây Nguyên</w:t>
      </w:r>
      <w:r w:rsidRPr="00BF5B33">
        <w:rPr>
          <w:i/>
          <w:color w:val="auto"/>
        </w:rPr>
        <w:t>,</w:t>
      </w:r>
      <w:r w:rsidRPr="00BF5B33">
        <w:rPr>
          <w:color w:val="auto"/>
        </w:rPr>
        <w:t xml:space="preserve"> xếp thứ 05/34 tỉnh, thành phố trong cả nước.</w:t>
      </w:r>
    </w:p>
  </w:footnote>
  <w:footnote w:id="5">
    <w:p w14:paraId="18D67ABC" w14:textId="77777777" w:rsidR="00084C3F" w:rsidRPr="00BF5B33" w:rsidRDefault="00084C3F" w:rsidP="004F2DFC">
      <w:pPr>
        <w:pStyle w:val="FootnoteText"/>
        <w:jc w:val="both"/>
        <w:rPr>
          <w:color w:val="auto"/>
        </w:rPr>
      </w:pPr>
      <w:r w:rsidRPr="00BF5B33">
        <w:rPr>
          <w:rStyle w:val="FootnoteReference"/>
          <w:color w:val="auto"/>
        </w:rPr>
        <w:footnoteRef/>
      </w:r>
      <w:r w:rsidRPr="00BF5B33">
        <w:rPr>
          <w:color w:val="auto"/>
        </w:rPr>
        <w:t xml:space="preserve"> Trong đó, chế biến, chế tạo tăng 2,</w:t>
      </w:r>
      <w:r w:rsidR="00B86C5C" w:rsidRPr="00BF5B33">
        <w:rPr>
          <w:color w:val="auto"/>
        </w:rPr>
        <w:t>44</w:t>
      </w:r>
      <w:r w:rsidRPr="00BF5B33">
        <w:rPr>
          <w:color w:val="auto"/>
        </w:rPr>
        <w:t xml:space="preserve">%; sản xuất và phân phối điện, khí đốt tăng </w:t>
      </w:r>
      <w:r w:rsidR="00B86C5C" w:rsidRPr="00BF5B33">
        <w:rPr>
          <w:color w:val="auto"/>
        </w:rPr>
        <w:t>5,1</w:t>
      </w:r>
      <w:r w:rsidRPr="00BF5B33">
        <w:rPr>
          <w:color w:val="auto"/>
        </w:rPr>
        <w:t xml:space="preserve">%; công nghiệp khai khoáng giảm mạnh </w:t>
      </w:r>
      <w:r w:rsidR="00B86C5C" w:rsidRPr="00BF5B33">
        <w:rPr>
          <w:color w:val="auto"/>
        </w:rPr>
        <w:t>5,19%</w:t>
      </w:r>
      <w:r w:rsidRPr="00BF5B33">
        <w:rPr>
          <w:color w:val="auto"/>
        </w:rPr>
        <w:t xml:space="preserve">; cung cấp nước và xử lý rác thải, nước thải giảm </w:t>
      </w:r>
      <w:r w:rsidR="00B86C5C" w:rsidRPr="00BF5B33">
        <w:rPr>
          <w:color w:val="auto"/>
        </w:rPr>
        <w:t>2,92</w:t>
      </w:r>
      <w:r w:rsidRPr="00BF5B33">
        <w:rPr>
          <w:color w:val="auto"/>
        </w:rPr>
        <w:t>%.</w:t>
      </w:r>
    </w:p>
  </w:footnote>
  <w:footnote w:id="6">
    <w:p w14:paraId="772F2EC6" w14:textId="77777777" w:rsidR="00B86C5C" w:rsidRPr="00BF5B33" w:rsidRDefault="00B86C5C" w:rsidP="004F2DFC">
      <w:pPr>
        <w:pStyle w:val="FootnoteText"/>
        <w:jc w:val="both"/>
        <w:rPr>
          <w:color w:val="auto"/>
        </w:rPr>
      </w:pPr>
      <w:r w:rsidRPr="00BF5B33">
        <w:rPr>
          <w:rStyle w:val="FootnoteReference"/>
          <w:color w:val="auto"/>
        </w:rPr>
        <w:footnoteRef/>
      </w:r>
      <w:r w:rsidRPr="00BF5B33">
        <w:rPr>
          <w:color w:val="auto"/>
        </w:rPr>
        <w:t xml:space="preserve"> Trong đó, khai khoáng tăng mạnh </w:t>
      </w:r>
      <w:r w:rsidR="00555163" w:rsidRPr="00BF5B33">
        <w:rPr>
          <w:color w:val="auto"/>
        </w:rPr>
        <w:t>40,49%</w:t>
      </w:r>
      <w:r w:rsidRPr="00BF5B33">
        <w:rPr>
          <w:color w:val="auto"/>
        </w:rPr>
        <w:t xml:space="preserve">; sản xuất và phân phối điện, khí đốt </w:t>
      </w:r>
      <w:r w:rsidR="00555163" w:rsidRPr="00BF5B33">
        <w:rPr>
          <w:color w:val="auto"/>
        </w:rPr>
        <w:t>t</w:t>
      </w:r>
      <w:r w:rsidR="00555163" w:rsidRPr="00BF5B33">
        <w:rPr>
          <w:rFonts w:hint="eastAsia"/>
          <w:color w:val="auto"/>
        </w:rPr>
        <w:t>ă</w:t>
      </w:r>
      <w:r w:rsidR="00555163" w:rsidRPr="00BF5B33">
        <w:rPr>
          <w:color w:val="auto"/>
        </w:rPr>
        <w:t>ng 11,03%</w:t>
      </w:r>
      <w:r w:rsidRPr="00BF5B33">
        <w:rPr>
          <w:color w:val="auto"/>
        </w:rPr>
        <w:t>;</w:t>
      </w:r>
      <w:r w:rsidR="00555163" w:rsidRPr="00BF5B33">
        <w:rPr>
          <w:color w:val="auto"/>
        </w:rPr>
        <w:t xml:space="preserve"> công nghiệp chế biến, chế tạo t</w:t>
      </w:r>
      <w:r w:rsidR="00555163" w:rsidRPr="00BF5B33">
        <w:rPr>
          <w:rFonts w:hint="eastAsia"/>
          <w:color w:val="auto"/>
        </w:rPr>
        <w:t>ă</w:t>
      </w:r>
      <w:r w:rsidR="00555163" w:rsidRPr="00BF5B33">
        <w:rPr>
          <w:color w:val="auto"/>
        </w:rPr>
        <w:t>ng 7,75%;</w:t>
      </w:r>
      <w:r w:rsidRPr="00BF5B33">
        <w:rPr>
          <w:color w:val="auto"/>
        </w:rPr>
        <w:t xml:space="preserve"> cung cấp nước và xử lý rác thải, nước thải </w:t>
      </w:r>
      <w:r w:rsidR="00555163" w:rsidRPr="00BF5B33">
        <w:rPr>
          <w:color w:val="auto"/>
        </w:rPr>
        <w:t>giảm 17,30%.</w:t>
      </w:r>
      <w:r w:rsidRPr="00BF5B33">
        <w:rPr>
          <w:color w:val="auto"/>
        </w:rPr>
        <w:t xml:space="preserve"> </w:t>
      </w:r>
    </w:p>
  </w:footnote>
  <w:footnote w:id="7">
    <w:p w14:paraId="68224FC6" w14:textId="77777777" w:rsidR="00B076AE" w:rsidRPr="00BF5B33" w:rsidRDefault="00B076AE" w:rsidP="004F2DFC">
      <w:pPr>
        <w:pStyle w:val="FootnoteText"/>
        <w:jc w:val="both"/>
        <w:rPr>
          <w:color w:val="auto"/>
        </w:rPr>
      </w:pPr>
      <w:r w:rsidRPr="00BF5B33">
        <w:rPr>
          <w:rStyle w:val="FootnoteReference"/>
          <w:color w:val="auto"/>
        </w:rPr>
        <w:footnoteRef/>
      </w:r>
      <w:r w:rsidRPr="00BF5B33">
        <w:rPr>
          <w:color w:val="auto"/>
        </w:rPr>
        <w:t xml:space="preserve"> Do năm trước tạm ngừng sản xuất để thực hiện bảo dưỡng tổng thể lần thứ 5 Nhà máy lọc dầu Dung Quất.</w:t>
      </w:r>
    </w:p>
  </w:footnote>
  <w:footnote w:id="8">
    <w:p w14:paraId="075B43DD" w14:textId="77777777" w:rsidR="00A269F4" w:rsidRPr="00BF5B33" w:rsidRDefault="00A269F4" w:rsidP="004F2DFC">
      <w:pPr>
        <w:pStyle w:val="FootnoteText"/>
        <w:jc w:val="both"/>
        <w:rPr>
          <w:color w:val="auto"/>
        </w:rPr>
      </w:pPr>
      <w:r w:rsidRPr="00BF5B33">
        <w:rPr>
          <w:rStyle w:val="FootnoteReference"/>
          <w:color w:val="auto"/>
        </w:rPr>
        <w:footnoteRef/>
      </w:r>
      <w:r w:rsidRPr="00BF5B33">
        <w:rPr>
          <w:color w:val="auto"/>
        </w:rPr>
        <w:t xml:space="preserve"> </w:t>
      </w:r>
      <w:r w:rsidR="004A7150" w:rsidRPr="00BF5B33">
        <w:rPr>
          <w:color w:val="auto"/>
        </w:rPr>
        <w:t>Chủ yếu t</w:t>
      </w:r>
      <w:r w:rsidR="004A7150" w:rsidRPr="00BF5B33">
        <w:rPr>
          <w:rFonts w:hint="eastAsia"/>
          <w:color w:val="auto"/>
        </w:rPr>
        <w:t>ă</w:t>
      </w:r>
      <w:r w:rsidR="004A7150" w:rsidRPr="00BF5B33">
        <w:rPr>
          <w:color w:val="auto"/>
        </w:rPr>
        <w:t xml:space="preserve">ng ở một số loại cây </w:t>
      </w:r>
      <w:r w:rsidR="004A7150" w:rsidRPr="00BF5B33">
        <w:rPr>
          <w:rFonts w:hint="eastAsia"/>
          <w:color w:val="auto"/>
        </w:rPr>
        <w:t>ă</w:t>
      </w:r>
      <w:r w:rsidR="004A7150" w:rsidRPr="00BF5B33">
        <w:rPr>
          <w:color w:val="auto"/>
        </w:rPr>
        <w:t>n quả nh</w:t>
      </w:r>
      <w:r w:rsidR="004A7150" w:rsidRPr="00BF5B33">
        <w:rPr>
          <w:rFonts w:hint="eastAsia"/>
          <w:color w:val="auto"/>
        </w:rPr>
        <w:t>ư</w:t>
      </w:r>
      <w:r w:rsidR="004A7150" w:rsidRPr="00BF5B33">
        <w:rPr>
          <w:color w:val="auto"/>
        </w:rPr>
        <w:t>: Chuối, sầu riêng, mắc ca...</w:t>
      </w:r>
    </w:p>
  </w:footnote>
  <w:footnote w:id="9">
    <w:p w14:paraId="53471C19" w14:textId="77777777" w:rsidR="00E743EF" w:rsidRPr="00BF5B33" w:rsidRDefault="00E743EF" w:rsidP="004F2DFC">
      <w:pPr>
        <w:pStyle w:val="FootnoteText"/>
        <w:jc w:val="both"/>
        <w:rPr>
          <w:color w:val="auto"/>
        </w:rPr>
      </w:pPr>
      <w:r w:rsidRPr="00BF5B33">
        <w:rPr>
          <w:rStyle w:val="FootnoteReference"/>
          <w:color w:val="auto"/>
        </w:rPr>
        <w:footnoteRef/>
      </w:r>
      <w:r w:rsidRPr="00BF5B33">
        <w:rPr>
          <w:color w:val="auto"/>
        </w:rPr>
        <w:t xml:space="preserve"> Cây lúa: </w:t>
      </w:r>
      <w:r w:rsidR="0025778C" w:rsidRPr="00BF5B33">
        <w:rPr>
          <w:color w:val="auto"/>
        </w:rPr>
        <w:t>Các loại sinh vật gây hại chủ yếu nh</w:t>
      </w:r>
      <w:r w:rsidR="0025778C" w:rsidRPr="00BF5B33">
        <w:rPr>
          <w:rFonts w:hint="eastAsia"/>
          <w:color w:val="auto"/>
        </w:rPr>
        <w:t>ư</w:t>
      </w:r>
      <w:r w:rsidR="0025778C" w:rsidRPr="00BF5B33">
        <w:rPr>
          <w:color w:val="auto"/>
        </w:rPr>
        <w:t xml:space="preserve"> chuột, rầy nâu, rầy l</w:t>
      </w:r>
      <w:r w:rsidR="0025778C" w:rsidRPr="00BF5B33">
        <w:rPr>
          <w:rFonts w:hint="eastAsia"/>
          <w:color w:val="auto"/>
        </w:rPr>
        <w:t>ư</w:t>
      </w:r>
      <w:r w:rsidR="0025778C" w:rsidRPr="00BF5B33">
        <w:rPr>
          <w:color w:val="auto"/>
        </w:rPr>
        <w:t>ng tr</w:t>
      </w:r>
      <w:r w:rsidR="0025778C" w:rsidRPr="00BF5B33">
        <w:rPr>
          <w:rFonts w:hint="eastAsia"/>
          <w:color w:val="auto"/>
        </w:rPr>
        <w:t>ắ</w:t>
      </w:r>
      <w:r w:rsidR="0025778C" w:rsidRPr="00BF5B33">
        <w:rPr>
          <w:color w:val="auto"/>
        </w:rPr>
        <w:t xml:space="preserve">ng, bệnh </w:t>
      </w:r>
      <w:r w:rsidR="0025778C" w:rsidRPr="00BF5B33">
        <w:rPr>
          <w:rFonts w:hint="eastAsia"/>
          <w:color w:val="auto"/>
        </w:rPr>
        <w:t>đ</w:t>
      </w:r>
      <w:r w:rsidR="0025778C" w:rsidRPr="00BF5B33">
        <w:rPr>
          <w:color w:val="auto"/>
        </w:rPr>
        <w:t>en lép hạt, bệnh chết héo, bệnh khô v</w:t>
      </w:r>
      <w:r w:rsidR="0025778C" w:rsidRPr="00BF5B33">
        <w:rPr>
          <w:rFonts w:hint="eastAsia"/>
          <w:color w:val="auto"/>
        </w:rPr>
        <w:t>ằ</w:t>
      </w:r>
      <w:r w:rsidR="0025778C" w:rsidRPr="00BF5B33">
        <w:rPr>
          <w:color w:val="auto"/>
        </w:rPr>
        <w:t xml:space="preserve">n gây hại phổ biến trên các trà lúa giai </w:t>
      </w:r>
      <w:r w:rsidR="0025778C" w:rsidRPr="00BF5B33">
        <w:rPr>
          <w:rFonts w:hint="eastAsia"/>
          <w:color w:val="auto"/>
        </w:rPr>
        <w:t>đ</w:t>
      </w:r>
      <w:r w:rsidR="0025778C" w:rsidRPr="00BF5B33">
        <w:rPr>
          <w:color w:val="auto"/>
        </w:rPr>
        <w:t>oạn vào s</w:t>
      </w:r>
      <w:r w:rsidR="0025778C" w:rsidRPr="00BF5B33">
        <w:rPr>
          <w:rFonts w:hint="eastAsia"/>
          <w:color w:val="auto"/>
        </w:rPr>
        <w:t>ữ</w:t>
      </w:r>
      <w:r w:rsidR="0025778C" w:rsidRPr="00BF5B33">
        <w:rPr>
          <w:color w:val="auto"/>
        </w:rPr>
        <w:t>a - chín</w:t>
      </w:r>
      <w:r w:rsidR="00B32EB9" w:rsidRPr="00BF5B33">
        <w:rPr>
          <w:color w:val="auto"/>
        </w:rPr>
        <w:t>.</w:t>
      </w:r>
      <w:r w:rsidR="0025778C" w:rsidRPr="00BF5B33">
        <w:rPr>
          <w:color w:val="auto"/>
        </w:rPr>
        <w:t xml:space="preserve"> Cây rau màu, cây </w:t>
      </w:r>
      <w:r w:rsidR="0025778C" w:rsidRPr="00BF5B33">
        <w:rPr>
          <w:rFonts w:hint="eastAsia"/>
          <w:color w:val="auto"/>
        </w:rPr>
        <w:t>ă</w:t>
      </w:r>
      <w:r w:rsidR="0025778C" w:rsidRPr="00BF5B33">
        <w:rPr>
          <w:color w:val="auto"/>
        </w:rPr>
        <w:t>n quả, cây công nghiệp: Bệnh khảm lá sắn với diện tích nhiễm là 5.514,7 ha.</w:t>
      </w:r>
    </w:p>
  </w:footnote>
  <w:footnote w:id="10">
    <w:p w14:paraId="6A0DC85E" w14:textId="77777777" w:rsidR="00A76F75" w:rsidRPr="00BF5B33" w:rsidRDefault="00A76F75" w:rsidP="004F2DFC">
      <w:pPr>
        <w:pStyle w:val="FootnoteText"/>
        <w:jc w:val="both"/>
        <w:rPr>
          <w:color w:val="auto"/>
        </w:rPr>
      </w:pPr>
      <w:r w:rsidRPr="00BF5B33">
        <w:rPr>
          <w:rStyle w:val="FootnoteReference"/>
          <w:color w:val="auto"/>
        </w:rPr>
        <w:footnoteRef/>
      </w:r>
      <w:r w:rsidRPr="00BF5B33">
        <w:rPr>
          <w:color w:val="auto"/>
        </w:rPr>
        <w:t xml:space="preserve"> Do giá thịt h</w:t>
      </w:r>
      <w:r w:rsidRPr="00BF5B33">
        <w:rPr>
          <w:rFonts w:hint="eastAsia"/>
          <w:color w:val="auto"/>
        </w:rPr>
        <w:t>ơ</w:t>
      </w:r>
      <w:r w:rsidRPr="00BF5B33">
        <w:rPr>
          <w:color w:val="auto"/>
        </w:rPr>
        <w:t xml:space="preserve">i thấp, chi phí </w:t>
      </w:r>
      <w:r w:rsidRPr="00BF5B33">
        <w:rPr>
          <w:rFonts w:hint="eastAsia"/>
          <w:color w:val="auto"/>
        </w:rPr>
        <w:t>đ</w:t>
      </w:r>
      <w:r w:rsidRPr="00BF5B33">
        <w:rPr>
          <w:color w:val="auto"/>
        </w:rPr>
        <w:t>ầu t</w:t>
      </w:r>
      <w:r w:rsidRPr="00BF5B33">
        <w:rPr>
          <w:rFonts w:hint="eastAsia"/>
          <w:color w:val="auto"/>
        </w:rPr>
        <w:t>ư</w:t>
      </w:r>
      <w:r w:rsidRPr="00BF5B33">
        <w:rPr>
          <w:color w:val="auto"/>
        </w:rPr>
        <w:t xml:space="preserve"> cao, ng</w:t>
      </w:r>
      <w:r w:rsidRPr="00BF5B33">
        <w:rPr>
          <w:rFonts w:hint="eastAsia"/>
          <w:color w:val="auto"/>
        </w:rPr>
        <w:t>ư</w:t>
      </w:r>
      <w:r w:rsidRPr="00BF5B33">
        <w:rPr>
          <w:color w:val="auto"/>
        </w:rPr>
        <w:t xml:space="preserve">ời dân dần chuyển </w:t>
      </w:r>
      <w:r w:rsidRPr="00BF5B33">
        <w:rPr>
          <w:rFonts w:hint="eastAsia"/>
          <w:color w:val="auto"/>
        </w:rPr>
        <w:t>đ</w:t>
      </w:r>
      <w:r w:rsidRPr="00BF5B33">
        <w:rPr>
          <w:color w:val="auto"/>
        </w:rPr>
        <w:t>ổi c</w:t>
      </w:r>
      <w:r w:rsidRPr="00BF5B33">
        <w:rPr>
          <w:rFonts w:hint="eastAsia"/>
          <w:color w:val="auto"/>
        </w:rPr>
        <w:t>ơ</w:t>
      </w:r>
      <w:r w:rsidRPr="00BF5B33">
        <w:rPr>
          <w:color w:val="auto"/>
        </w:rPr>
        <w:t xml:space="preserve"> cấu lao </w:t>
      </w:r>
      <w:r w:rsidRPr="00BF5B33">
        <w:rPr>
          <w:rFonts w:hint="eastAsia"/>
          <w:color w:val="auto"/>
        </w:rPr>
        <w:t>đ</w:t>
      </w:r>
      <w:r w:rsidRPr="00BF5B33">
        <w:rPr>
          <w:color w:val="auto"/>
        </w:rPr>
        <w:t xml:space="preserve">ộng sang các ngành phi nông nghiệp, giảm tái </w:t>
      </w:r>
      <w:r w:rsidRPr="00BF5B33">
        <w:rPr>
          <w:rFonts w:hint="eastAsia"/>
          <w:color w:val="auto"/>
        </w:rPr>
        <w:t>đà</w:t>
      </w:r>
      <w:r w:rsidRPr="00BF5B33">
        <w:rPr>
          <w:color w:val="auto"/>
        </w:rPr>
        <w:t>n.</w:t>
      </w:r>
    </w:p>
  </w:footnote>
  <w:footnote w:id="11">
    <w:p w14:paraId="2DCC9D75" w14:textId="77777777" w:rsidR="000D66DE" w:rsidRPr="00BF5B33" w:rsidRDefault="000D66DE" w:rsidP="004F2DFC">
      <w:pPr>
        <w:pStyle w:val="FootnoteText"/>
        <w:jc w:val="both"/>
        <w:rPr>
          <w:color w:val="auto"/>
        </w:rPr>
      </w:pPr>
      <w:r w:rsidRPr="00BF5B33">
        <w:rPr>
          <w:rStyle w:val="FootnoteReference"/>
          <w:color w:val="auto"/>
        </w:rPr>
        <w:footnoteRef/>
      </w:r>
      <w:r w:rsidRPr="00BF5B33">
        <w:rPr>
          <w:color w:val="auto"/>
        </w:rPr>
        <w:t xml:space="preserve"> Do từ giữa tháng 7 đến nay, trên địa bàn tỉnh dịch tả lợn châu Phi xuất hiện và lây lan trên diện rộng</w:t>
      </w:r>
      <w:r w:rsidR="000320DA" w:rsidRPr="00BF5B33">
        <w:rPr>
          <w:color w:val="auto"/>
        </w:rPr>
        <w:t>.</w:t>
      </w:r>
    </w:p>
  </w:footnote>
  <w:footnote w:id="12">
    <w:p w14:paraId="1DC16D25" w14:textId="77777777" w:rsidR="0051579D" w:rsidRPr="00BF5B33" w:rsidRDefault="0051579D" w:rsidP="004F2DFC">
      <w:pPr>
        <w:pStyle w:val="FootnoteText"/>
        <w:jc w:val="both"/>
        <w:rPr>
          <w:color w:val="auto"/>
        </w:rPr>
      </w:pPr>
      <w:r w:rsidRPr="00BF5B33">
        <w:rPr>
          <w:rStyle w:val="FootnoteReference"/>
          <w:color w:val="auto"/>
        </w:rPr>
        <w:footnoteRef/>
      </w:r>
      <w:r w:rsidRPr="00BF5B33">
        <w:rPr>
          <w:color w:val="auto"/>
        </w:rPr>
        <w:t xml:space="preserve"> Do thời tiết tháng </w:t>
      </w:r>
      <w:r w:rsidR="00B44B34" w:rsidRPr="00BF5B33">
        <w:rPr>
          <w:color w:val="auto"/>
        </w:rPr>
        <w:t>10</w:t>
      </w:r>
      <w:r w:rsidRPr="00BF5B33">
        <w:rPr>
          <w:color w:val="auto"/>
        </w:rPr>
        <w:t xml:space="preserve"> </w:t>
      </w:r>
      <w:bookmarkStart w:id="2" w:name="_Hlk207025815"/>
      <w:r w:rsidRPr="00BF5B33">
        <w:rPr>
          <w:color w:val="auto"/>
        </w:rPr>
        <w:t>có mưa diện rộng, thuận lợi cho việc trồng rừng</w:t>
      </w:r>
      <w:bookmarkEnd w:id="2"/>
      <w:r w:rsidRPr="00BF5B33">
        <w:rPr>
          <w:color w:val="auto"/>
        </w:rPr>
        <w:t xml:space="preserve"> nên người dân đã trồng lại trên diện tích đã được khai thác.</w:t>
      </w:r>
    </w:p>
  </w:footnote>
  <w:footnote w:id="13">
    <w:p w14:paraId="2084DD8A" w14:textId="77777777" w:rsidR="0020474E" w:rsidRPr="00BF5B33" w:rsidRDefault="0020474E" w:rsidP="004F2DFC">
      <w:pPr>
        <w:pStyle w:val="FootnoteText"/>
        <w:jc w:val="both"/>
        <w:rPr>
          <w:color w:val="auto"/>
        </w:rPr>
      </w:pPr>
      <w:r w:rsidRPr="00BF5B33">
        <w:rPr>
          <w:rStyle w:val="FootnoteReference"/>
          <w:color w:val="auto"/>
        </w:rPr>
        <w:footnoteRef/>
      </w:r>
      <w:r w:rsidRPr="00BF5B33">
        <w:rPr>
          <w:color w:val="auto"/>
        </w:rPr>
        <w:t xml:space="preserve"> Sản l</w:t>
      </w:r>
      <w:r w:rsidRPr="00BF5B33">
        <w:rPr>
          <w:rFonts w:hint="eastAsia"/>
          <w:color w:val="auto"/>
        </w:rPr>
        <w:t>ư</w:t>
      </w:r>
      <w:r w:rsidRPr="00BF5B33">
        <w:rPr>
          <w:color w:val="auto"/>
        </w:rPr>
        <w:t xml:space="preserve">ợng thủy sản khai thác trong tháng </w:t>
      </w:r>
      <w:r w:rsidRPr="00BF5B33">
        <w:rPr>
          <w:rFonts w:hint="eastAsia"/>
          <w:color w:val="auto"/>
        </w:rPr>
        <w:t>ư</w:t>
      </w:r>
      <w:r w:rsidRPr="00BF5B33">
        <w:rPr>
          <w:color w:val="auto"/>
        </w:rPr>
        <w:t xml:space="preserve">ớc </w:t>
      </w:r>
      <w:r w:rsidRPr="00BF5B33">
        <w:rPr>
          <w:rFonts w:hint="eastAsia"/>
          <w:color w:val="auto"/>
        </w:rPr>
        <w:t>đ</w:t>
      </w:r>
      <w:r w:rsidRPr="00BF5B33">
        <w:rPr>
          <w:color w:val="auto"/>
        </w:rPr>
        <w:t>ạt 15.229,8 tấn</w:t>
      </w:r>
      <w:r w:rsidR="00D84678" w:rsidRPr="00BF5B33">
        <w:rPr>
          <w:color w:val="auto"/>
        </w:rPr>
        <w:t xml:space="preserve">, </w:t>
      </w:r>
      <w:r w:rsidRPr="00BF5B33">
        <w:rPr>
          <w:color w:val="auto"/>
        </w:rPr>
        <w:t>giảm 1,19%</w:t>
      </w:r>
      <w:r w:rsidR="00D84678" w:rsidRPr="00BF5B33">
        <w:rPr>
          <w:color w:val="auto"/>
        </w:rPr>
        <w:t>; Sản l</w:t>
      </w:r>
      <w:r w:rsidR="00D84678" w:rsidRPr="00BF5B33">
        <w:rPr>
          <w:rFonts w:hint="eastAsia"/>
          <w:color w:val="auto"/>
        </w:rPr>
        <w:t>ư</w:t>
      </w:r>
      <w:r w:rsidR="00D84678" w:rsidRPr="00BF5B33">
        <w:rPr>
          <w:color w:val="auto"/>
        </w:rPr>
        <w:t xml:space="preserve">ợng thủy sản nuôi trồng thu hoạch trong tháng </w:t>
      </w:r>
      <w:r w:rsidR="00D84678" w:rsidRPr="00BF5B33">
        <w:rPr>
          <w:rFonts w:hint="eastAsia"/>
          <w:color w:val="auto"/>
        </w:rPr>
        <w:t>ư</w:t>
      </w:r>
      <w:r w:rsidR="00D84678" w:rsidRPr="00BF5B33">
        <w:rPr>
          <w:color w:val="auto"/>
        </w:rPr>
        <w:t xml:space="preserve">ớc </w:t>
      </w:r>
      <w:r w:rsidR="00D84678" w:rsidRPr="00BF5B33">
        <w:rPr>
          <w:rFonts w:hint="eastAsia"/>
          <w:color w:val="auto"/>
        </w:rPr>
        <w:t>đ</w:t>
      </w:r>
      <w:r w:rsidR="00D84678" w:rsidRPr="00BF5B33">
        <w:rPr>
          <w:color w:val="auto"/>
        </w:rPr>
        <w:t>ạt 1.739,7 tấn, t</w:t>
      </w:r>
      <w:r w:rsidR="00D84678" w:rsidRPr="00BF5B33">
        <w:rPr>
          <w:rFonts w:hint="eastAsia"/>
          <w:color w:val="auto"/>
        </w:rPr>
        <w:t>ă</w:t>
      </w:r>
      <w:r w:rsidR="00D84678" w:rsidRPr="00BF5B33">
        <w:rPr>
          <w:color w:val="auto"/>
        </w:rPr>
        <w:t>ng 1,71%.</w:t>
      </w:r>
    </w:p>
  </w:footnote>
  <w:footnote w:id="14">
    <w:p w14:paraId="28D8586F" w14:textId="5E91DB30" w:rsidR="004F2DFC" w:rsidRPr="00BF5B33" w:rsidRDefault="004F2DFC" w:rsidP="004F2DFC">
      <w:pPr>
        <w:pStyle w:val="FootnoteText"/>
        <w:jc w:val="both"/>
        <w:rPr>
          <w:color w:val="auto"/>
        </w:rPr>
      </w:pPr>
      <w:r w:rsidRPr="00BF5B33">
        <w:rPr>
          <w:rStyle w:val="FootnoteReference"/>
          <w:color w:val="auto"/>
        </w:rPr>
        <w:footnoteRef/>
      </w:r>
      <w:r w:rsidRPr="00BF5B33">
        <w:rPr>
          <w:color w:val="auto"/>
        </w:rPr>
        <w:t xml:space="preserve"> </w:t>
      </w:r>
      <w:r w:rsidRPr="00BF5B33">
        <w:rPr>
          <w:color w:val="auto"/>
          <w:lang w:val="fi-FI"/>
        </w:rPr>
        <w:t xml:space="preserve">Quảng Ngãi tham gia 3 hạng mục không gian trưng bày, giới thiệu sản phẩm, gồm: Sản phẩm đặc trưng, tiêu biểu, đại diện cho nền kinh tế của tỉnh; </w:t>
      </w:r>
      <w:r w:rsidR="00603886" w:rsidRPr="00BF5B33">
        <w:rPr>
          <w:color w:val="auto"/>
          <w:lang w:val="fi-FI"/>
        </w:rPr>
        <w:t>G</w:t>
      </w:r>
      <w:r w:rsidRPr="00BF5B33">
        <w:rPr>
          <w:color w:val="auto"/>
          <w:lang w:val="fi-FI"/>
        </w:rPr>
        <w:t xml:space="preserve">ian hàng trưng bày giới thiệu, quảng bá văn hóa, du lịch ẩm thực của Quảng Ngãi và </w:t>
      </w:r>
      <w:r w:rsidR="00603886" w:rsidRPr="00BF5B33">
        <w:rPr>
          <w:color w:val="auto"/>
          <w:lang w:val="fi-FI"/>
        </w:rPr>
        <w:t>G</w:t>
      </w:r>
      <w:r w:rsidRPr="00BF5B33">
        <w:rPr>
          <w:color w:val="auto"/>
          <w:lang w:val="fi-FI"/>
        </w:rPr>
        <w:t>ian hàng sản phẩm tiêu biểu của tỉnh cũng là tiêu biểu, đại diện cho ngành công thương Việt Nam.</w:t>
      </w:r>
    </w:p>
  </w:footnote>
  <w:footnote w:id="15">
    <w:p w14:paraId="2433BA58" w14:textId="77777777" w:rsidR="00DE41AF" w:rsidRPr="00BF5B33" w:rsidRDefault="00DE41AF" w:rsidP="004F2DFC">
      <w:pPr>
        <w:pStyle w:val="FootnoteText"/>
        <w:jc w:val="both"/>
        <w:rPr>
          <w:color w:val="auto"/>
        </w:rPr>
      </w:pPr>
      <w:r w:rsidRPr="00BF5B33">
        <w:rPr>
          <w:rStyle w:val="FootnoteReference"/>
          <w:color w:val="auto"/>
        </w:rPr>
        <w:footnoteRef/>
      </w:r>
      <w:r w:rsidRPr="00BF5B33">
        <w:rPr>
          <w:color w:val="auto"/>
        </w:rPr>
        <w:t xml:space="preserve"> Cuộn cảm, thiết bị, hệ thống điều phối khí xả, bọc đệm ghế, đệm lò xo, bộ phận của ghế, bộ dây điện, bộ dây nguồn, nệm mút, khung giường bằng kim loại, bàn nhựa plastic, giường kim loại, ghế sofa, vỏ bọc ghế sofa,….</w:t>
      </w:r>
    </w:p>
  </w:footnote>
  <w:footnote w:id="16">
    <w:p w14:paraId="41C0620E" w14:textId="0BA728CD" w:rsidR="0018462E" w:rsidRPr="00BF5B33" w:rsidRDefault="0018462E" w:rsidP="004F2DFC">
      <w:pPr>
        <w:pStyle w:val="FootnoteText"/>
        <w:jc w:val="both"/>
        <w:rPr>
          <w:color w:val="auto"/>
        </w:rPr>
      </w:pPr>
      <w:r w:rsidRPr="00BF5B33">
        <w:rPr>
          <w:rStyle w:val="FootnoteReference"/>
          <w:color w:val="auto"/>
        </w:rPr>
        <w:footnoteRef/>
      </w:r>
      <w:r w:rsidRPr="00BF5B33">
        <w:rPr>
          <w:color w:val="auto"/>
        </w:rPr>
        <w:t xml:space="preserve"> </w:t>
      </w:r>
      <w:r w:rsidR="00D82C4F" w:rsidRPr="00BF5B33">
        <w:rPr>
          <w:color w:val="auto"/>
        </w:rPr>
        <w:t>Tại Quyết định số 2231/QĐ-TTg ngày 09/10/2025.</w:t>
      </w:r>
    </w:p>
  </w:footnote>
  <w:footnote w:id="17">
    <w:p w14:paraId="51CD6BE2" w14:textId="5D87DE3B" w:rsidR="000E4CA7" w:rsidRPr="00BF5B33" w:rsidRDefault="000E4CA7" w:rsidP="004F2DFC">
      <w:pPr>
        <w:pStyle w:val="FootnoteText"/>
        <w:jc w:val="both"/>
        <w:rPr>
          <w:color w:val="auto"/>
        </w:rPr>
      </w:pPr>
      <w:r w:rsidRPr="00BF5B33">
        <w:rPr>
          <w:rStyle w:val="FootnoteReference"/>
          <w:color w:val="auto"/>
        </w:rPr>
        <w:footnoteRef/>
      </w:r>
      <w:r w:rsidRPr="00BF5B33">
        <w:rPr>
          <w:color w:val="auto"/>
        </w:rPr>
        <w:t xml:space="preserve"> Tại </w:t>
      </w:r>
      <w:r w:rsidR="009C1A3E" w:rsidRPr="00BF5B33">
        <w:rPr>
          <w:color w:val="auto"/>
        </w:rPr>
        <w:t>Báo cáo số 616/BC-BTC ngày 07/11/2025.</w:t>
      </w:r>
    </w:p>
  </w:footnote>
  <w:footnote w:id="18">
    <w:p w14:paraId="0A5C2131" w14:textId="77777777" w:rsidR="00F52A1C" w:rsidRPr="00BF5B33" w:rsidRDefault="00F52A1C" w:rsidP="004F2DFC">
      <w:pPr>
        <w:pStyle w:val="FootnoteText"/>
        <w:widowControl w:val="0"/>
        <w:jc w:val="both"/>
        <w:rPr>
          <w:color w:val="auto"/>
          <w:lang w:val="fi-FI"/>
        </w:rPr>
      </w:pPr>
      <w:r w:rsidRPr="00BF5B33">
        <w:rPr>
          <w:rStyle w:val="FootnoteReference"/>
          <w:color w:val="auto"/>
        </w:rPr>
        <w:footnoteRef/>
      </w:r>
      <w:r w:rsidRPr="00BF5B33">
        <w:rPr>
          <w:color w:val="auto"/>
          <w:lang w:val="fi-FI"/>
        </w:rPr>
        <w:t xml:space="preserve"> Thu từ nhà máy lọc dầu Dung Quất ước đạt 6.980 tỷ đồng, tăng 5,5% so với cùng kỳ và bằng 67,1% dự toán năm</w:t>
      </w:r>
      <w:r w:rsidRPr="00BF5B33">
        <w:rPr>
          <w:bCs/>
          <w:color w:val="auto"/>
          <w:lang w:val="fi-FI"/>
        </w:rPr>
        <w:t>; thu tiền sử dụng đất ước đạt 724 tỷ đồng, tăng 26,9% so với cùng kỳ và bằng 31,7% dự toán năm; thu từ hoạt động xổ số kiến thiết ước đạt 245,7 tỷ đồng, tăng 8,6% so với cùng kỳ và đạt 18,7% dự toán năm.</w:t>
      </w:r>
    </w:p>
  </w:footnote>
  <w:footnote w:id="19">
    <w:p w14:paraId="33818A66" w14:textId="77777777" w:rsidR="00A4581F" w:rsidRPr="00BF5B33" w:rsidRDefault="00A4581F" w:rsidP="004F2DFC">
      <w:pPr>
        <w:pStyle w:val="FootnoteText"/>
        <w:jc w:val="both"/>
        <w:rPr>
          <w:color w:val="auto"/>
          <w:lang w:val="fi-FI"/>
        </w:rPr>
      </w:pPr>
      <w:r w:rsidRPr="00BF5B33">
        <w:rPr>
          <w:rStyle w:val="FootnoteReference"/>
          <w:color w:val="auto"/>
        </w:rPr>
        <w:footnoteRef/>
      </w:r>
      <w:r w:rsidRPr="00BF5B33">
        <w:rPr>
          <w:color w:val="auto"/>
          <w:lang w:val="fi-FI"/>
        </w:rPr>
        <w:t xml:space="preserve"> </w:t>
      </w:r>
      <w:r w:rsidR="00A75278" w:rsidRPr="00BF5B33">
        <w:rPr>
          <w:color w:val="auto"/>
          <w:lang w:val="fi-FI"/>
        </w:rPr>
        <w:t>Nhà máy Taisan - Dung Quất của Công ty Campvalley Global (HK) Limited</w:t>
      </w:r>
      <w:r w:rsidR="00FC40B8" w:rsidRPr="00BF5B33">
        <w:rPr>
          <w:color w:val="auto"/>
          <w:lang w:val="fi-FI"/>
        </w:rPr>
        <w:t xml:space="preserve"> và Nhà máy sản xuất vật liệu bao bì đóng gói Flourish Step - Dung Quất của Công ty Flourish Step International Limited.</w:t>
      </w:r>
    </w:p>
  </w:footnote>
  <w:footnote w:id="20">
    <w:p w14:paraId="0BA73B4E" w14:textId="77777777" w:rsidR="00764C17" w:rsidRPr="00BF5B33" w:rsidRDefault="00764C17" w:rsidP="004F2DFC">
      <w:pPr>
        <w:pStyle w:val="FootnoteText"/>
        <w:jc w:val="both"/>
        <w:rPr>
          <w:color w:val="auto"/>
          <w:lang w:val="fi-FI"/>
        </w:rPr>
      </w:pPr>
      <w:r w:rsidRPr="00BF5B33">
        <w:rPr>
          <w:rStyle w:val="FootnoteReference"/>
          <w:color w:val="auto"/>
        </w:rPr>
        <w:footnoteRef/>
      </w:r>
      <w:r w:rsidRPr="00BF5B33">
        <w:rPr>
          <w:color w:val="auto"/>
          <w:lang w:val="fi-FI"/>
        </w:rPr>
        <w:t xml:space="preserve"> Dự án Đường dây đấu nối và Trạm biến áp 110kV Nhà máy lọc dầu Dung Quất của Công ty Cổ phần lọc hoá dầu Bình Sơn</w:t>
      </w:r>
    </w:p>
  </w:footnote>
  <w:footnote w:id="21">
    <w:p w14:paraId="299AE76B" w14:textId="77777777" w:rsidR="00706161" w:rsidRPr="00BF5B33" w:rsidRDefault="00706161" w:rsidP="004F2DFC">
      <w:pPr>
        <w:pStyle w:val="FootnoteText"/>
        <w:jc w:val="both"/>
        <w:rPr>
          <w:color w:val="auto"/>
          <w:lang w:val="fi-FI"/>
        </w:rPr>
      </w:pPr>
      <w:r w:rsidRPr="00BF5B33">
        <w:rPr>
          <w:rStyle w:val="FootnoteReference"/>
          <w:color w:val="auto"/>
        </w:rPr>
        <w:footnoteRef/>
      </w:r>
      <w:r w:rsidRPr="00BF5B33">
        <w:rPr>
          <w:color w:val="auto"/>
          <w:lang w:val="fi-FI"/>
        </w:rPr>
        <w:t xml:space="preserve"> Trong đó: 0</w:t>
      </w:r>
      <w:r w:rsidR="007A0020" w:rsidRPr="00BF5B33">
        <w:rPr>
          <w:color w:val="auto"/>
          <w:lang w:val="fi-FI"/>
        </w:rPr>
        <w:t>7</w:t>
      </w:r>
      <w:r w:rsidRPr="00BF5B33">
        <w:rPr>
          <w:color w:val="auto"/>
          <w:lang w:val="fi-FI"/>
        </w:rPr>
        <w:t xml:space="preserve"> Công ty cổ phần, </w:t>
      </w:r>
      <w:r w:rsidR="007A0020" w:rsidRPr="00BF5B33">
        <w:rPr>
          <w:color w:val="auto"/>
          <w:lang w:val="fi-FI"/>
        </w:rPr>
        <w:t>23</w:t>
      </w:r>
      <w:r w:rsidRPr="00BF5B33">
        <w:rPr>
          <w:color w:val="auto"/>
          <w:lang w:val="fi-FI"/>
        </w:rPr>
        <w:t xml:space="preserve"> Công ty TNHH 2 thành viên trở lên, </w:t>
      </w:r>
      <w:r w:rsidR="007A0020" w:rsidRPr="00BF5B33">
        <w:rPr>
          <w:color w:val="auto"/>
          <w:lang w:val="fi-FI"/>
        </w:rPr>
        <w:t>88</w:t>
      </w:r>
      <w:r w:rsidRPr="00BF5B33">
        <w:rPr>
          <w:color w:val="auto"/>
          <w:lang w:val="fi-FI"/>
        </w:rPr>
        <w:t xml:space="preserve"> Công ty TNHH MTV.</w:t>
      </w:r>
    </w:p>
  </w:footnote>
  <w:footnote w:id="22">
    <w:p w14:paraId="36ACC3AC" w14:textId="77777777" w:rsidR="00706161" w:rsidRPr="00BF5B33" w:rsidRDefault="00706161" w:rsidP="004F2DFC">
      <w:pPr>
        <w:pStyle w:val="FootnoteText"/>
        <w:widowControl w:val="0"/>
        <w:jc w:val="both"/>
        <w:rPr>
          <w:color w:val="auto"/>
          <w:lang w:val="fi-FI"/>
        </w:rPr>
      </w:pPr>
      <w:r w:rsidRPr="00BF5B33">
        <w:rPr>
          <w:rStyle w:val="FootnoteReference"/>
          <w:color w:val="auto"/>
        </w:rPr>
        <w:footnoteRef/>
      </w:r>
      <w:r w:rsidRPr="00BF5B33">
        <w:rPr>
          <w:color w:val="auto"/>
          <w:lang w:val="fi-FI"/>
        </w:rPr>
        <w:t xml:space="preserve"> Trong đó: </w:t>
      </w:r>
      <w:r w:rsidR="00D0398D" w:rsidRPr="00BF5B33">
        <w:rPr>
          <w:color w:val="auto"/>
          <w:lang w:val="fi-FI"/>
        </w:rPr>
        <w:t>6</w:t>
      </w:r>
      <w:r w:rsidR="00446F04" w:rsidRPr="00BF5B33">
        <w:rPr>
          <w:color w:val="auto"/>
          <w:lang w:val="fi-FI"/>
        </w:rPr>
        <w:t>0</w:t>
      </w:r>
      <w:r w:rsidRPr="00BF5B33">
        <w:rPr>
          <w:color w:val="auto"/>
          <w:lang w:val="fi-FI"/>
        </w:rPr>
        <w:t xml:space="preserve"> Công ty cổ phần, </w:t>
      </w:r>
      <w:r w:rsidR="00446F04" w:rsidRPr="00BF5B33">
        <w:rPr>
          <w:color w:val="auto"/>
          <w:lang w:val="fi-FI"/>
        </w:rPr>
        <w:t>2</w:t>
      </w:r>
      <w:r w:rsidR="00D0398D" w:rsidRPr="00BF5B33">
        <w:rPr>
          <w:color w:val="auto"/>
          <w:lang w:val="fi-FI"/>
        </w:rPr>
        <w:t>91</w:t>
      </w:r>
      <w:r w:rsidRPr="00BF5B33">
        <w:rPr>
          <w:color w:val="auto"/>
          <w:lang w:val="fi-FI"/>
        </w:rPr>
        <w:t xml:space="preserve"> Công ty TNHH 2 thành viên trở lên, </w:t>
      </w:r>
      <w:r w:rsidR="00D0398D" w:rsidRPr="00BF5B33">
        <w:rPr>
          <w:color w:val="auto"/>
          <w:lang w:val="fi-FI"/>
        </w:rPr>
        <w:t>78</w:t>
      </w:r>
      <w:r w:rsidR="00446F04" w:rsidRPr="00BF5B33">
        <w:rPr>
          <w:color w:val="auto"/>
          <w:lang w:val="fi-FI"/>
        </w:rPr>
        <w:t>5</w:t>
      </w:r>
      <w:r w:rsidRPr="00BF5B33">
        <w:rPr>
          <w:color w:val="auto"/>
          <w:lang w:val="fi-FI"/>
        </w:rPr>
        <w:t xml:space="preserve"> Công ty TNHH MTV</w:t>
      </w:r>
      <w:r w:rsidR="00446F04" w:rsidRPr="00BF5B33">
        <w:rPr>
          <w:color w:val="auto"/>
          <w:lang w:val="fi-FI"/>
        </w:rPr>
        <w:t xml:space="preserve"> và 0</w:t>
      </w:r>
      <w:r w:rsidR="00D0398D" w:rsidRPr="00BF5B33">
        <w:rPr>
          <w:color w:val="auto"/>
          <w:lang w:val="fi-FI"/>
        </w:rPr>
        <w:t>8</w:t>
      </w:r>
      <w:r w:rsidR="00446F04" w:rsidRPr="00BF5B33">
        <w:rPr>
          <w:color w:val="auto"/>
          <w:lang w:val="fi-FI"/>
        </w:rPr>
        <w:t xml:space="preserve"> doanh nghiệp tư nhân</w:t>
      </w:r>
      <w:r w:rsidRPr="00BF5B33">
        <w:rPr>
          <w:color w:val="auto"/>
          <w:lang w:val="fi-FI"/>
        </w:rPr>
        <w:t>.</w:t>
      </w:r>
    </w:p>
  </w:footnote>
  <w:footnote w:id="23">
    <w:p w14:paraId="1CDB621F" w14:textId="77777777" w:rsidR="00A365A6" w:rsidRPr="00BF5B33" w:rsidRDefault="00A365A6" w:rsidP="004F2DFC">
      <w:pPr>
        <w:pStyle w:val="FootnoteText"/>
        <w:jc w:val="both"/>
        <w:rPr>
          <w:color w:val="auto"/>
          <w:lang w:val="fi-FI"/>
        </w:rPr>
      </w:pPr>
      <w:r w:rsidRPr="00BF5B33">
        <w:rPr>
          <w:rStyle w:val="FootnoteReference"/>
          <w:color w:val="auto"/>
        </w:rPr>
        <w:footnoteRef/>
      </w:r>
      <w:r w:rsidRPr="00BF5B33">
        <w:rPr>
          <w:color w:val="auto"/>
          <w:lang w:val="fi-FI"/>
        </w:rPr>
        <w:t xml:space="preserve"> Gồm: Chỉ đạo các xã, phường, thị trấn, Cục Thuế tỉnh và Văn phòng Đăng ký đất đai phối hợp thực hiện; thống nhất ban hành Nghị quyết quy định tiêu chí xác định vị trí, số lượng vị trí đất và bảng giá đất lần đầu; đồng thời dự thảo văn bản chỉ đạo tổ chức triển khai, công bố và áp dụng Bảng giá đất lần đầu từ ngày 01/01/2026.</w:t>
      </w:r>
    </w:p>
  </w:footnote>
  <w:footnote w:id="24">
    <w:p w14:paraId="2750016D" w14:textId="77777777" w:rsidR="003808DB" w:rsidRPr="00BF5B33" w:rsidRDefault="003808DB" w:rsidP="004F2DFC">
      <w:pPr>
        <w:pStyle w:val="FootnoteText"/>
        <w:jc w:val="both"/>
        <w:rPr>
          <w:color w:val="auto"/>
          <w:lang w:val="fi-FI"/>
        </w:rPr>
      </w:pPr>
      <w:r w:rsidRPr="00BF5B33">
        <w:rPr>
          <w:rStyle w:val="FootnoteReference"/>
          <w:color w:val="auto"/>
        </w:rPr>
        <w:footnoteRef/>
      </w:r>
      <w:r w:rsidRPr="00BF5B33">
        <w:rPr>
          <w:color w:val="auto"/>
          <w:lang w:val="fi-FI"/>
        </w:rPr>
        <w:t xml:space="preserve"> Xây dựng kế hoạch thực hiện “Chiến dịch xây dựng trường học cho các xã biên giới”; Quy định một số chính sách hỗ trợ đối với học sinh các Trường Trung học phổ thông chuyên: Lê Khiết, Nguyễn Tất Thành; văn bản chỉ đạo tăng cường các điều kiện bảo đảm chất lượng thực hiện hiệu quả nhiệm vụ năm học 2025-2026; biên soạn, chỉnh lý và thẩm định tài liệu giáo dục của địa phương trong Chương trình giáo dục phổ thông 2018; phê duyệt phương án phân bổ gạo hỗ trợ cho học sinh, học viên đợt 1 của học kỳ I năm học 2025-2026 theo đối tượng quy định tại Nghị định số 66/2025/NĐ-CP ngày 12/3/2025 của Chính phủ.</w:t>
      </w:r>
    </w:p>
  </w:footnote>
  <w:footnote w:id="25">
    <w:p w14:paraId="435374FC" w14:textId="77777777" w:rsidR="004128EA" w:rsidRPr="00BF5B33" w:rsidRDefault="004128EA" w:rsidP="004F2DFC">
      <w:pPr>
        <w:pStyle w:val="FootnoteText"/>
        <w:jc w:val="both"/>
        <w:rPr>
          <w:color w:val="auto"/>
          <w:lang w:val="fi-FI"/>
        </w:rPr>
      </w:pPr>
      <w:r w:rsidRPr="00BF5B33">
        <w:rPr>
          <w:rStyle w:val="FootnoteReference"/>
          <w:color w:val="auto"/>
        </w:rPr>
        <w:footnoteRef/>
      </w:r>
      <w:r w:rsidRPr="00BF5B33">
        <w:rPr>
          <w:color w:val="auto"/>
          <w:lang w:val="fi-FI"/>
        </w:rPr>
        <w:t xml:space="preserve"> Bệnh viện đa khoa Quảng Ngãi 1&amp;2: Chụp động mạch vành; Chụp, nong và đặt stent động mạch vành; PP Thẩm tách siêu lọc máu HDF-Online; Phẫu thuật cắt gan; Phẫu thuật mở nhu mô gan lấy sỏi, mở ống mật chủ lấy sỏi + cắt túi mật; Cấy máy tạo nhịp vĩnh viễn điều trị các rối loạn nhịp chậm;  Phẫu thuật cắt nhiều đoạn ruột non; Phẫu thuật thay khớp háng; Tiêm huyết tương giàu tiểu cầu (PRP) tự thân điều trị một số bệnh lý phần mềm quanh khớp/ Điều trị thoái hóa khớp bằng huyết tương giàu tiểu cầu; phẫu thuật máu tụ DMC…).</w:t>
      </w:r>
    </w:p>
    <w:p w14:paraId="73BBBED6" w14:textId="77777777" w:rsidR="004128EA" w:rsidRPr="00BF5B33" w:rsidRDefault="004128EA" w:rsidP="004F2DFC">
      <w:pPr>
        <w:pStyle w:val="FootnoteText"/>
        <w:jc w:val="both"/>
        <w:rPr>
          <w:color w:val="auto"/>
          <w:lang w:val="fi-FI"/>
        </w:rPr>
      </w:pPr>
      <w:r w:rsidRPr="00BF5B33">
        <w:rPr>
          <w:color w:val="auto"/>
          <w:lang w:val="fi-FI"/>
        </w:rPr>
        <w:t>Bệnh viện Sản Nhi: Nội soi thực quản - dạ dày - tá tràng có sinh thiết; Nội soi đại trực tràng toàn bộ ống mềm có dùng thuốc gây mê; Chụp cộng hưởng từ (0.2-1.5T; Bơm tinh trùng vào buồng tử cung.</w:t>
      </w:r>
    </w:p>
  </w:footnote>
  <w:footnote w:id="26">
    <w:p w14:paraId="0495090A" w14:textId="77777777" w:rsidR="00094E54" w:rsidRPr="00BF5B33" w:rsidRDefault="00094E54" w:rsidP="004F2DFC">
      <w:pPr>
        <w:pStyle w:val="FootnoteText"/>
        <w:jc w:val="both"/>
        <w:rPr>
          <w:color w:val="auto"/>
          <w:lang w:val="fi-FI"/>
        </w:rPr>
      </w:pPr>
      <w:r w:rsidRPr="00BF5B33">
        <w:rPr>
          <w:rStyle w:val="FootnoteReference"/>
          <w:color w:val="auto"/>
        </w:rPr>
        <w:footnoteRef/>
      </w:r>
      <w:r w:rsidRPr="00BF5B33">
        <w:rPr>
          <w:color w:val="auto"/>
          <w:lang w:val="fi-FI"/>
        </w:rPr>
        <w:t xml:space="preserve"> Trong tháng, khám sàng lọc </w:t>
      </w:r>
      <w:r w:rsidR="003C7FEF" w:rsidRPr="00BF5B33">
        <w:rPr>
          <w:color w:val="auto"/>
          <w:lang w:val="fi-FI"/>
        </w:rPr>
        <w:t>3185 lượt; phát hiện 86 trường hợp Dương tính</w:t>
      </w:r>
      <w:r w:rsidRPr="00BF5B33">
        <w:rPr>
          <w:color w:val="auto"/>
          <w:lang w:val="fi-FI"/>
        </w:rPr>
        <w:t>.</w:t>
      </w:r>
    </w:p>
  </w:footnote>
  <w:footnote w:id="27">
    <w:p w14:paraId="64886A52" w14:textId="77777777" w:rsidR="00A920FD" w:rsidRPr="00BF5B33" w:rsidRDefault="00A920FD" w:rsidP="004F2DFC">
      <w:pPr>
        <w:pStyle w:val="FootnoteText"/>
        <w:jc w:val="both"/>
        <w:rPr>
          <w:color w:val="auto"/>
          <w:lang w:val="fi-FI"/>
        </w:rPr>
      </w:pPr>
      <w:r w:rsidRPr="00BF5B33">
        <w:rPr>
          <w:rStyle w:val="FootnoteReference"/>
          <w:color w:val="auto"/>
        </w:rPr>
        <w:footnoteRef/>
      </w:r>
      <w:r w:rsidRPr="00BF5B33">
        <w:rPr>
          <w:color w:val="auto"/>
          <w:lang w:val="fi-FI"/>
        </w:rPr>
        <w:t xml:space="preserve"> Tổ chức 14 lớp tập huấn nâng cao năng lực cho cán bộ tuyến cơ sở về dinh dưỡng trong tình huống khẩn cấp; cung cấp viên đa vi chất, viên sắt cho phụ nữ mang thai, phụ nữ tuổi sinh đẻ.</w:t>
      </w:r>
    </w:p>
  </w:footnote>
  <w:footnote w:id="28">
    <w:p w14:paraId="6063B3A3" w14:textId="77777777" w:rsidR="00094E54" w:rsidRPr="00BF5B33" w:rsidRDefault="00094E54" w:rsidP="004F2DFC">
      <w:pPr>
        <w:pStyle w:val="FootnoteText"/>
        <w:jc w:val="both"/>
        <w:rPr>
          <w:color w:val="auto"/>
          <w:lang w:val="fi-FI"/>
        </w:rPr>
      </w:pPr>
      <w:r w:rsidRPr="00BF5B33">
        <w:rPr>
          <w:rStyle w:val="FootnoteReference"/>
          <w:color w:val="auto"/>
        </w:rPr>
        <w:footnoteRef/>
      </w:r>
      <w:r w:rsidRPr="00BF5B33">
        <w:rPr>
          <w:color w:val="auto"/>
          <w:lang w:val="fi-FI"/>
        </w:rPr>
        <w:t xml:space="preserve"> </w:t>
      </w:r>
      <w:r w:rsidR="002F15DE" w:rsidRPr="00BF5B33">
        <w:rPr>
          <w:color w:val="auto"/>
          <w:lang w:val="fi-FI"/>
        </w:rPr>
        <w:t xml:space="preserve">Kiểm tra ATTP đối với 595 cơ sở cơ sở thực phẩm.  Kết quả: 583/595 cơ sở tuân thủ quy định về ATTP; nhắc nhở 12 cơ sở. </w:t>
      </w:r>
    </w:p>
  </w:footnote>
  <w:footnote w:id="29">
    <w:p w14:paraId="6BEF6AF9" w14:textId="77777777" w:rsidR="00094E54" w:rsidRPr="00BF5B33" w:rsidRDefault="00094E54" w:rsidP="004F2DFC">
      <w:pPr>
        <w:pStyle w:val="FootnoteText"/>
        <w:jc w:val="both"/>
        <w:rPr>
          <w:color w:val="auto"/>
          <w:lang w:val="fi-FI"/>
        </w:rPr>
      </w:pPr>
      <w:r w:rsidRPr="00BF5B33">
        <w:rPr>
          <w:rStyle w:val="FootnoteReference"/>
          <w:color w:val="auto"/>
        </w:rPr>
        <w:footnoteRef/>
      </w:r>
      <w:r w:rsidRPr="00BF5B33">
        <w:rPr>
          <w:color w:val="auto"/>
          <w:lang w:val="fi-FI"/>
        </w:rPr>
        <w:t xml:space="preserve"> Truyền thông, tập huấn về an toàn vệ sinh thực phẩm, về dân số, kế hoạch hóa gia đình, về phòng chống dịch bệnh.</w:t>
      </w:r>
    </w:p>
  </w:footnote>
  <w:footnote w:id="30">
    <w:p w14:paraId="5AE7CED6" w14:textId="77777777" w:rsidR="00BB180D" w:rsidRPr="00BF5B33" w:rsidRDefault="00BB180D" w:rsidP="004F2DFC">
      <w:pPr>
        <w:pStyle w:val="FootnoteText"/>
        <w:jc w:val="both"/>
        <w:rPr>
          <w:color w:val="auto"/>
          <w:lang w:val="fi-FI"/>
        </w:rPr>
      </w:pPr>
      <w:r w:rsidRPr="00BF5B33">
        <w:rPr>
          <w:rStyle w:val="FootnoteReference"/>
          <w:color w:val="auto"/>
        </w:rPr>
        <w:footnoteRef/>
      </w:r>
      <w:r w:rsidRPr="00BF5B33">
        <w:rPr>
          <w:color w:val="auto"/>
          <w:lang w:val="fi-FI"/>
        </w:rPr>
        <w:t xml:space="preserve"> </w:t>
      </w:r>
      <w:r w:rsidR="000424A9" w:rsidRPr="00BF5B33">
        <w:rPr>
          <w:color w:val="auto"/>
          <w:lang w:val="fi-FI"/>
        </w:rPr>
        <w:t>Lễ Cầu ngư (Sa Huỳnh, tỉnh Quảng Ngãi); Hồ sơ đề nghị công nhận hiện vật Chuông Chùa Bác Ái đề nghị công nhận là bảo vật quốc gia; Hồ sơ di tích lịch sử Ngục Đăk Glei đề nghị xếp hạng di tích cấp quốc gia đặc biệt.</w:t>
      </w:r>
    </w:p>
  </w:footnote>
  <w:footnote w:id="31">
    <w:p w14:paraId="09F6D5AA" w14:textId="77777777" w:rsidR="00834A55" w:rsidRPr="00BF5B33" w:rsidRDefault="00834A55" w:rsidP="004F2DFC">
      <w:pPr>
        <w:pStyle w:val="FootnoteText"/>
        <w:jc w:val="both"/>
        <w:rPr>
          <w:color w:val="auto"/>
          <w:lang w:val="fi-FI"/>
        </w:rPr>
      </w:pPr>
      <w:r w:rsidRPr="00BF5B33">
        <w:rPr>
          <w:rStyle w:val="FootnoteReference"/>
          <w:color w:val="auto"/>
        </w:rPr>
        <w:footnoteRef/>
      </w:r>
      <w:r w:rsidRPr="00BF5B33">
        <w:rPr>
          <w:color w:val="auto"/>
          <w:lang w:val="fi-FI"/>
        </w:rPr>
        <w:t xml:space="preserve"> Kết quả đạt 01 huy chương vàng, 03 huy chương bạc, 02 huy chương đồng và đạt giải nhì toàn đoàn nam nhóm tuổi 17 - 18.</w:t>
      </w:r>
    </w:p>
  </w:footnote>
  <w:footnote w:id="32">
    <w:p w14:paraId="5D6FA024" w14:textId="77777777" w:rsidR="0093731F" w:rsidRPr="00BF5B33" w:rsidRDefault="0093731F" w:rsidP="004F2DFC">
      <w:pPr>
        <w:pStyle w:val="FootnoteText"/>
        <w:jc w:val="both"/>
        <w:rPr>
          <w:color w:val="auto"/>
          <w:lang w:val="fi-FI"/>
        </w:rPr>
      </w:pPr>
      <w:r w:rsidRPr="00BF5B33">
        <w:rPr>
          <w:rStyle w:val="FootnoteReference"/>
          <w:color w:val="auto"/>
        </w:rPr>
        <w:footnoteRef/>
      </w:r>
      <w:r w:rsidRPr="00BF5B33">
        <w:rPr>
          <w:color w:val="auto"/>
          <w:lang w:val="fi-FI"/>
        </w:rPr>
        <w:t xml:space="preserve"> Kết quả đạt 01 huy chương vàng, 02 huy chương đồng.</w:t>
      </w:r>
    </w:p>
  </w:footnote>
  <w:footnote w:id="33">
    <w:p w14:paraId="1E5F6690" w14:textId="77777777" w:rsidR="0093731F" w:rsidRPr="00BF5B33" w:rsidRDefault="0093731F" w:rsidP="004F2DFC">
      <w:pPr>
        <w:pStyle w:val="FootnoteText"/>
        <w:jc w:val="both"/>
        <w:rPr>
          <w:color w:val="auto"/>
          <w:lang w:val="fi-FI"/>
        </w:rPr>
      </w:pPr>
      <w:r w:rsidRPr="00BF5B33">
        <w:rPr>
          <w:rStyle w:val="FootnoteReference"/>
          <w:color w:val="auto"/>
        </w:rPr>
        <w:footnoteRef/>
      </w:r>
      <w:r w:rsidRPr="00BF5B33">
        <w:rPr>
          <w:color w:val="auto"/>
          <w:lang w:val="fi-FI"/>
        </w:rPr>
        <w:t xml:space="preserve"> Kết quả đạt 01 huy chương bạc và 01 huy chương đồng.</w:t>
      </w:r>
    </w:p>
  </w:footnote>
  <w:footnote w:id="34">
    <w:p w14:paraId="4CEE61DA" w14:textId="77777777" w:rsidR="009D32AC" w:rsidRPr="00BF5B33" w:rsidRDefault="009D32AC" w:rsidP="004F2DFC">
      <w:pPr>
        <w:pStyle w:val="FootnoteText"/>
        <w:jc w:val="both"/>
        <w:rPr>
          <w:color w:val="auto"/>
          <w:lang w:val="fi-FI"/>
        </w:rPr>
      </w:pPr>
      <w:r w:rsidRPr="00BF5B33">
        <w:rPr>
          <w:rStyle w:val="FootnoteReference"/>
          <w:color w:val="auto"/>
        </w:rPr>
        <w:footnoteRef/>
      </w:r>
      <w:r w:rsidRPr="00BF5B33">
        <w:rPr>
          <w:color w:val="auto"/>
          <w:lang w:val="fi-FI"/>
        </w:rPr>
        <w:t xml:space="preserve"> Đề tài “Nghiên cứu phát triển công nghệ sản xuất giống và nuôi thương phẩm cá trà sóc bản địa ở vùng sinh thái lưu vực tỉnh Kon Tum” do Trường Đại học Cần Thơ chủ trì ; (2) đề tài "Nâng cao chất lượng giáo dục lý luận chính trị tại các cơ sở đào tạo, bồi dưỡng trên địa bàn tỉnh Kon Tum góp phần bảo vệ nền tảng tư tưởng của Đảng trong giai đoạn hiện nay"</w:t>
      </w:r>
    </w:p>
  </w:footnote>
  <w:footnote w:id="35">
    <w:p w14:paraId="702CC33B" w14:textId="77777777" w:rsidR="002C4128" w:rsidRPr="00BF5B33" w:rsidRDefault="002C4128" w:rsidP="004F2DFC">
      <w:pPr>
        <w:pStyle w:val="FootnoteText"/>
        <w:jc w:val="both"/>
        <w:rPr>
          <w:color w:val="auto"/>
          <w:spacing w:val="-4"/>
          <w:lang w:val="fi-FI"/>
        </w:rPr>
      </w:pPr>
      <w:r w:rsidRPr="00BF5B33">
        <w:rPr>
          <w:rStyle w:val="FootnoteReference"/>
          <w:color w:val="auto"/>
          <w:spacing w:val="-4"/>
        </w:rPr>
        <w:footnoteRef/>
      </w:r>
      <w:r w:rsidRPr="00BF5B33">
        <w:rPr>
          <w:color w:val="auto"/>
          <w:spacing w:val="-4"/>
          <w:lang w:val="fi-FI"/>
        </w:rPr>
        <w:t xml:space="preserve"> </w:t>
      </w:r>
      <w:r w:rsidR="007D0C94" w:rsidRPr="00BF5B33">
        <w:rPr>
          <w:color w:val="auto"/>
          <w:spacing w:val="-4"/>
          <w:lang w:val="fi-FI"/>
        </w:rPr>
        <w:t>Trụ sở Tiếp công dân của tỉnh tiếp 64 lượt/64 người/64 vụ việc; Thanh tra tỉnh tiếp 10 lượt/10 người/10 vụ việc.</w:t>
      </w:r>
    </w:p>
  </w:footnote>
  <w:footnote w:id="36">
    <w:p w14:paraId="004AA2E0" w14:textId="77777777" w:rsidR="005D4E6F" w:rsidRPr="00BF5B33" w:rsidRDefault="005D4E6F" w:rsidP="004F2DFC">
      <w:pPr>
        <w:pStyle w:val="FootnoteText"/>
        <w:jc w:val="both"/>
        <w:rPr>
          <w:color w:val="auto"/>
          <w:lang w:val="fi-FI"/>
        </w:rPr>
      </w:pPr>
      <w:r w:rsidRPr="00BF5B33">
        <w:rPr>
          <w:rStyle w:val="FootnoteReference"/>
          <w:color w:val="auto"/>
        </w:rPr>
        <w:footnoteRef/>
      </w:r>
      <w:r w:rsidR="00AD29A8" w:rsidRPr="00BF5B33">
        <w:rPr>
          <w:color w:val="auto"/>
          <w:lang w:val="fi-FI"/>
        </w:rPr>
        <w:t xml:space="preserve"> 04</w:t>
      </w:r>
      <w:r w:rsidRPr="00BF5B33">
        <w:rPr>
          <w:color w:val="auto"/>
          <w:lang w:val="fi-FI"/>
        </w:rPr>
        <w:t xml:space="preserve"> nghị quyết, </w:t>
      </w:r>
      <w:r w:rsidR="00AD29A8" w:rsidRPr="00BF5B33">
        <w:rPr>
          <w:color w:val="auto"/>
          <w:lang w:val="fi-FI"/>
        </w:rPr>
        <w:t>13</w:t>
      </w:r>
      <w:r w:rsidRPr="00BF5B33">
        <w:rPr>
          <w:color w:val="auto"/>
          <w:lang w:val="fi-FI"/>
        </w:rPr>
        <w:t xml:space="preserve"> quyết định.</w:t>
      </w:r>
    </w:p>
  </w:footnote>
  <w:footnote w:id="37">
    <w:p w14:paraId="4A572957" w14:textId="77777777" w:rsidR="00AD29A8" w:rsidRPr="00BF5B33" w:rsidRDefault="00AD29A8" w:rsidP="004F2DFC">
      <w:pPr>
        <w:pStyle w:val="FootnoteText"/>
        <w:jc w:val="both"/>
        <w:rPr>
          <w:color w:val="auto"/>
          <w:lang w:val="fi-FI"/>
        </w:rPr>
      </w:pPr>
      <w:r w:rsidRPr="00BF5B33">
        <w:rPr>
          <w:rStyle w:val="FootnoteReference"/>
          <w:color w:val="auto"/>
        </w:rPr>
        <w:footnoteRef/>
      </w:r>
      <w:r w:rsidRPr="00BF5B33">
        <w:rPr>
          <w:color w:val="auto"/>
          <w:lang w:val="fi-FI"/>
        </w:rPr>
        <w:t xml:space="preserve"> Kế hoạch số 56/KH-UBND ngày 08/10/2025.</w:t>
      </w:r>
    </w:p>
  </w:footnote>
  <w:footnote w:id="38">
    <w:p w14:paraId="0CD9D0C4" w14:textId="77777777" w:rsidR="00A22905" w:rsidRPr="00BF5B33" w:rsidRDefault="00A22905" w:rsidP="004F2DFC">
      <w:pPr>
        <w:pStyle w:val="FootnoteText"/>
        <w:jc w:val="both"/>
        <w:rPr>
          <w:color w:val="auto"/>
          <w:lang w:val="fi-FI"/>
        </w:rPr>
      </w:pPr>
      <w:r w:rsidRPr="00BF5B33">
        <w:rPr>
          <w:rStyle w:val="FootnoteReference"/>
          <w:color w:val="auto"/>
        </w:rPr>
        <w:footnoteRef/>
      </w:r>
      <w:r w:rsidRPr="00BF5B33">
        <w:rPr>
          <w:color w:val="auto"/>
          <w:lang w:val="fi-FI"/>
        </w:rPr>
        <w:t xml:space="preserve"> Kế hoạch số 55/KH-UBND ngày 08/10/2025.</w:t>
      </w:r>
    </w:p>
  </w:footnote>
  <w:footnote w:id="39">
    <w:p w14:paraId="1B2AAF1F" w14:textId="77777777" w:rsidR="009C3330" w:rsidRPr="00BF5B33" w:rsidRDefault="009C3330" w:rsidP="004F2DFC">
      <w:pPr>
        <w:pStyle w:val="FootnoteText"/>
        <w:jc w:val="both"/>
        <w:rPr>
          <w:color w:val="auto"/>
        </w:rPr>
      </w:pPr>
      <w:r w:rsidRPr="00BF5B33">
        <w:rPr>
          <w:rStyle w:val="FootnoteReference"/>
          <w:color w:val="auto"/>
        </w:rPr>
        <w:footnoteRef/>
      </w:r>
      <w:r w:rsidRPr="00BF5B33">
        <w:rPr>
          <w:color w:val="auto"/>
        </w:rPr>
        <w:t xml:space="preserve"> Dự án Xây dựng 02 phòng lớp học tại </w:t>
      </w:r>
      <w:r w:rsidRPr="00BF5B33">
        <w:rPr>
          <w:rFonts w:hint="eastAsia"/>
          <w:color w:val="auto"/>
        </w:rPr>
        <w:t>đ</w:t>
      </w:r>
      <w:r w:rsidRPr="00BF5B33">
        <w:rPr>
          <w:color w:val="auto"/>
        </w:rPr>
        <w:t>iểm tr</w:t>
      </w:r>
      <w:r w:rsidRPr="00BF5B33">
        <w:rPr>
          <w:rFonts w:hint="eastAsia"/>
          <w:color w:val="auto"/>
        </w:rPr>
        <w:t>ư</w:t>
      </w:r>
      <w:r w:rsidRPr="00BF5B33">
        <w:rPr>
          <w:color w:val="auto"/>
        </w:rPr>
        <w:t>ờng thôn Cát, Tr</w:t>
      </w:r>
      <w:r w:rsidRPr="00BF5B33">
        <w:rPr>
          <w:rFonts w:hint="eastAsia"/>
          <w:color w:val="auto"/>
        </w:rPr>
        <w:t>ư</w:t>
      </w:r>
      <w:r w:rsidRPr="00BF5B33">
        <w:rPr>
          <w:color w:val="auto"/>
        </w:rPr>
        <w:t>ờng Mầm non Trà Thanh, xã Thanh Bồng, tỉnh Quảng Ngãi.</w:t>
      </w:r>
    </w:p>
  </w:footnote>
  <w:footnote w:id="40">
    <w:p w14:paraId="6BE5B26B" w14:textId="77777777" w:rsidR="00E21C53" w:rsidRPr="00BF5B33" w:rsidRDefault="00E21C53" w:rsidP="00E21C53">
      <w:pPr>
        <w:pStyle w:val="FootnoteText"/>
        <w:jc w:val="both"/>
        <w:rPr>
          <w:color w:val="auto"/>
          <w:lang w:val="vi-VN"/>
        </w:rPr>
      </w:pPr>
      <w:r w:rsidRPr="00BF5B33">
        <w:rPr>
          <w:rStyle w:val="FootnoteReference"/>
          <w:color w:val="auto"/>
        </w:rPr>
        <w:footnoteRef/>
      </w:r>
      <w:r w:rsidRPr="00BF5B33">
        <w:rPr>
          <w:color w:val="auto"/>
          <w:lang w:val="vi-VN"/>
        </w:rPr>
        <w:t xml:space="preserve"> </w:t>
      </w:r>
      <w:r w:rsidRPr="00BF5B33">
        <w:rPr>
          <w:i/>
          <w:iCs/>
          <w:color w:val="auto"/>
          <w:lang w:val="vi-VN"/>
        </w:rPr>
        <w:t>(1)</w:t>
      </w:r>
      <w:r w:rsidRPr="00BF5B33">
        <w:rPr>
          <w:color w:val="auto"/>
          <w:lang w:val="vi-VN"/>
        </w:rPr>
        <w:t xml:space="preserve"> Khu Công nghiệp - Đô thị - Dịch vụ Dung Quất II; </w:t>
      </w:r>
      <w:r w:rsidRPr="00BF5B33">
        <w:rPr>
          <w:i/>
          <w:iCs/>
          <w:color w:val="auto"/>
          <w:lang w:val="vi-VN"/>
        </w:rPr>
        <w:t>(2)</w:t>
      </w:r>
      <w:r w:rsidRPr="00BF5B33">
        <w:rPr>
          <w:color w:val="auto"/>
          <w:lang w:val="vi-VN"/>
        </w:rPr>
        <w:t xml:space="preserve"> Khu đô thị, công nghiệp, dịch vụ Tây Bắc Dung Quất; </w:t>
      </w:r>
      <w:r w:rsidRPr="00BF5B33">
        <w:rPr>
          <w:i/>
          <w:iCs/>
          <w:color w:val="auto"/>
          <w:lang w:val="vi-VN"/>
        </w:rPr>
        <w:t>(3)</w:t>
      </w:r>
      <w:r w:rsidRPr="00BF5B33">
        <w:rPr>
          <w:color w:val="auto"/>
          <w:lang w:val="vi-VN"/>
        </w:rPr>
        <w:t xml:space="preserve"> Khu dịch vụ hỗn hợp Đông Dung Quất; </w:t>
      </w:r>
      <w:r w:rsidRPr="00BF5B33">
        <w:rPr>
          <w:i/>
          <w:iCs/>
          <w:color w:val="auto"/>
          <w:lang w:val="vi-VN"/>
        </w:rPr>
        <w:t xml:space="preserve">(4) </w:t>
      </w:r>
      <w:r w:rsidRPr="00BF5B33">
        <w:rPr>
          <w:color w:val="auto"/>
          <w:lang w:val="vi-VN"/>
        </w:rPr>
        <w:t xml:space="preserve">Điều chỉnh Khu công nghiệp phía Đông Dung Quất; </w:t>
      </w:r>
      <w:r w:rsidRPr="00BF5B33">
        <w:rPr>
          <w:i/>
          <w:iCs/>
          <w:color w:val="auto"/>
          <w:lang w:val="vi-VN"/>
        </w:rPr>
        <w:t>(5)</w:t>
      </w:r>
      <w:r w:rsidRPr="00BF5B33">
        <w:rPr>
          <w:color w:val="auto"/>
          <w:lang w:val="vi-VN"/>
        </w:rPr>
        <w:t xml:space="preserve"> Đô thị Lý Sơn.</w:t>
      </w:r>
    </w:p>
  </w:footnote>
  <w:footnote w:id="41">
    <w:p w14:paraId="65FAB312" w14:textId="765D038F" w:rsidR="00E21C53" w:rsidRPr="00BF5B33" w:rsidRDefault="00E21C53" w:rsidP="00E21C53">
      <w:pPr>
        <w:pStyle w:val="FootnoteText"/>
        <w:jc w:val="both"/>
        <w:rPr>
          <w:color w:val="auto"/>
        </w:rPr>
      </w:pPr>
      <w:r w:rsidRPr="00BF5B33">
        <w:rPr>
          <w:rStyle w:val="FootnoteReference"/>
          <w:color w:val="auto"/>
        </w:rPr>
        <w:footnoteRef/>
      </w:r>
      <w:r w:rsidRPr="00BF5B33">
        <w:rPr>
          <w:color w:val="auto"/>
          <w:lang w:val="vi-VN"/>
        </w:rPr>
        <w:t xml:space="preserve"> Quy hoạch phân khu tỷ lệ 1/2000 - Khu phức hợp công nghiệp - đô thị - dịch vụ An Phú</w:t>
      </w:r>
      <w:r w:rsidRPr="00BF5B33">
        <w:rPr>
          <w:color w:val="auto"/>
        </w:rPr>
        <w:t>;</w:t>
      </w:r>
      <w:r w:rsidR="005261D1" w:rsidRPr="00BF5B33">
        <w:rPr>
          <w:color w:val="auto"/>
        </w:rPr>
        <w:t xml:space="preserve"> </w:t>
      </w:r>
      <w:r w:rsidRPr="00BF5B33">
        <w:rPr>
          <w:color w:val="auto"/>
          <w:lang w:val="vi-VN"/>
        </w:rPr>
        <w:t>Quy hoạch phân khu tỷ lệ 1/2000 Trung tâm đô thị Châu Ổ và vùng phụ cận</w:t>
      </w:r>
      <w:r w:rsidRPr="00BF5B33">
        <w:rPr>
          <w:color w:val="auto"/>
        </w:rPr>
        <w:t xml:space="preserve"> sau khi được UBND tỉnh giao nhiệm vụ</w:t>
      </w:r>
      <w:r w:rsidRPr="00BF5B33">
        <w:rPr>
          <w:color w:val="auto"/>
          <w:lang w:val="vi-VN"/>
        </w:rPr>
        <w:t>; Quy hoạch phân khu (tỷ lệ 1/2.000) KCN sản xuất, chế biến dược liệu tập trung Đăk Tô</w:t>
      </w:r>
      <w:r w:rsidR="00297665" w:rsidRPr="00BF5B33">
        <w:rPr>
          <w:color w:val="auto"/>
        </w:rPr>
        <w:t>.</w:t>
      </w:r>
    </w:p>
  </w:footnote>
  <w:footnote w:id="42">
    <w:p w14:paraId="5DB4B1A6" w14:textId="6AA85505" w:rsidR="00E21C53" w:rsidRPr="00BF5B33" w:rsidRDefault="00E21C53" w:rsidP="00E21C53">
      <w:pPr>
        <w:pStyle w:val="FootnoteText"/>
        <w:jc w:val="both"/>
        <w:rPr>
          <w:color w:val="auto"/>
        </w:rPr>
      </w:pPr>
      <w:r w:rsidRPr="00BF5B33">
        <w:rPr>
          <w:rStyle w:val="FootnoteReference"/>
          <w:color w:val="auto"/>
        </w:rPr>
        <w:footnoteRef/>
      </w:r>
      <w:r w:rsidRPr="00BF5B33">
        <w:rPr>
          <w:color w:val="auto"/>
          <w:lang w:val="vi-VN"/>
        </w:rPr>
        <w:t xml:space="preserve"> Dự án </w:t>
      </w:r>
      <w:r w:rsidR="00297665" w:rsidRPr="00BF5B33">
        <w:rPr>
          <w:color w:val="auto"/>
        </w:rPr>
        <w:t>S</w:t>
      </w:r>
      <w:r w:rsidRPr="00BF5B33">
        <w:rPr>
          <w:color w:val="auto"/>
          <w:lang w:val="vi-VN"/>
        </w:rPr>
        <w:t>ản xuất ray đường sắt và thép đặc biệt Hòa Phát Dung Quất</w:t>
      </w:r>
      <w:r w:rsidRPr="00BF5B33">
        <w:rPr>
          <w:color w:val="auto"/>
        </w:rPr>
        <w:t xml:space="preserve">; dự án Bến cảng tổng hợp Container Hòa Phát </w:t>
      </w:r>
      <w:r w:rsidR="005261D1" w:rsidRPr="00BF5B33">
        <w:rPr>
          <w:color w:val="auto"/>
        </w:rPr>
        <w:t>-</w:t>
      </w:r>
      <w:r w:rsidRPr="00BF5B33">
        <w:rPr>
          <w:color w:val="auto"/>
        </w:rPr>
        <w:t xml:space="preserve"> Dung Quất.</w:t>
      </w:r>
    </w:p>
  </w:footnote>
  <w:footnote w:id="43">
    <w:p w14:paraId="78100DA9" w14:textId="7A3F17C5" w:rsidR="00E21C53" w:rsidRPr="00BF5B33" w:rsidRDefault="00E21C53" w:rsidP="00E21C53">
      <w:pPr>
        <w:pStyle w:val="FootnoteText"/>
        <w:jc w:val="both"/>
        <w:rPr>
          <w:color w:val="auto"/>
        </w:rPr>
      </w:pPr>
      <w:r w:rsidRPr="00BF5B33">
        <w:rPr>
          <w:rStyle w:val="FootnoteReference"/>
          <w:color w:val="auto"/>
        </w:rPr>
        <w:footnoteRef/>
      </w:r>
      <w:r w:rsidRPr="00BF5B33">
        <w:rPr>
          <w:color w:val="auto"/>
          <w:lang w:val="vi-VN"/>
        </w:rPr>
        <w:t xml:space="preserve"> Dự án Nâng cấp, mở rộng Nhà máy Lọc dầu Dung Quất, Khu liên hợp sản xuất gang thép Hòa phát 2</w:t>
      </w:r>
      <w:r w:rsidRPr="00BF5B33">
        <w:rPr>
          <w:color w:val="auto"/>
        </w:rPr>
        <w:t xml:space="preserve">; Dự án </w:t>
      </w:r>
      <w:r w:rsidRPr="00BF5B33">
        <w:rPr>
          <w:color w:val="auto"/>
          <w:lang w:val="vi-VN"/>
        </w:rPr>
        <w:t>K</w:t>
      </w:r>
      <w:r w:rsidR="005261D1" w:rsidRPr="00BF5B33">
        <w:rPr>
          <w:color w:val="auto"/>
        </w:rPr>
        <w:t>hu công nghiệp</w:t>
      </w:r>
      <w:r w:rsidRPr="00BF5B33">
        <w:rPr>
          <w:color w:val="auto"/>
          <w:lang w:val="vi-VN"/>
        </w:rPr>
        <w:t xml:space="preserve"> VSIP II Quảng Ngãi</w:t>
      </w:r>
      <w:r w:rsidRPr="00BF5B33">
        <w:rPr>
          <w:color w:val="auto"/>
        </w:rPr>
        <w:t>.</w:t>
      </w:r>
    </w:p>
  </w:footnote>
  <w:footnote w:id="44">
    <w:p w14:paraId="1AE8FCDD" w14:textId="7521A0E6" w:rsidR="00E21C53" w:rsidRPr="00BF5B33" w:rsidRDefault="00E21C53" w:rsidP="00E21C53">
      <w:pPr>
        <w:pStyle w:val="FootnoteText"/>
        <w:jc w:val="both"/>
        <w:rPr>
          <w:color w:val="auto"/>
        </w:rPr>
      </w:pPr>
      <w:r w:rsidRPr="00BF5B33">
        <w:rPr>
          <w:rStyle w:val="FootnoteReference"/>
          <w:color w:val="auto"/>
        </w:rPr>
        <w:footnoteRef/>
      </w:r>
      <w:r w:rsidRPr="00BF5B33">
        <w:rPr>
          <w:color w:val="auto"/>
          <w:lang w:val="vi-VN"/>
        </w:rPr>
        <w:t xml:space="preserve"> Dự án </w:t>
      </w:r>
      <w:r w:rsidR="00297665" w:rsidRPr="00BF5B33">
        <w:rPr>
          <w:color w:val="auto"/>
        </w:rPr>
        <w:t>Đ</w:t>
      </w:r>
      <w:r w:rsidRPr="00BF5B33">
        <w:rPr>
          <w:color w:val="auto"/>
          <w:lang w:val="vi-VN"/>
        </w:rPr>
        <w:t>ầu tư xây dựng và kinh doanh kết cấu hạ tầng K</w:t>
      </w:r>
      <w:r w:rsidR="005261D1" w:rsidRPr="00BF5B33">
        <w:rPr>
          <w:color w:val="auto"/>
        </w:rPr>
        <w:t>hu công nghiệp</w:t>
      </w:r>
      <w:r w:rsidRPr="00BF5B33">
        <w:rPr>
          <w:color w:val="auto"/>
          <w:lang w:val="vi-VN"/>
        </w:rPr>
        <w:t xml:space="preserve"> Phát Đạt - Dung Quất 2</w:t>
      </w:r>
      <w:r w:rsidRPr="00BF5B33">
        <w:rPr>
          <w:color w:val="auto"/>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F9F67" w14:textId="538D5CF2" w:rsidR="002D7C86" w:rsidRPr="00661521" w:rsidRDefault="002D7C86">
    <w:pPr>
      <w:pStyle w:val="Header"/>
      <w:jc w:val="center"/>
    </w:pPr>
    <w:r w:rsidRPr="00661521">
      <w:fldChar w:fldCharType="begin"/>
    </w:r>
    <w:r w:rsidRPr="00661521">
      <w:instrText xml:space="preserve"> PAGE   \* MERGEFORMAT </w:instrText>
    </w:r>
    <w:r w:rsidRPr="00661521">
      <w:fldChar w:fldCharType="separate"/>
    </w:r>
    <w:r w:rsidR="00A6105D">
      <w:rPr>
        <w:noProof/>
      </w:rPr>
      <w:t>17</w:t>
    </w:r>
    <w:r w:rsidRPr="00661521">
      <w:fldChar w:fldCharType="end"/>
    </w:r>
  </w:p>
  <w:p w14:paraId="63F3359E" w14:textId="77777777" w:rsidR="002D7C86" w:rsidRDefault="002D7C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97D7B"/>
    <w:multiLevelType w:val="hybridMultilevel"/>
    <w:tmpl w:val="494AFE92"/>
    <w:lvl w:ilvl="0" w:tplc="3352263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05D"/>
    <w:rsid w:val="00000136"/>
    <w:rsid w:val="00000313"/>
    <w:rsid w:val="0000049B"/>
    <w:rsid w:val="0000087E"/>
    <w:rsid w:val="00000CE4"/>
    <w:rsid w:val="00001D52"/>
    <w:rsid w:val="00004335"/>
    <w:rsid w:val="000044CF"/>
    <w:rsid w:val="0000586D"/>
    <w:rsid w:val="0000770F"/>
    <w:rsid w:val="000077A1"/>
    <w:rsid w:val="00010C43"/>
    <w:rsid w:val="0001108D"/>
    <w:rsid w:val="000111BF"/>
    <w:rsid w:val="00011EF9"/>
    <w:rsid w:val="0001242C"/>
    <w:rsid w:val="000124C7"/>
    <w:rsid w:val="00012E19"/>
    <w:rsid w:val="000132FB"/>
    <w:rsid w:val="000135B1"/>
    <w:rsid w:val="00013748"/>
    <w:rsid w:val="00013CC8"/>
    <w:rsid w:val="000248CE"/>
    <w:rsid w:val="00026EE2"/>
    <w:rsid w:val="0002714A"/>
    <w:rsid w:val="000279FD"/>
    <w:rsid w:val="000307F7"/>
    <w:rsid w:val="000318F4"/>
    <w:rsid w:val="000320DA"/>
    <w:rsid w:val="00032115"/>
    <w:rsid w:val="000331B8"/>
    <w:rsid w:val="00033DA0"/>
    <w:rsid w:val="00033E7D"/>
    <w:rsid w:val="0003484A"/>
    <w:rsid w:val="00035609"/>
    <w:rsid w:val="0003611B"/>
    <w:rsid w:val="00036500"/>
    <w:rsid w:val="00036866"/>
    <w:rsid w:val="00036FF2"/>
    <w:rsid w:val="00037C18"/>
    <w:rsid w:val="000424A9"/>
    <w:rsid w:val="00042576"/>
    <w:rsid w:val="00045143"/>
    <w:rsid w:val="00047186"/>
    <w:rsid w:val="000478DB"/>
    <w:rsid w:val="000507D8"/>
    <w:rsid w:val="000512E2"/>
    <w:rsid w:val="00052579"/>
    <w:rsid w:val="00052FC8"/>
    <w:rsid w:val="00054315"/>
    <w:rsid w:val="00054F4D"/>
    <w:rsid w:val="000555DD"/>
    <w:rsid w:val="0006123A"/>
    <w:rsid w:val="00061322"/>
    <w:rsid w:val="00062139"/>
    <w:rsid w:val="00062427"/>
    <w:rsid w:val="000627EC"/>
    <w:rsid w:val="00062EB0"/>
    <w:rsid w:val="0006416D"/>
    <w:rsid w:val="00064AEA"/>
    <w:rsid w:val="00064FBA"/>
    <w:rsid w:val="0006716B"/>
    <w:rsid w:val="00070914"/>
    <w:rsid w:val="00071635"/>
    <w:rsid w:val="000720BC"/>
    <w:rsid w:val="00072AA8"/>
    <w:rsid w:val="0007486C"/>
    <w:rsid w:val="000755E5"/>
    <w:rsid w:val="000757C8"/>
    <w:rsid w:val="0007610D"/>
    <w:rsid w:val="000765AE"/>
    <w:rsid w:val="00076B8F"/>
    <w:rsid w:val="000772E6"/>
    <w:rsid w:val="00081406"/>
    <w:rsid w:val="00081441"/>
    <w:rsid w:val="00081F75"/>
    <w:rsid w:val="00083DB4"/>
    <w:rsid w:val="00083E2A"/>
    <w:rsid w:val="00084C3F"/>
    <w:rsid w:val="00085C13"/>
    <w:rsid w:val="00085DAF"/>
    <w:rsid w:val="00086DD0"/>
    <w:rsid w:val="00087C2A"/>
    <w:rsid w:val="0009046E"/>
    <w:rsid w:val="00091296"/>
    <w:rsid w:val="000913DD"/>
    <w:rsid w:val="000923AE"/>
    <w:rsid w:val="000936D7"/>
    <w:rsid w:val="00094D3A"/>
    <w:rsid w:val="00094E54"/>
    <w:rsid w:val="000953EC"/>
    <w:rsid w:val="00095E60"/>
    <w:rsid w:val="000978CC"/>
    <w:rsid w:val="0009791E"/>
    <w:rsid w:val="000A06E8"/>
    <w:rsid w:val="000A16E4"/>
    <w:rsid w:val="000A2E63"/>
    <w:rsid w:val="000A46EB"/>
    <w:rsid w:val="000A47C0"/>
    <w:rsid w:val="000A5AC1"/>
    <w:rsid w:val="000A6B91"/>
    <w:rsid w:val="000A7C84"/>
    <w:rsid w:val="000B1447"/>
    <w:rsid w:val="000B2109"/>
    <w:rsid w:val="000B323F"/>
    <w:rsid w:val="000B3512"/>
    <w:rsid w:val="000B499F"/>
    <w:rsid w:val="000B7E46"/>
    <w:rsid w:val="000C00C3"/>
    <w:rsid w:val="000C187F"/>
    <w:rsid w:val="000C1D63"/>
    <w:rsid w:val="000C2CED"/>
    <w:rsid w:val="000C2EF7"/>
    <w:rsid w:val="000C461A"/>
    <w:rsid w:val="000C46C8"/>
    <w:rsid w:val="000C5139"/>
    <w:rsid w:val="000C551B"/>
    <w:rsid w:val="000C7D7C"/>
    <w:rsid w:val="000D0C3E"/>
    <w:rsid w:val="000D0D26"/>
    <w:rsid w:val="000D0F4E"/>
    <w:rsid w:val="000D19FE"/>
    <w:rsid w:val="000D222A"/>
    <w:rsid w:val="000D2B0E"/>
    <w:rsid w:val="000D3287"/>
    <w:rsid w:val="000D407B"/>
    <w:rsid w:val="000D644C"/>
    <w:rsid w:val="000D6596"/>
    <w:rsid w:val="000D66DE"/>
    <w:rsid w:val="000D6E96"/>
    <w:rsid w:val="000E0A91"/>
    <w:rsid w:val="000E212B"/>
    <w:rsid w:val="000E24F3"/>
    <w:rsid w:val="000E2830"/>
    <w:rsid w:val="000E320A"/>
    <w:rsid w:val="000E4CA7"/>
    <w:rsid w:val="000E548D"/>
    <w:rsid w:val="000E5BD7"/>
    <w:rsid w:val="000E727D"/>
    <w:rsid w:val="000F0E5B"/>
    <w:rsid w:val="000F2629"/>
    <w:rsid w:val="000F2B78"/>
    <w:rsid w:val="000F36C1"/>
    <w:rsid w:val="000F4733"/>
    <w:rsid w:val="000F5F60"/>
    <w:rsid w:val="000F6104"/>
    <w:rsid w:val="000F697F"/>
    <w:rsid w:val="00101567"/>
    <w:rsid w:val="00102003"/>
    <w:rsid w:val="0010318F"/>
    <w:rsid w:val="001032DD"/>
    <w:rsid w:val="001036E0"/>
    <w:rsid w:val="00103F76"/>
    <w:rsid w:val="001044F9"/>
    <w:rsid w:val="0010580D"/>
    <w:rsid w:val="00106BDB"/>
    <w:rsid w:val="001076A6"/>
    <w:rsid w:val="00107D67"/>
    <w:rsid w:val="00110833"/>
    <w:rsid w:val="00110994"/>
    <w:rsid w:val="00111559"/>
    <w:rsid w:val="0011232E"/>
    <w:rsid w:val="00113A36"/>
    <w:rsid w:val="001150C4"/>
    <w:rsid w:val="00115F15"/>
    <w:rsid w:val="00116B98"/>
    <w:rsid w:val="00116BAA"/>
    <w:rsid w:val="00117AC5"/>
    <w:rsid w:val="00120C84"/>
    <w:rsid w:val="001221CA"/>
    <w:rsid w:val="00122CC2"/>
    <w:rsid w:val="001240C8"/>
    <w:rsid w:val="001245FE"/>
    <w:rsid w:val="0012486E"/>
    <w:rsid w:val="00125D71"/>
    <w:rsid w:val="00125DCF"/>
    <w:rsid w:val="001264B5"/>
    <w:rsid w:val="00130429"/>
    <w:rsid w:val="00131CD2"/>
    <w:rsid w:val="00132BCF"/>
    <w:rsid w:val="001338FB"/>
    <w:rsid w:val="0013395C"/>
    <w:rsid w:val="001355D9"/>
    <w:rsid w:val="00135D6F"/>
    <w:rsid w:val="00136952"/>
    <w:rsid w:val="00136BF9"/>
    <w:rsid w:val="00137BE6"/>
    <w:rsid w:val="00142633"/>
    <w:rsid w:val="00142AF4"/>
    <w:rsid w:val="00145228"/>
    <w:rsid w:val="00146419"/>
    <w:rsid w:val="001469EC"/>
    <w:rsid w:val="00146B8E"/>
    <w:rsid w:val="00146D41"/>
    <w:rsid w:val="001502CD"/>
    <w:rsid w:val="001516B2"/>
    <w:rsid w:val="0015182D"/>
    <w:rsid w:val="00151B3D"/>
    <w:rsid w:val="0015224E"/>
    <w:rsid w:val="00153F16"/>
    <w:rsid w:val="00154B55"/>
    <w:rsid w:val="00154EE3"/>
    <w:rsid w:val="00155136"/>
    <w:rsid w:val="00156C14"/>
    <w:rsid w:val="0015753E"/>
    <w:rsid w:val="0016201F"/>
    <w:rsid w:val="0016289E"/>
    <w:rsid w:val="00163117"/>
    <w:rsid w:val="00166467"/>
    <w:rsid w:val="00166E7C"/>
    <w:rsid w:val="00167AD5"/>
    <w:rsid w:val="00171746"/>
    <w:rsid w:val="001732B8"/>
    <w:rsid w:val="00173FB1"/>
    <w:rsid w:val="00174089"/>
    <w:rsid w:val="00176462"/>
    <w:rsid w:val="00177260"/>
    <w:rsid w:val="00177662"/>
    <w:rsid w:val="0017784F"/>
    <w:rsid w:val="00177B79"/>
    <w:rsid w:val="0018015C"/>
    <w:rsid w:val="001802B0"/>
    <w:rsid w:val="00180949"/>
    <w:rsid w:val="001817B0"/>
    <w:rsid w:val="00182708"/>
    <w:rsid w:val="00182A29"/>
    <w:rsid w:val="00182E1D"/>
    <w:rsid w:val="001841CC"/>
    <w:rsid w:val="0018462E"/>
    <w:rsid w:val="00184693"/>
    <w:rsid w:val="00186838"/>
    <w:rsid w:val="00191133"/>
    <w:rsid w:val="00191422"/>
    <w:rsid w:val="001916D0"/>
    <w:rsid w:val="00192688"/>
    <w:rsid w:val="00193207"/>
    <w:rsid w:val="001947A2"/>
    <w:rsid w:val="00195BAB"/>
    <w:rsid w:val="00196C7B"/>
    <w:rsid w:val="001973D3"/>
    <w:rsid w:val="00197424"/>
    <w:rsid w:val="001A0534"/>
    <w:rsid w:val="001A0D24"/>
    <w:rsid w:val="001A16A0"/>
    <w:rsid w:val="001A179D"/>
    <w:rsid w:val="001A18C4"/>
    <w:rsid w:val="001A1C54"/>
    <w:rsid w:val="001A1D94"/>
    <w:rsid w:val="001A23BD"/>
    <w:rsid w:val="001A3AEB"/>
    <w:rsid w:val="001A5A43"/>
    <w:rsid w:val="001A7CA5"/>
    <w:rsid w:val="001B0041"/>
    <w:rsid w:val="001B0319"/>
    <w:rsid w:val="001B1F8F"/>
    <w:rsid w:val="001B3100"/>
    <w:rsid w:val="001B31A4"/>
    <w:rsid w:val="001B36C1"/>
    <w:rsid w:val="001B4309"/>
    <w:rsid w:val="001C10BB"/>
    <w:rsid w:val="001C176D"/>
    <w:rsid w:val="001C1A87"/>
    <w:rsid w:val="001C2565"/>
    <w:rsid w:val="001C308A"/>
    <w:rsid w:val="001C3606"/>
    <w:rsid w:val="001C3F4B"/>
    <w:rsid w:val="001C3FED"/>
    <w:rsid w:val="001C53DD"/>
    <w:rsid w:val="001C5B09"/>
    <w:rsid w:val="001C76D2"/>
    <w:rsid w:val="001D0DC1"/>
    <w:rsid w:val="001D320F"/>
    <w:rsid w:val="001D3A40"/>
    <w:rsid w:val="001D4B12"/>
    <w:rsid w:val="001D4BE5"/>
    <w:rsid w:val="001D558D"/>
    <w:rsid w:val="001D564E"/>
    <w:rsid w:val="001D73A0"/>
    <w:rsid w:val="001D77AC"/>
    <w:rsid w:val="001D7F23"/>
    <w:rsid w:val="001E0946"/>
    <w:rsid w:val="001E2C76"/>
    <w:rsid w:val="001E4F4B"/>
    <w:rsid w:val="001E5D7A"/>
    <w:rsid w:val="001E60C6"/>
    <w:rsid w:val="001E62B5"/>
    <w:rsid w:val="001E7DDB"/>
    <w:rsid w:val="001F14A1"/>
    <w:rsid w:val="001F2295"/>
    <w:rsid w:val="001F27EA"/>
    <w:rsid w:val="001F4351"/>
    <w:rsid w:val="001F44AC"/>
    <w:rsid w:val="001F556F"/>
    <w:rsid w:val="001F668F"/>
    <w:rsid w:val="001F6BA8"/>
    <w:rsid w:val="00200913"/>
    <w:rsid w:val="0020474E"/>
    <w:rsid w:val="00204872"/>
    <w:rsid w:val="002060FE"/>
    <w:rsid w:val="00206286"/>
    <w:rsid w:val="00207275"/>
    <w:rsid w:val="00207E81"/>
    <w:rsid w:val="00207FFE"/>
    <w:rsid w:val="002166BE"/>
    <w:rsid w:val="00216AF8"/>
    <w:rsid w:val="0021724E"/>
    <w:rsid w:val="00222425"/>
    <w:rsid w:val="00226E1E"/>
    <w:rsid w:val="00226F83"/>
    <w:rsid w:val="00227C9A"/>
    <w:rsid w:val="002306AF"/>
    <w:rsid w:val="0023223B"/>
    <w:rsid w:val="00232611"/>
    <w:rsid w:val="00233839"/>
    <w:rsid w:val="00233B2C"/>
    <w:rsid w:val="00233FF2"/>
    <w:rsid w:val="002344C1"/>
    <w:rsid w:val="00234BC7"/>
    <w:rsid w:val="00234F48"/>
    <w:rsid w:val="002357BA"/>
    <w:rsid w:val="00235BA3"/>
    <w:rsid w:val="002368F3"/>
    <w:rsid w:val="0024029D"/>
    <w:rsid w:val="002405BB"/>
    <w:rsid w:val="002443EC"/>
    <w:rsid w:val="0024493D"/>
    <w:rsid w:val="0024580B"/>
    <w:rsid w:val="00245CAA"/>
    <w:rsid w:val="00246972"/>
    <w:rsid w:val="00247B51"/>
    <w:rsid w:val="00251D2F"/>
    <w:rsid w:val="00252D6F"/>
    <w:rsid w:val="002534DB"/>
    <w:rsid w:val="00255267"/>
    <w:rsid w:val="002552FC"/>
    <w:rsid w:val="0025646B"/>
    <w:rsid w:val="002569FF"/>
    <w:rsid w:val="0025778C"/>
    <w:rsid w:val="002577F1"/>
    <w:rsid w:val="00260470"/>
    <w:rsid w:val="002607C2"/>
    <w:rsid w:val="00264D89"/>
    <w:rsid w:val="0026518C"/>
    <w:rsid w:val="00265BDF"/>
    <w:rsid w:val="00266518"/>
    <w:rsid w:val="002674C7"/>
    <w:rsid w:val="00271294"/>
    <w:rsid w:val="0027227B"/>
    <w:rsid w:val="00272777"/>
    <w:rsid w:val="002730C5"/>
    <w:rsid w:val="00273311"/>
    <w:rsid w:val="0027487B"/>
    <w:rsid w:val="00274997"/>
    <w:rsid w:val="00274C1C"/>
    <w:rsid w:val="0027570A"/>
    <w:rsid w:val="002760EE"/>
    <w:rsid w:val="00280C35"/>
    <w:rsid w:val="0028208C"/>
    <w:rsid w:val="00287D7D"/>
    <w:rsid w:val="002909B1"/>
    <w:rsid w:val="00291583"/>
    <w:rsid w:val="00292841"/>
    <w:rsid w:val="002934F0"/>
    <w:rsid w:val="0029375D"/>
    <w:rsid w:val="0029446D"/>
    <w:rsid w:val="002949B6"/>
    <w:rsid w:val="00294AF4"/>
    <w:rsid w:val="0029556C"/>
    <w:rsid w:val="00297665"/>
    <w:rsid w:val="002A0782"/>
    <w:rsid w:val="002A0AB9"/>
    <w:rsid w:val="002A0DE4"/>
    <w:rsid w:val="002A100B"/>
    <w:rsid w:val="002A4A5C"/>
    <w:rsid w:val="002A70F1"/>
    <w:rsid w:val="002B465B"/>
    <w:rsid w:val="002B4C71"/>
    <w:rsid w:val="002B4E06"/>
    <w:rsid w:val="002B5F26"/>
    <w:rsid w:val="002B72AD"/>
    <w:rsid w:val="002C276E"/>
    <w:rsid w:val="002C2816"/>
    <w:rsid w:val="002C39C9"/>
    <w:rsid w:val="002C3F3C"/>
    <w:rsid w:val="002C4128"/>
    <w:rsid w:val="002C4FB7"/>
    <w:rsid w:val="002C6939"/>
    <w:rsid w:val="002C6B3D"/>
    <w:rsid w:val="002D06E6"/>
    <w:rsid w:val="002D16DF"/>
    <w:rsid w:val="002D3768"/>
    <w:rsid w:val="002D3CEB"/>
    <w:rsid w:val="002D553A"/>
    <w:rsid w:val="002D62FC"/>
    <w:rsid w:val="002D74CC"/>
    <w:rsid w:val="002D7C86"/>
    <w:rsid w:val="002E164B"/>
    <w:rsid w:val="002E3181"/>
    <w:rsid w:val="002E3C53"/>
    <w:rsid w:val="002E3F78"/>
    <w:rsid w:val="002E4CB2"/>
    <w:rsid w:val="002E651F"/>
    <w:rsid w:val="002E68D6"/>
    <w:rsid w:val="002E6CC4"/>
    <w:rsid w:val="002E7B25"/>
    <w:rsid w:val="002F08AD"/>
    <w:rsid w:val="002F11C7"/>
    <w:rsid w:val="002F1460"/>
    <w:rsid w:val="002F1562"/>
    <w:rsid w:val="002F15DE"/>
    <w:rsid w:val="002F19F3"/>
    <w:rsid w:val="002F19F8"/>
    <w:rsid w:val="002F28C3"/>
    <w:rsid w:val="002F2F40"/>
    <w:rsid w:val="002F484F"/>
    <w:rsid w:val="002F4F44"/>
    <w:rsid w:val="002F6CE3"/>
    <w:rsid w:val="002F6F46"/>
    <w:rsid w:val="002F7998"/>
    <w:rsid w:val="002F7BC7"/>
    <w:rsid w:val="00303764"/>
    <w:rsid w:val="0030428B"/>
    <w:rsid w:val="00305DC4"/>
    <w:rsid w:val="003071FC"/>
    <w:rsid w:val="0031067D"/>
    <w:rsid w:val="003106D0"/>
    <w:rsid w:val="00311BD6"/>
    <w:rsid w:val="00311FDE"/>
    <w:rsid w:val="00312047"/>
    <w:rsid w:val="00312268"/>
    <w:rsid w:val="003132F5"/>
    <w:rsid w:val="00316C08"/>
    <w:rsid w:val="00317778"/>
    <w:rsid w:val="003179DC"/>
    <w:rsid w:val="00320089"/>
    <w:rsid w:val="003304AF"/>
    <w:rsid w:val="00330524"/>
    <w:rsid w:val="0033145E"/>
    <w:rsid w:val="00331BF8"/>
    <w:rsid w:val="00331C49"/>
    <w:rsid w:val="00332E62"/>
    <w:rsid w:val="00333B7F"/>
    <w:rsid w:val="0033415D"/>
    <w:rsid w:val="00334506"/>
    <w:rsid w:val="0033550A"/>
    <w:rsid w:val="00335D0E"/>
    <w:rsid w:val="0033666D"/>
    <w:rsid w:val="00337050"/>
    <w:rsid w:val="00337ACB"/>
    <w:rsid w:val="003404AB"/>
    <w:rsid w:val="003412C2"/>
    <w:rsid w:val="003415C3"/>
    <w:rsid w:val="00341A22"/>
    <w:rsid w:val="003422F4"/>
    <w:rsid w:val="003441E2"/>
    <w:rsid w:val="0034490C"/>
    <w:rsid w:val="00344C59"/>
    <w:rsid w:val="00345778"/>
    <w:rsid w:val="003505E6"/>
    <w:rsid w:val="00353C72"/>
    <w:rsid w:val="00353E61"/>
    <w:rsid w:val="00354331"/>
    <w:rsid w:val="0035498C"/>
    <w:rsid w:val="00354C9D"/>
    <w:rsid w:val="003552E8"/>
    <w:rsid w:val="0035610F"/>
    <w:rsid w:val="003566A4"/>
    <w:rsid w:val="0035686B"/>
    <w:rsid w:val="00357A77"/>
    <w:rsid w:val="00361487"/>
    <w:rsid w:val="00361B94"/>
    <w:rsid w:val="00362191"/>
    <w:rsid w:val="00362251"/>
    <w:rsid w:val="003622FD"/>
    <w:rsid w:val="003650F8"/>
    <w:rsid w:val="00365EBB"/>
    <w:rsid w:val="00366414"/>
    <w:rsid w:val="003671BE"/>
    <w:rsid w:val="00367886"/>
    <w:rsid w:val="00367D03"/>
    <w:rsid w:val="00367DB8"/>
    <w:rsid w:val="00370263"/>
    <w:rsid w:val="00370812"/>
    <w:rsid w:val="003711FF"/>
    <w:rsid w:val="0037220D"/>
    <w:rsid w:val="00373100"/>
    <w:rsid w:val="003743A7"/>
    <w:rsid w:val="00375C0A"/>
    <w:rsid w:val="003808DB"/>
    <w:rsid w:val="00380D0D"/>
    <w:rsid w:val="00381946"/>
    <w:rsid w:val="00382208"/>
    <w:rsid w:val="003828BE"/>
    <w:rsid w:val="00383956"/>
    <w:rsid w:val="00385469"/>
    <w:rsid w:val="00386EC4"/>
    <w:rsid w:val="0038766D"/>
    <w:rsid w:val="003878D2"/>
    <w:rsid w:val="00391238"/>
    <w:rsid w:val="00391488"/>
    <w:rsid w:val="003915A4"/>
    <w:rsid w:val="00393B4C"/>
    <w:rsid w:val="00395125"/>
    <w:rsid w:val="00396BD7"/>
    <w:rsid w:val="003975D3"/>
    <w:rsid w:val="00397967"/>
    <w:rsid w:val="003A1C9E"/>
    <w:rsid w:val="003A24AD"/>
    <w:rsid w:val="003A2725"/>
    <w:rsid w:val="003A278C"/>
    <w:rsid w:val="003A28CC"/>
    <w:rsid w:val="003A3683"/>
    <w:rsid w:val="003A69DC"/>
    <w:rsid w:val="003A7297"/>
    <w:rsid w:val="003A7E2D"/>
    <w:rsid w:val="003B0E49"/>
    <w:rsid w:val="003B1670"/>
    <w:rsid w:val="003B19C1"/>
    <w:rsid w:val="003B1D35"/>
    <w:rsid w:val="003B2982"/>
    <w:rsid w:val="003B33A2"/>
    <w:rsid w:val="003B38F9"/>
    <w:rsid w:val="003B45DD"/>
    <w:rsid w:val="003B56FB"/>
    <w:rsid w:val="003B666E"/>
    <w:rsid w:val="003B69C6"/>
    <w:rsid w:val="003B6BD5"/>
    <w:rsid w:val="003B75E4"/>
    <w:rsid w:val="003B7C76"/>
    <w:rsid w:val="003C0165"/>
    <w:rsid w:val="003C0B12"/>
    <w:rsid w:val="003C1644"/>
    <w:rsid w:val="003C237D"/>
    <w:rsid w:val="003C25A5"/>
    <w:rsid w:val="003C3477"/>
    <w:rsid w:val="003C361E"/>
    <w:rsid w:val="003C42C2"/>
    <w:rsid w:val="003C5184"/>
    <w:rsid w:val="003C52A1"/>
    <w:rsid w:val="003C65FA"/>
    <w:rsid w:val="003C73CE"/>
    <w:rsid w:val="003C73CF"/>
    <w:rsid w:val="003C761F"/>
    <w:rsid w:val="003C7686"/>
    <w:rsid w:val="003C7FEF"/>
    <w:rsid w:val="003D06ED"/>
    <w:rsid w:val="003D1564"/>
    <w:rsid w:val="003D265A"/>
    <w:rsid w:val="003D300C"/>
    <w:rsid w:val="003D3404"/>
    <w:rsid w:val="003D36B5"/>
    <w:rsid w:val="003D3AD2"/>
    <w:rsid w:val="003D579C"/>
    <w:rsid w:val="003E07B9"/>
    <w:rsid w:val="003E0A3A"/>
    <w:rsid w:val="003E66DC"/>
    <w:rsid w:val="003F064E"/>
    <w:rsid w:val="003F09DF"/>
    <w:rsid w:val="003F0A00"/>
    <w:rsid w:val="003F10FE"/>
    <w:rsid w:val="003F1A23"/>
    <w:rsid w:val="003F25E6"/>
    <w:rsid w:val="003F2A38"/>
    <w:rsid w:val="003F3246"/>
    <w:rsid w:val="003F35CF"/>
    <w:rsid w:val="003F368E"/>
    <w:rsid w:val="003F3B44"/>
    <w:rsid w:val="003F51BC"/>
    <w:rsid w:val="003F52B3"/>
    <w:rsid w:val="003F5FE7"/>
    <w:rsid w:val="003F689B"/>
    <w:rsid w:val="003F7595"/>
    <w:rsid w:val="00400A2C"/>
    <w:rsid w:val="00400B27"/>
    <w:rsid w:val="00400F62"/>
    <w:rsid w:val="004026FA"/>
    <w:rsid w:val="004028C3"/>
    <w:rsid w:val="00403ED5"/>
    <w:rsid w:val="00404269"/>
    <w:rsid w:val="004049BD"/>
    <w:rsid w:val="00405B39"/>
    <w:rsid w:val="004076FF"/>
    <w:rsid w:val="00410D7A"/>
    <w:rsid w:val="00412212"/>
    <w:rsid w:val="004128EA"/>
    <w:rsid w:val="00414466"/>
    <w:rsid w:val="00415902"/>
    <w:rsid w:val="00415E73"/>
    <w:rsid w:val="00416CC6"/>
    <w:rsid w:val="00417408"/>
    <w:rsid w:val="00417DD6"/>
    <w:rsid w:val="00417E66"/>
    <w:rsid w:val="00417F68"/>
    <w:rsid w:val="00420890"/>
    <w:rsid w:val="0042089D"/>
    <w:rsid w:val="00420A17"/>
    <w:rsid w:val="00421985"/>
    <w:rsid w:val="00421DA8"/>
    <w:rsid w:val="004272D2"/>
    <w:rsid w:val="00427548"/>
    <w:rsid w:val="00427F00"/>
    <w:rsid w:val="00427F2C"/>
    <w:rsid w:val="00432A62"/>
    <w:rsid w:val="00433358"/>
    <w:rsid w:val="00433558"/>
    <w:rsid w:val="00433895"/>
    <w:rsid w:val="00433D9A"/>
    <w:rsid w:val="00434F6E"/>
    <w:rsid w:val="00435352"/>
    <w:rsid w:val="00435822"/>
    <w:rsid w:val="004369E4"/>
    <w:rsid w:val="00436FEE"/>
    <w:rsid w:val="00437933"/>
    <w:rsid w:val="00437B46"/>
    <w:rsid w:val="004403D4"/>
    <w:rsid w:val="004409EE"/>
    <w:rsid w:val="00444593"/>
    <w:rsid w:val="004457CC"/>
    <w:rsid w:val="004464E6"/>
    <w:rsid w:val="00446A8C"/>
    <w:rsid w:val="00446AB1"/>
    <w:rsid w:val="00446F04"/>
    <w:rsid w:val="004471BE"/>
    <w:rsid w:val="00447271"/>
    <w:rsid w:val="00450438"/>
    <w:rsid w:val="00450AE7"/>
    <w:rsid w:val="0045114A"/>
    <w:rsid w:val="004516EF"/>
    <w:rsid w:val="00451CA6"/>
    <w:rsid w:val="004541AA"/>
    <w:rsid w:val="00454EC0"/>
    <w:rsid w:val="004553D1"/>
    <w:rsid w:val="00455917"/>
    <w:rsid w:val="00456029"/>
    <w:rsid w:val="004573CC"/>
    <w:rsid w:val="004577A5"/>
    <w:rsid w:val="00457E5C"/>
    <w:rsid w:val="0046050B"/>
    <w:rsid w:val="00460997"/>
    <w:rsid w:val="004618ED"/>
    <w:rsid w:val="0046197A"/>
    <w:rsid w:val="00461C62"/>
    <w:rsid w:val="00462521"/>
    <w:rsid w:val="00462AE2"/>
    <w:rsid w:val="00465ECC"/>
    <w:rsid w:val="004660F9"/>
    <w:rsid w:val="0046628D"/>
    <w:rsid w:val="00466556"/>
    <w:rsid w:val="004675DA"/>
    <w:rsid w:val="00470FEB"/>
    <w:rsid w:val="004712FE"/>
    <w:rsid w:val="004715D6"/>
    <w:rsid w:val="00472556"/>
    <w:rsid w:val="00474913"/>
    <w:rsid w:val="004754DF"/>
    <w:rsid w:val="004755FC"/>
    <w:rsid w:val="0047708C"/>
    <w:rsid w:val="00477D76"/>
    <w:rsid w:val="00477EB7"/>
    <w:rsid w:val="004828A5"/>
    <w:rsid w:val="00485A33"/>
    <w:rsid w:val="00487967"/>
    <w:rsid w:val="00487B0B"/>
    <w:rsid w:val="00487B46"/>
    <w:rsid w:val="00490C2A"/>
    <w:rsid w:val="00491839"/>
    <w:rsid w:val="00491E16"/>
    <w:rsid w:val="00491EDD"/>
    <w:rsid w:val="004929E5"/>
    <w:rsid w:val="00493CD6"/>
    <w:rsid w:val="004941D3"/>
    <w:rsid w:val="00494C16"/>
    <w:rsid w:val="00497A0A"/>
    <w:rsid w:val="004A0825"/>
    <w:rsid w:val="004A1194"/>
    <w:rsid w:val="004A335D"/>
    <w:rsid w:val="004A3780"/>
    <w:rsid w:val="004A4879"/>
    <w:rsid w:val="004A4CF3"/>
    <w:rsid w:val="004A51FB"/>
    <w:rsid w:val="004A54F2"/>
    <w:rsid w:val="004A5B23"/>
    <w:rsid w:val="004A7150"/>
    <w:rsid w:val="004B12F4"/>
    <w:rsid w:val="004B26B1"/>
    <w:rsid w:val="004B26DA"/>
    <w:rsid w:val="004B36DE"/>
    <w:rsid w:val="004B4208"/>
    <w:rsid w:val="004B4EA4"/>
    <w:rsid w:val="004B6C97"/>
    <w:rsid w:val="004B6F55"/>
    <w:rsid w:val="004B784A"/>
    <w:rsid w:val="004C0C7E"/>
    <w:rsid w:val="004C2A61"/>
    <w:rsid w:val="004C35D4"/>
    <w:rsid w:val="004D0C38"/>
    <w:rsid w:val="004D0CCC"/>
    <w:rsid w:val="004D30D5"/>
    <w:rsid w:val="004D313E"/>
    <w:rsid w:val="004D40A2"/>
    <w:rsid w:val="004D4492"/>
    <w:rsid w:val="004D4605"/>
    <w:rsid w:val="004D4E02"/>
    <w:rsid w:val="004D53D8"/>
    <w:rsid w:val="004D5D63"/>
    <w:rsid w:val="004D64C6"/>
    <w:rsid w:val="004D6540"/>
    <w:rsid w:val="004E169D"/>
    <w:rsid w:val="004E1DA9"/>
    <w:rsid w:val="004E1F40"/>
    <w:rsid w:val="004E55DF"/>
    <w:rsid w:val="004E6836"/>
    <w:rsid w:val="004F2DFC"/>
    <w:rsid w:val="004F38C8"/>
    <w:rsid w:val="004F3A58"/>
    <w:rsid w:val="004F4C50"/>
    <w:rsid w:val="004F62C6"/>
    <w:rsid w:val="004F65EF"/>
    <w:rsid w:val="004F6816"/>
    <w:rsid w:val="004F7834"/>
    <w:rsid w:val="004F7BA6"/>
    <w:rsid w:val="0050068B"/>
    <w:rsid w:val="00500949"/>
    <w:rsid w:val="00500A63"/>
    <w:rsid w:val="005029F7"/>
    <w:rsid w:val="00503D19"/>
    <w:rsid w:val="00504806"/>
    <w:rsid w:val="00504887"/>
    <w:rsid w:val="0050492C"/>
    <w:rsid w:val="00504FE0"/>
    <w:rsid w:val="00505918"/>
    <w:rsid w:val="00506719"/>
    <w:rsid w:val="00506EBA"/>
    <w:rsid w:val="00510516"/>
    <w:rsid w:val="005133B3"/>
    <w:rsid w:val="00513776"/>
    <w:rsid w:val="00513887"/>
    <w:rsid w:val="00514FF0"/>
    <w:rsid w:val="0051579D"/>
    <w:rsid w:val="00515DD8"/>
    <w:rsid w:val="005179C5"/>
    <w:rsid w:val="00520FF8"/>
    <w:rsid w:val="00521986"/>
    <w:rsid w:val="005223A7"/>
    <w:rsid w:val="005223EA"/>
    <w:rsid w:val="005238E3"/>
    <w:rsid w:val="00524478"/>
    <w:rsid w:val="005244E5"/>
    <w:rsid w:val="005246FD"/>
    <w:rsid w:val="00526130"/>
    <w:rsid w:val="005261D1"/>
    <w:rsid w:val="0052777E"/>
    <w:rsid w:val="005277F0"/>
    <w:rsid w:val="00527A98"/>
    <w:rsid w:val="00531BAA"/>
    <w:rsid w:val="00532F2C"/>
    <w:rsid w:val="005337A4"/>
    <w:rsid w:val="005344C3"/>
    <w:rsid w:val="00535072"/>
    <w:rsid w:val="00536431"/>
    <w:rsid w:val="00537D17"/>
    <w:rsid w:val="00540DCE"/>
    <w:rsid w:val="005414E8"/>
    <w:rsid w:val="00541D33"/>
    <w:rsid w:val="00542594"/>
    <w:rsid w:val="00546AC4"/>
    <w:rsid w:val="00546C36"/>
    <w:rsid w:val="005471A2"/>
    <w:rsid w:val="00547AFF"/>
    <w:rsid w:val="0055299D"/>
    <w:rsid w:val="00554541"/>
    <w:rsid w:val="00555163"/>
    <w:rsid w:val="00557561"/>
    <w:rsid w:val="00562A25"/>
    <w:rsid w:val="005634BB"/>
    <w:rsid w:val="0056453B"/>
    <w:rsid w:val="00564FA4"/>
    <w:rsid w:val="00565B77"/>
    <w:rsid w:val="00566CA6"/>
    <w:rsid w:val="005670E2"/>
    <w:rsid w:val="005676D9"/>
    <w:rsid w:val="00571529"/>
    <w:rsid w:val="00574E3C"/>
    <w:rsid w:val="00577D88"/>
    <w:rsid w:val="005816A6"/>
    <w:rsid w:val="00582411"/>
    <w:rsid w:val="00583939"/>
    <w:rsid w:val="00584B77"/>
    <w:rsid w:val="00585353"/>
    <w:rsid w:val="0058536B"/>
    <w:rsid w:val="005854D6"/>
    <w:rsid w:val="005857FB"/>
    <w:rsid w:val="00585BA1"/>
    <w:rsid w:val="00586CE4"/>
    <w:rsid w:val="005873E7"/>
    <w:rsid w:val="00591E68"/>
    <w:rsid w:val="00593364"/>
    <w:rsid w:val="0059410D"/>
    <w:rsid w:val="00594B9A"/>
    <w:rsid w:val="00595269"/>
    <w:rsid w:val="005A0EC8"/>
    <w:rsid w:val="005A0FB5"/>
    <w:rsid w:val="005A3C8C"/>
    <w:rsid w:val="005A3E84"/>
    <w:rsid w:val="005A40BA"/>
    <w:rsid w:val="005A4BCF"/>
    <w:rsid w:val="005A535F"/>
    <w:rsid w:val="005A5A43"/>
    <w:rsid w:val="005A6177"/>
    <w:rsid w:val="005A73C2"/>
    <w:rsid w:val="005B1489"/>
    <w:rsid w:val="005B1B93"/>
    <w:rsid w:val="005B1F2C"/>
    <w:rsid w:val="005B20D2"/>
    <w:rsid w:val="005B23D6"/>
    <w:rsid w:val="005B3CED"/>
    <w:rsid w:val="005B4BD3"/>
    <w:rsid w:val="005B55CB"/>
    <w:rsid w:val="005B6C84"/>
    <w:rsid w:val="005B6E16"/>
    <w:rsid w:val="005B7D9A"/>
    <w:rsid w:val="005C0D69"/>
    <w:rsid w:val="005C1043"/>
    <w:rsid w:val="005C295B"/>
    <w:rsid w:val="005C2B4C"/>
    <w:rsid w:val="005C32DA"/>
    <w:rsid w:val="005C3499"/>
    <w:rsid w:val="005C3D32"/>
    <w:rsid w:val="005C45DC"/>
    <w:rsid w:val="005C66FD"/>
    <w:rsid w:val="005C79DF"/>
    <w:rsid w:val="005D106C"/>
    <w:rsid w:val="005D21EE"/>
    <w:rsid w:val="005D2F6C"/>
    <w:rsid w:val="005D4A90"/>
    <w:rsid w:val="005D4E6F"/>
    <w:rsid w:val="005D5B87"/>
    <w:rsid w:val="005D5EAA"/>
    <w:rsid w:val="005D6F46"/>
    <w:rsid w:val="005D788F"/>
    <w:rsid w:val="005D7FDA"/>
    <w:rsid w:val="005E0027"/>
    <w:rsid w:val="005E2798"/>
    <w:rsid w:val="005E287F"/>
    <w:rsid w:val="005E2C95"/>
    <w:rsid w:val="005E2D32"/>
    <w:rsid w:val="005E3351"/>
    <w:rsid w:val="005E4245"/>
    <w:rsid w:val="005E476F"/>
    <w:rsid w:val="005E533F"/>
    <w:rsid w:val="005E5980"/>
    <w:rsid w:val="005E6124"/>
    <w:rsid w:val="005F0274"/>
    <w:rsid w:val="005F0F22"/>
    <w:rsid w:val="005F580E"/>
    <w:rsid w:val="005F5F10"/>
    <w:rsid w:val="005F630C"/>
    <w:rsid w:val="00601138"/>
    <w:rsid w:val="006011BF"/>
    <w:rsid w:val="006033B7"/>
    <w:rsid w:val="00603886"/>
    <w:rsid w:val="00604123"/>
    <w:rsid w:val="00605579"/>
    <w:rsid w:val="00605DD0"/>
    <w:rsid w:val="006063B7"/>
    <w:rsid w:val="006073B1"/>
    <w:rsid w:val="006105C0"/>
    <w:rsid w:val="006107C1"/>
    <w:rsid w:val="00612EF1"/>
    <w:rsid w:val="006139C0"/>
    <w:rsid w:val="006141E4"/>
    <w:rsid w:val="006142D5"/>
    <w:rsid w:val="00614393"/>
    <w:rsid w:val="006170A6"/>
    <w:rsid w:val="00617E17"/>
    <w:rsid w:val="00617F6F"/>
    <w:rsid w:val="00620101"/>
    <w:rsid w:val="00620762"/>
    <w:rsid w:val="00626B88"/>
    <w:rsid w:val="0062763C"/>
    <w:rsid w:val="006276A7"/>
    <w:rsid w:val="006279D1"/>
    <w:rsid w:val="00627E2C"/>
    <w:rsid w:val="00627EC8"/>
    <w:rsid w:val="00630EE9"/>
    <w:rsid w:val="00632278"/>
    <w:rsid w:val="0063358A"/>
    <w:rsid w:val="00633D07"/>
    <w:rsid w:val="00634240"/>
    <w:rsid w:val="00634A8C"/>
    <w:rsid w:val="00635B22"/>
    <w:rsid w:val="00636DCE"/>
    <w:rsid w:val="00636DDA"/>
    <w:rsid w:val="00637DA5"/>
    <w:rsid w:val="006412B5"/>
    <w:rsid w:val="006417B6"/>
    <w:rsid w:val="006419A8"/>
    <w:rsid w:val="006421F7"/>
    <w:rsid w:val="006429FC"/>
    <w:rsid w:val="0064300D"/>
    <w:rsid w:val="00643ABC"/>
    <w:rsid w:val="00643DC6"/>
    <w:rsid w:val="006444B5"/>
    <w:rsid w:val="006446DB"/>
    <w:rsid w:val="00644828"/>
    <w:rsid w:val="00644C88"/>
    <w:rsid w:val="00645351"/>
    <w:rsid w:val="006454A2"/>
    <w:rsid w:val="0064616C"/>
    <w:rsid w:val="006465C6"/>
    <w:rsid w:val="006466E8"/>
    <w:rsid w:val="00647690"/>
    <w:rsid w:val="00651227"/>
    <w:rsid w:val="006514D8"/>
    <w:rsid w:val="006526BB"/>
    <w:rsid w:val="00653DD2"/>
    <w:rsid w:val="00654038"/>
    <w:rsid w:val="0066002E"/>
    <w:rsid w:val="00660C65"/>
    <w:rsid w:val="00661521"/>
    <w:rsid w:val="00661E3C"/>
    <w:rsid w:val="006620E7"/>
    <w:rsid w:val="0066219B"/>
    <w:rsid w:val="006629B3"/>
    <w:rsid w:val="00663196"/>
    <w:rsid w:val="006641FE"/>
    <w:rsid w:val="006643C5"/>
    <w:rsid w:val="00664D5A"/>
    <w:rsid w:val="00666EDA"/>
    <w:rsid w:val="006679D4"/>
    <w:rsid w:val="00667EB8"/>
    <w:rsid w:val="006710EE"/>
    <w:rsid w:val="00671DFD"/>
    <w:rsid w:val="0067414E"/>
    <w:rsid w:val="0067498C"/>
    <w:rsid w:val="00677142"/>
    <w:rsid w:val="006778C7"/>
    <w:rsid w:val="00682536"/>
    <w:rsid w:val="006872AC"/>
    <w:rsid w:val="00691C54"/>
    <w:rsid w:val="00694465"/>
    <w:rsid w:val="00694DCF"/>
    <w:rsid w:val="00696A9D"/>
    <w:rsid w:val="006A22AF"/>
    <w:rsid w:val="006A244A"/>
    <w:rsid w:val="006A4621"/>
    <w:rsid w:val="006A4B31"/>
    <w:rsid w:val="006A5623"/>
    <w:rsid w:val="006A5BC4"/>
    <w:rsid w:val="006A5C6A"/>
    <w:rsid w:val="006A6351"/>
    <w:rsid w:val="006A668A"/>
    <w:rsid w:val="006A67D4"/>
    <w:rsid w:val="006A6C35"/>
    <w:rsid w:val="006A72B5"/>
    <w:rsid w:val="006A7E51"/>
    <w:rsid w:val="006B1301"/>
    <w:rsid w:val="006B20C2"/>
    <w:rsid w:val="006B218F"/>
    <w:rsid w:val="006B38B4"/>
    <w:rsid w:val="006B4A4B"/>
    <w:rsid w:val="006B4B5F"/>
    <w:rsid w:val="006B4E68"/>
    <w:rsid w:val="006B4FF6"/>
    <w:rsid w:val="006B7973"/>
    <w:rsid w:val="006B7CCF"/>
    <w:rsid w:val="006C0E9D"/>
    <w:rsid w:val="006C1A0C"/>
    <w:rsid w:val="006C1CAC"/>
    <w:rsid w:val="006C2845"/>
    <w:rsid w:val="006C3CF9"/>
    <w:rsid w:val="006C4079"/>
    <w:rsid w:val="006C52A3"/>
    <w:rsid w:val="006C551D"/>
    <w:rsid w:val="006C7156"/>
    <w:rsid w:val="006C7BEE"/>
    <w:rsid w:val="006D01E3"/>
    <w:rsid w:val="006D34A4"/>
    <w:rsid w:val="006D4B4D"/>
    <w:rsid w:val="006D624D"/>
    <w:rsid w:val="006D6C7B"/>
    <w:rsid w:val="006D7662"/>
    <w:rsid w:val="006E0B73"/>
    <w:rsid w:val="006E0F75"/>
    <w:rsid w:val="006E0FC4"/>
    <w:rsid w:val="006E1860"/>
    <w:rsid w:val="006E1F5B"/>
    <w:rsid w:val="006E2B78"/>
    <w:rsid w:val="006E3706"/>
    <w:rsid w:val="006E3912"/>
    <w:rsid w:val="006E475A"/>
    <w:rsid w:val="006E4D09"/>
    <w:rsid w:val="006E4E7B"/>
    <w:rsid w:val="006E5194"/>
    <w:rsid w:val="006E5297"/>
    <w:rsid w:val="006E5618"/>
    <w:rsid w:val="006E5AC1"/>
    <w:rsid w:val="006E7A44"/>
    <w:rsid w:val="006F0E16"/>
    <w:rsid w:val="006F25A1"/>
    <w:rsid w:val="006F27EF"/>
    <w:rsid w:val="006F32F9"/>
    <w:rsid w:val="006F3A88"/>
    <w:rsid w:val="006F469A"/>
    <w:rsid w:val="006F472D"/>
    <w:rsid w:val="006F4A68"/>
    <w:rsid w:val="006F69EB"/>
    <w:rsid w:val="007020CB"/>
    <w:rsid w:val="007030A1"/>
    <w:rsid w:val="00706161"/>
    <w:rsid w:val="00706B8C"/>
    <w:rsid w:val="00706D89"/>
    <w:rsid w:val="0070703A"/>
    <w:rsid w:val="00711127"/>
    <w:rsid w:val="007130FF"/>
    <w:rsid w:val="0071325F"/>
    <w:rsid w:val="0071524D"/>
    <w:rsid w:val="0072147A"/>
    <w:rsid w:val="007253A6"/>
    <w:rsid w:val="00726195"/>
    <w:rsid w:val="007269DB"/>
    <w:rsid w:val="00726EA4"/>
    <w:rsid w:val="007303BF"/>
    <w:rsid w:val="007312BC"/>
    <w:rsid w:val="007319D6"/>
    <w:rsid w:val="007331B2"/>
    <w:rsid w:val="00733AB9"/>
    <w:rsid w:val="00735488"/>
    <w:rsid w:val="007355CF"/>
    <w:rsid w:val="0073656A"/>
    <w:rsid w:val="007369DF"/>
    <w:rsid w:val="00736B92"/>
    <w:rsid w:val="00736CB2"/>
    <w:rsid w:val="00737238"/>
    <w:rsid w:val="007373C5"/>
    <w:rsid w:val="0074095E"/>
    <w:rsid w:val="007414B1"/>
    <w:rsid w:val="00743B72"/>
    <w:rsid w:val="00744258"/>
    <w:rsid w:val="007442BF"/>
    <w:rsid w:val="00744DA1"/>
    <w:rsid w:val="00745A0A"/>
    <w:rsid w:val="0074746E"/>
    <w:rsid w:val="00747609"/>
    <w:rsid w:val="0075007C"/>
    <w:rsid w:val="007509ED"/>
    <w:rsid w:val="007518AE"/>
    <w:rsid w:val="00751A06"/>
    <w:rsid w:val="00751D5F"/>
    <w:rsid w:val="0075445D"/>
    <w:rsid w:val="0075516C"/>
    <w:rsid w:val="00755261"/>
    <w:rsid w:val="0075700C"/>
    <w:rsid w:val="00760C27"/>
    <w:rsid w:val="00760FC6"/>
    <w:rsid w:val="0076166D"/>
    <w:rsid w:val="007638E8"/>
    <w:rsid w:val="00763B79"/>
    <w:rsid w:val="0076455D"/>
    <w:rsid w:val="00764C17"/>
    <w:rsid w:val="0076645F"/>
    <w:rsid w:val="00770A40"/>
    <w:rsid w:val="0077224C"/>
    <w:rsid w:val="00773656"/>
    <w:rsid w:val="00773D25"/>
    <w:rsid w:val="00774641"/>
    <w:rsid w:val="007759CE"/>
    <w:rsid w:val="00775C4B"/>
    <w:rsid w:val="00776353"/>
    <w:rsid w:val="00777138"/>
    <w:rsid w:val="00777E2E"/>
    <w:rsid w:val="007817BD"/>
    <w:rsid w:val="007837DD"/>
    <w:rsid w:val="00784504"/>
    <w:rsid w:val="007847BA"/>
    <w:rsid w:val="007849F4"/>
    <w:rsid w:val="007853B7"/>
    <w:rsid w:val="007864C3"/>
    <w:rsid w:val="007879ED"/>
    <w:rsid w:val="00787DC0"/>
    <w:rsid w:val="00787F32"/>
    <w:rsid w:val="007902A4"/>
    <w:rsid w:val="00791BE3"/>
    <w:rsid w:val="00792895"/>
    <w:rsid w:val="00792E3C"/>
    <w:rsid w:val="00793974"/>
    <w:rsid w:val="00795493"/>
    <w:rsid w:val="007963A0"/>
    <w:rsid w:val="007971DC"/>
    <w:rsid w:val="00797367"/>
    <w:rsid w:val="007A0020"/>
    <w:rsid w:val="007A053C"/>
    <w:rsid w:val="007A1AF0"/>
    <w:rsid w:val="007A1EB2"/>
    <w:rsid w:val="007A254A"/>
    <w:rsid w:val="007A2E04"/>
    <w:rsid w:val="007A2FC9"/>
    <w:rsid w:val="007A3A6E"/>
    <w:rsid w:val="007A5E4D"/>
    <w:rsid w:val="007A70FD"/>
    <w:rsid w:val="007A7DFA"/>
    <w:rsid w:val="007A7EC4"/>
    <w:rsid w:val="007B20EF"/>
    <w:rsid w:val="007B2AC5"/>
    <w:rsid w:val="007B3502"/>
    <w:rsid w:val="007B3636"/>
    <w:rsid w:val="007B3F8D"/>
    <w:rsid w:val="007B6737"/>
    <w:rsid w:val="007B7057"/>
    <w:rsid w:val="007B7EB6"/>
    <w:rsid w:val="007B7EEC"/>
    <w:rsid w:val="007C2501"/>
    <w:rsid w:val="007C2651"/>
    <w:rsid w:val="007C3993"/>
    <w:rsid w:val="007C46CC"/>
    <w:rsid w:val="007C552F"/>
    <w:rsid w:val="007C591E"/>
    <w:rsid w:val="007C629D"/>
    <w:rsid w:val="007C6CD1"/>
    <w:rsid w:val="007C79CA"/>
    <w:rsid w:val="007D04CA"/>
    <w:rsid w:val="007D0C94"/>
    <w:rsid w:val="007D1218"/>
    <w:rsid w:val="007D23E3"/>
    <w:rsid w:val="007D2D98"/>
    <w:rsid w:val="007D3119"/>
    <w:rsid w:val="007D4B6C"/>
    <w:rsid w:val="007D5904"/>
    <w:rsid w:val="007D59BD"/>
    <w:rsid w:val="007D668D"/>
    <w:rsid w:val="007D7316"/>
    <w:rsid w:val="007E05D5"/>
    <w:rsid w:val="007E0A7A"/>
    <w:rsid w:val="007E0FF4"/>
    <w:rsid w:val="007E19D8"/>
    <w:rsid w:val="007E285D"/>
    <w:rsid w:val="007E30E6"/>
    <w:rsid w:val="007E3E82"/>
    <w:rsid w:val="007E4631"/>
    <w:rsid w:val="007E5212"/>
    <w:rsid w:val="007E5A57"/>
    <w:rsid w:val="007E5E57"/>
    <w:rsid w:val="007E6D34"/>
    <w:rsid w:val="007E7E13"/>
    <w:rsid w:val="007F0130"/>
    <w:rsid w:val="007F0480"/>
    <w:rsid w:val="007F16F5"/>
    <w:rsid w:val="007F28A9"/>
    <w:rsid w:val="007F3165"/>
    <w:rsid w:val="007F4682"/>
    <w:rsid w:val="007F6B8C"/>
    <w:rsid w:val="007F739E"/>
    <w:rsid w:val="007F7766"/>
    <w:rsid w:val="008004AE"/>
    <w:rsid w:val="008023EB"/>
    <w:rsid w:val="00803780"/>
    <w:rsid w:val="008037C8"/>
    <w:rsid w:val="00803FDE"/>
    <w:rsid w:val="0080503F"/>
    <w:rsid w:val="00807851"/>
    <w:rsid w:val="00810253"/>
    <w:rsid w:val="00812CB5"/>
    <w:rsid w:val="00812FAB"/>
    <w:rsid w:val="00813ED9"/>
    <w:rsid w:val="00814F2C"/>
    <w:rsid w:val="008155FB"/>
    <w:rsid w:val="00815C73"/>
    <w:rsid w:val="00816466"/>
    <w:rsid w:val="00816AAB"/>
    <w:rsid w:val="00816DEA"/>
    <w:rsid w:val="0081755E"/>
    <w:rsid w:val="008178E7"/>
    <w:rsid w:val="00817B60"/>
    <w:rsid w:val="008200DF"/>
    <w:rsid w:val="008203C6"/>
    <w:rsid w:val="00820602"/>
    <w:rsid w:val="00820D2E"/>
    <w:rsid w:val="0082175E"/>
    <w:rsid w:val="00826818"/>
    <w:rsid w:val="008300DD"/>
    <w:rsid w:val="00830D8A"/>
    <w:rsid w:val="008315A1"/>
    <w:rsid w:val="00832AF4"/>
    <w:rsid w:val="0083365D"/>
    <w:rsid w:val="00833860"/>
    <w:rsid w:val="00834056"/>
    <w:rsid w:val="00834865"/>
    <w:rsid w:val="00834A55"/>
    <w:rsid w:val="00835560"/>
    <w:rsid w:val="008363CD"/>
    <w:rsid w:val="008408FB"/>
    <w:rsid w:val="008413BD"/>
    <w:rsid w:val="00841D86"/>
    <w:rsid w:val="00843ACE"/>
    <w:rsid w:val="00843DA6"/>
    <w:rsid w:val="00843E3F"/>
    <w:rsid w:val="00845032"/>
    <w:rsid w:val="0084550D"/>
    <w:rsid w:val="00845697"/>
    <w:rsid w:val="00845CC1"/>
    <w:rsid w:val="0084605D"/>
    <w:rsid w:val="008467F6"/>
    <w:rsid w:val="0084680C"/>
    <w:rsid w:val="008509E0"/>
    <w:rsid w:val="00851197"/>
    <w:rsid w:val="00852663"/>
    <w:rsid w:val="008541EB"/>
    <w:rsid w:val="00854406"/>
    <w:rsid w:val="00856CAF"/>
    <w:rsid w:val="00857239"/>
    <w:rsid w:val="0085797F"/>
    <w:rsid w:val="00857A1B"/>
    <w:rsid w:val="00860029"/>
    <w:rsid w:val="00860E66"/>
    <w:rsid w:val="00861EBC"/>
    <w:rsid w:val="00862BB2"/>
    <w:rsid w:val="008635B3"/>
    <w:rsid w:val="00864DDC"/>
    <w:rsid w:val="00867F94"/>
    <w:rsid w:val="00870FD5"/>
    <w:rsid w:val="0087178C"/>
    <w:rsid w:val="0087245A"/>
    <w:rsid w:val="00873689"/>
    <w:rsid w:val="00874285"/>
    <w:rsid w:val="00875DD4"/>
    <w:rsid w:val="00880408"/>
    <w:rsid w:val="008816A3"/>
    <w:rsid w:val="00881A07"/>
    <w:rsid w:val="008831F5"/>
    <w:rsid w:val="008845F8"/>
    <w:rsid w:val="00884CA6"/>
    <w:rsid w:val="00885F0A"/>
    <w:rsid w:val="0088610B"/>
    <w:rsid w:val="0088786B"/>
    <w:rsid w:val="00891D26"/>
    <w:rsid w:val="00892E21"/>
    <w:rsid w:val="0089326D"/>
    <w:rsid w:val="00893E23"/>
    <w:rsid w:val="00894562"/>
    <w:rsid w:val="008964C0"/>
    <w:rsid w:val="008977C9"/>
    <w:rsid w:val="00897C34"/>
    <w:rsid w:val="008A01AB"/>
    <w:rsid w:val="008A041C"/>
    <w:rsid w:val="008A0AFD"/>
    <w:rsid w:val="008A0DE2"/>
    <w:rsid w:val="008A1AD4"/>
    <w:rsid w:val="008A1DD7"/>
    <w:rsid w:val="008A1F95"/>
    <w:rsid w:val="008A2873"/>
    <w:rsid w:val="008A29D7"/>
    <w:rsid w:val="008A3D3C"/>
    <w:rsid w:val="008A481E"/>
    <w:rsid w:val="008A4B22"/>
    <w:rsid w:val="008A58B5"/>
    <w:rsid w:val="008A5F25"/>
    <w:rsid w:val="008A6BDE"/>
    <w:rsid w:val="008B00D1"/>
    <w:rsid w:val="008B044D"/>
    <w:rsid w:val="008B097B"/>
    <w:rsid w:val="008B1BA5"/>
    <w:rsid w:val="008B3B44"/>
    <w:rsid w:val="008B4D16"/>
    <w:rsid w:val="008B50D9"/>
    <w:rsid w:val="008B5A5E"/>
    <w:rsid w:val="008B66EA"/>
    <w:rsid w:val="008B67F2"/>
    <w:rsid w:val="008C0772"/>
    <w:rsid w:val="008C0F1A"/>
    <w:rsid w:val="008C3F29"/>
    <w:rsid w:val="008C48BE"/>
    <w:rsid w:val="008C586F"/>
    <w:rsid w:val="008C648E"/>
    <w:rsid w:val="008C68C1"/>
    <w:rsid w:val="008C6A98"/>
    <w:rsid w:val="008C75DA"/>
    <w:rsid w:val="008D1251"/>
    <w:rsid w:val="008D29DC"/>
    <w:rsid w:val="008D4418"/>
    <w:rsid w:val="008D4A0C"/>
    <w:rsid w:val="008D4B06"/>
    <w:rsid w:val="008D4F0A"/>
    <w:rsid w:val="008D5101"/>
    <w:rsid w:val="008D6E96"/>
    <w:rsid w:val="008D7ACC"/>
    <w:rsid w:val="008E0FDA"/>
    <w:rsid w:val="008E1F80"/>
    <w:rsid w:val="008E23EE"/>
    <w:rsid w:val="008E31FF"/>
    <w:rsid w:val="008E3759"/>
    <w:rsid w:val="008E3ADF"/>
    <w:rsid w:val="008E5063"/>
    <w:rsid w:val="008E6914"/>
    <w:rsid w:val="008E6B93"/>
    <w:rsid w:val="008E766D"/>
    <w:rsid w:val="008E772B"/>
    <w:rsid w:val="008F0D4E"/>
    <w:rsid w:val="008F18BC"/>
    <w:rsid w:val="008F2347"/>
    <w:rsid w:val="008F341C"/>
    <w:rsid w:val="008F5897"/>
    <w:rsid w:val="008F5F81"/>
    <w:rsid w:val="008F644F"/>
    <w:rsid w:val="008F6C2E"/>
    <w:rsid w:val="00900059"/>
    <w:rsid w:val="009026E6"/>
    <w:rsid w:val="00902CD7"/>
    <w:rsid w:val="00903643"/>
    <w:rsid w:val="00904A27"/>
    <w:rsid w:val="00905180"/>
    <w:rsid w:val="009063F3"/>
    <w:rsid w:val="00907738"/>
    <w:rsid w:val="00913738"/>
    <w:rsid w:val="00913B1D"/>
    <w:rsid w:val="009144E3"/>
    <w:rsid w:val="0091655B"/>
    <w:rsid w:val="009173CF"/>
    <w:rsid w:val="0091763D"/>
    <w:rsid w:val="00917A4C"/>
    <w:rsid w:val="00917EED"/>
    <w:rsid w:val="00924EC5"/>
    <w:rsid w:val="00927421"/>
    <w:rsid w:val="009306D2"/>
    <w:rsid w:val="00931958"/>
    <w:rsid w:val="009332B5"/>
    <w:rsid w:val="00933F7A"/>
    <w:rsid w:val="009349F7"/>
    <w:rsid w:val="00936245"/>
    <w:rsid w:val="0093693D"/>
    <w:rsid w:val="00936A4F"/>
    <w:rsid w:val="00936AB7"/>
    <w:rsid w:val="0093731F"/>
    <w:rsid w:val="00940FD2"/>
    <w:rsid w:val="009425D9"/>
    <w:rsid w:val="00944274"/>
    <w:rsid w:val="009501B0"/>
    <w:rsid w:val="00951B5E"/>
    <w:rsid w:val="00952DBC"/>
    <w:rsid w:val="00952F36"/>
    <w:rsid w:val="00954254"/>
    <w:rsid w:val="00956282"/>
    <w:rsid w:val="00961512"/>
    <w:rsid w:val="009622A1"/>
    <w:rsid w:val="0096388A"/>
    <w:rsid w:val="00964006"/>
    <w:rsid w:val="009674C5"/>
    <w:rsid w:val="00967742"/>
    <w:rsid w:val="009706A7"/>
    <w:rsid w:val="00970888"/>
    <w:rsid w:val="00970CDE"/>
    <w:rsid w:val="00972239"/>
    <w:rsid w:val="009725F1"/>
    <w:rsid w:val="009756D3"/>
    <w:rsid w:val="009764A2"/>
    <w:rsid w:val="00976540"/>
    <w:rsid w:val="00976661"/>
    <w:rsid w:val="009770BF"/>
    <w:rsid w:val="00977CC5"/>
    <w:rsid w:val="00980856"/>
    <w:rsid w:val="00980E9E"/>
    <w:rsid w:val="0098363C"/>
    <w:rsid w:val="00983B03"/>
    <w:rsid w:val="00984806"/>
    <w:rsid w:val="00987D36"/>
    <w:rsid w:val="00987E05"/>
    <w:rsid w:val="00993191"/>
    <w:rsid w:val="00994B72"/>
    <w:rsid w:val="00994F0E"/>
    <w:rsid w:val="00995AB5"/>
    <w:rsid w:val="00996195"/>
    <w:rsid w:val="009A0551"/>
    <w:rsid w:val="009A3955"/>
    <w:rsid w:val="009A39D8"/>
    <w:rsid w:val="009A5663"/>
    <w:rsid w:val="009A6D02"/>
    <w:rsid w:val="009B2E68"/>
    <w:rsid w:val="009B55C7"/>
    <w:rsid w:val="009B738D"/>
    <w:rsid w:val="009B74BF"/>
    <w:rsid w:val="009C065E"/>
    <w:rsid w:val="009C0F35"/>
    <w:rsid w:val="009C1A3E"/>
    <w:rsid w:val="009C1E43"/>
    <w:rsid w:val="009C2891"/>
    <w:rsid w:val="009C3330"/>
    <w:rsid w:val="009C4906"/>
    <w:rsid w:val="009C5911"/>
    <w:rsid w:val="009C6AE3"/>
    <w:rsid w:val="009D0968"/>
    <w:rsid w:val="009D159C"/>
    <w:rsid w:val="009D1BE2"/>
    <w:rsid w:val="009D244E"/>
    <w:rsid w:val="009D24E2"/>
    <w:rsid w:val="009D2C8E"/>
    <w:rsid w:val="009D32AC"/>
    <w:rsid w:val="009D64B7"/>
    <w:rsid w:val="009D65C1"/>
    <w:rsid w:val="009D74CF"/>
    <w:rsid w:val="009D7552"/>
    <w:rsid w:val="009E0090"/>
    <w:rsid w:val="009E0678"/>
    <w:rsid w:val="009E0AB2"/>
    <w:rsid w:val="009E2053"/>
    <w:rsid w:val="009E3448"/>
    <w:rsid w:val="009E3E27"/>
    <w:rsid w:val="009E4077"/>
    <w:rsid w:val="009E43BF"/>
    <w:rsid w:val="009E4463"/>
    <w:rsid w:val="009E4653"/>
    <w:rsid w:val="009E525D"/>
    <w:rsid w:val="009E5811"/>
    <w:rsid w:val="009E5B90"/>
    <w:rsid w:val="009F00C6"/>
    <w:rsid w:val="009F0214"/>
    <w:rsid w:val="009F05FC"/>
    <w:rsid w:val="009F2620"/>
    <w:rsid w:val="009F2DCD"/>
    <w:rsid w:val="009F2FB3"/>
    <w:rsid w:val="009F405D"/>
    <w:rsid w:val="009F42D9"/>
    <w:rsid w:val="009F4A05"/>
    <w:rsid w:val="009F4BC0"/>
    <w:rsid w:val="009F4D8E"/>
    <w:rsid w:val="009F54A5"/>
    <w:rsid w:val="009F5BB4"/>
    <w:rsid w:val="009F6322"/>
    <w:rsid w:val="009F7664"/>
    <w:rsid w:val="009F7EFC"/>
    <w:rsid w:val="00A03650"/>
    <w:rsid w:val="00A05106"/>
    <w:rsid w:val="00A051B7"/>
    <w:rsid w:val="00A06AB6"/>
    <w:rsid w:val="00A07D0C"/>
    <w:rsid w:val="00A12328"/>
    <w:rsid w:val="00A12443"/>
    <w:rsid w:val="00A12A85"/>
    <w:rsid w:val="00A134FA"/>
    <w:rsid w:val="00A13EB3"/>
    <w:rsid w:val="00A14540"/>
    <w:rsid w:val="00A151D4"/>
    <w:rsid w:val="00A15412"/>
    <w:rsid w:val="00A160A3"/>
    <w:rsid w:val="00A20861"/>
    <w:rsid w:val="00A21E84"/>
    <w:rsid w:val="00A22331"/>
    <w:rsid w:val="00A22905"/>
    <w:rsid w:val="00A22DEA"/>
    <w:rsid w:val="00A22EDC"/>
    <w:rsid w:val="00A257B5"/>
    <w:rsid w:val="00A269F4"/>
    <w:rsid w:val="00A2716B"/>
    <w:rsid w:val="00A30100"/>
    <w:rsid w:val="00A30F06"/>
    <w:rsid w:val="00A31B06"/>
    <w:rsid w:val="00A31DF6"/>
    <w:rsid w:val="00A324DE"/>
    <w:rsid w:val="00A3333D"/>
    <w:rsid w:val="00A33552"/>
    <w:rsid w:val="00A34450"/>
    <w:rsid w:val="00A34C14"/>
    <w:rsid w:val="00A3574B"/>
    <w:rsid w:val="00A35DC8"/>
    <w:rsid w:val="00A36232"/>
    <w:rsid w:val="00A365A6"/>
    <w:rsid w:val="00A40320"/>
    <w:rsid w:val="00A40DBF"/>
    <w:rsid w:val="00A423E5"/>
    <w:rsid w:val="00A42C80"/>
    <w:rsid w:val="00A4581F"/>
    <w:rsid w:val="00A46157"/>
    <w:rsid w:val="00A470F1"/>
    <w:rsid w:val="00A478C4"/>
    <w:rsid w:val="00A52104"/>
    <w:rsid w:val="00A53AD0"/>
    <w:rsid w:val="00A545B8"/>
    <w:rsid w:val="00A55F71"/>
    <w:rsid w:val="00A56846"/>
    <w:rsid w:val="00A57225"/>
    <w:rsid w:val="00A57BB7"/>
    <w:rsid w:val="00A60EE5"/>
    <w:rsid w:val="00A6105D"/>
    <w:rsid w:val="00A61BA1"/>
    <w:rsid w:val="00A61F87"/>
    <w:rsid w:val="00A61FDE"/>
    <w:rsid w:val="00A62C09"/>
    <w:rsid w:val="00A632E8"/>
    <w:rsid w:val="00A63344"/>
    <w:rsid w:val="00A6487B"/>
    <w:rsid w:val="00A64E8F"/>
    <w:rsid w:val="00A66865"/>
    <w:rsid w:val="00A66A54"/>
    <w:rsid w:val="00A71568"/>
    <w:rsid w:val="00A73CBF"/>
    <w:rsid w:val="00A74150"/>
    <w:rsid w:val="00A7518F"/>
    <w:rsid w:val="00A7522A"/>
    <w:rsid w:val="00A75278"/>
    <w:rsid w:val="00A7532D"/>
    <w:rsid w:val="00A76726"/>
    <w:rsid w:val="00A76F75"/>
    <w:rsid w:val="00A77243"/>
    <w:rsid w:val="00A8037C"/>
    <w:rsid w:val="00A80E62"/>
    <w:rsid w:val="00A83946"/>
    <w:rsid w:val="00A83F3F"/>
    <w:rsid w:val="00A84659"/>
    <w:rsid w:val="00A84AB7"/>
    <w:rsid w:val="00A84F2A"/>
    <w:rsid w:val="00A86A3E"/>
    <w:rsid w:val="00A87BE3"/>
    <w:rsid w:val="00A920C5"/>
    <w:rsid w:val="00A920FD"/>
    <w:rsid w:val="00A932BA"/>
    <w:rsid w:val="00A96D56"/>
    <w:rsid w:val="00A971DB"/>
    <w:rsid w:val="00A97662"/>
    <w:rsid w:val="00AA2038"/>
    <w:rsid w:val="00AA27F8"/>
    <w:rsid w:val="00AA3F60"/>
    <w:rsid w:val="00AA71C6"/>
    <w:rsid w:val="00AA72D3"/>
    <w:rsid w:val="00AB119F"/>
    <w:rsid w:val="00AB1316"/>
    <w:rsid w:val="00AB1496"/>
    <w:rsid w:val="00AB1BEB"/>
    <w:rsid w:val="00AB58D4"/>
    <w:rsid w:val="00AB5C45"/>
    <w:rsid w:val="00AB72C9"/>
    <w:rsid w:val="00AC1919"/>
    <w:rsid w:val="00AC195D"/>
    <w:rsid w:val="00AC1C68"/>
    <w:rsid w:val="00AC272D"/>
    <w:rsid w:val="00AC28B6"/>
    <w:rsid w:val="00AC28BD"/>
    <w:rsid w:val="00AC32D4"/>
    <w:rsid w:val="00AC6FDA"/>
    <w:rsid w:val="00AD1DBB"/>
    <w:rsid w:val="00AD29A8"/>
    <w:rsid w:val="00AD3EDC"/>
    <w:rsid w:val="00AD474A"/>
    <w:rsid w:val="00AD4ED8"/>
    <w:rsid w:val="00AD5901"/>
    <w:rsid w:val="00AE1185"/>
    <w:rsid w:val="00AE1EAD"/>
    <w:rsid w:val="00AF0C21"/>
    <w:rsid w:val="00AF355D"/>
    <w:rsid w:val="00AF360B"/>
    <w:rsid w:val="00AF3A08"/>
    <w:rsid w:val="00AF52CD"/>
    <w:rsid w:val="00AF570A"/>
    <w:rsid w:val="00AF67EA"/>
    <w:rsid w:val="00AF79E3"/>
    <w:rsid w:val="00B036B3"/>
    <w:rsid w:val="00B03BEA"/>
    <w:rsid w:val="00B04919"/>
    <w:rsid w:val="00B05F7F"/>
    <w:rsid w:val="00B06604"/>
    <w:rsid w:val="00B069C6"/>
    <w:rsid w:val="00B076AE"/>
    <w:rsid w:val="00B11403"/>
    <w:rsid w:val="00B120DF"/>
    <w:rsid w:val="00B12795"/>
    <w:rsid w:val="00B1403A"/>
    <w:rsid w:val="00B153D3"/>
    <w:rsid w:val="00B23135"/>
    <w:rsid w:val="00B23C60"/>
    <w:rsid w:val="00B23C86"/>
    <w:rsid w:val="00B24085"/>
    <w:rsid w:val="00B24B53"/>
    <w:rsid w:val="00B25272"/>
    <w:rsid w:val="00B25980"/>
    <w:rsid w:val="00B27AB5"/>
    <w:rsid w:val="00B30045"/>
    <w:rsid w:val="00B30D2A"/>
    <w:rsid w:val="00B31624"/>
    <w:rsid w:val="00B32EB9"/>
    <w:rsid w:val="00B33B43"/>
    <w:rsid w:val="00B33D4B"/>
    <w:rsid w:val="00B33E86"/>
    <w:rsid w:val="00B341EF"/>
    <w:rsid w:val="00B350E2"/>
    <w:rsid w:val="00B35F30"/>
    <w:rsid w:val="00B369C4"/>
    <w:rsid w:val="00B37017"/>
    <w:rsid w:val="00B4465B"/>
    <w:rsid w:val="00B44AE2"/>
    <w:rsid w:val="00B44B34"/>
    <w:rsid w:val="00B44CA4"/>
    <w:rsid w:val="00B45B7D"/>
    <w:rsid w:val="00B46EBC"/>
    <w:rsid w:val="00B47912"/>
    <w:rsid w:val="00B503DC"/>
    <w:rsid w:val="00B5087A"/>
    <w:rsid w:val="00B52E68"/>
    <w:rsid w:val="00B52F18"/>
    <w:rsid w:val="00B53B35"/>
    <w:rsid w:val="00B5528A"/>
    <w:rsid w:val="00B560BA"/>
    <w:rsid w:val="00B564C3"/>
    <w:rsid w:val="00B56E71"/>
    <w:rsid w:val="00B6190D"/>
    <w:rsid w:val="00B62FD8"/>
    <w:rsid w:val="00B63544"/>
    <w:rsid w:val="00B64213"/>
    <w:rsid w:val="00B64522"/>
    <w:rsid w:val="00B64872"/>
    <w:rsid w:val="00B66682"/>
    <w:rsid w:val="00B66817"/>
    <w:rsid w:val="00B66C58"/>
    <w:rsid w:val="00B67049"/>
    <w:rsid w:val="00B67890"/>
    <w:rsid w:val="00B704F7"/>
    <w:rsid w:val="00B712FB"/>
    <w:rsid w:val="00B7352C"/>
    <w:rsid w:val="00B76A2A"/>
    <w:rsid w:val="00B76DED"/>
    <w:rsid w:val="00B7747E"/>
    <w:rsid w:val="00B81CED"/>
    <w:rsid w:val="00B823A2"/>
    <w:rsid w:val="00B82426"/>
    <w:rsid w:val="00B82D38"/>
    <w:rsid w:val="00B83FCA"/>
    <w:rsid w:val="00B866C4"/>
    <w:rsid w:val="00B86C5C"/>
    <w:rsid w:val="00B902C9"/>
    <w:rsid w:val="00B903D4"/>
    <w:rsid w:val="00B90AB4"/>
    <w:rsid w:val="00B90B09"/>
    <w:rsid w:val="00B9237D"/>
    <w:rsid w:val="00B93F24"/>
    <w:rsid w:val="00B95A19"/>
    <w:rsid w:val="00B961A5"/>
    <w:rsid w:val="00B9685F"/>
    <w:rsid w:val="00B96D34"/>
    <w:rsid w:val="00B96D3E"/>
    <w:rsid w:val="00BA114D"/>
    <w:rsid w:val="00BA135A"/>
    <w:rsid w:val="00BA3145"/>
    <w:rsid w:val="00BA3307"/>
    <w:rsid w:val="00BA4AAA"/>
    <w:rsid w:val="00BA4F98"/>
    <w:rsid w:val="00BA7F9A"/>
    <w:rsid w:val="00BB017E"/>
    <w:rsid w:val="00BB0EAC"/>
    <w:rsid w:val="00BB1110"/>
    <w:rsid w:val="00BB14F4"/>
    <w:rsid w:val="00BB16AC"/>
    <w:rsid w:val="00BB180D"/>
    <w:rsid w:val="00BB2625"/>
    <w:rsid w:val="00BB329F"/>
    <w:rsid w:val="00BB4CA3"/>
    <w:rsid w:val="00BB4DD2"/>
    <w:rsid w:val="00BB77B7"/>
    <w:rsid w:val="00BC2D2A"/>
    <w:rsid w:val="00BC3302"/>
    <w:rsid w:val="00BC3902"/>
    <w:rsid w:val="00BC5791"/>
    <w:rsid w:val="00BC5A27"/>
    <w:rsid w:val="00BC5BC5"/>
    <w:rsid w:val="00BC5C96"/>
    <w:rsid w:val="00BC6428"/>
    <w:rsid w:val="00BC6A26"/>
    <w:rsid w:val="00BD01B4"/>
    <w:rsid w:val="00BD064D"/>
    <w:rsid w:val="00BD1457"/>
    <w:rsid w:val="00BD30B5"/>
    <w:rsid w:val="00BD3153"/>
    <w:rsid w:val="00BD3409"/>
    <w:rsid w:val="00BD47EA"/>
    <w:rsid w:val="00BD6BD6"/>
    <w:rsid w:val="00BD7D2E"/>
    <w:rsid w:val="00BD7F1B"/>
    <w:rsid w:val="00BE1189"/>
    <w:rsid w:val="00BE1338"/>
    <w:rsid w:val="00BE141C"/>
    <w:rsid w:val="00BE300D"/>
    <w:rsid w:val="00BE70D9"/>
    <w:rsid w:val="00BE7168"/>
    <w:rsid w:val="00BE743C"/>
    <w:rsid w:val="00BE7EC3"/>
    <w:rsid w:val="00BF0133"/>
    <w:rsid w:val="00BF0984"/>
    <w:rsid w:val="00BF1B36"/>
    <w:rsid w:val="00BF29EE"/>
    <w:rsid w:val="00BF3886"/>
    <w:rsid w:val="00BF4F2A"/>
    <w:rsid w:val="00BF5429"/>
    <w:rsid w:val="00BF5B33"/>
    <w:rsid w:val="00BF5BE1"/>
    <w:rsid w:val="00BF6C59"/>
    <w:rsid w:val="00BF6D1D"/>
    <w:rsid w:val="00BF6F04"/>
    <w:rsid w:val="00C02125"/>
    <w:rsid w:val="00C02258"/>
    <w:rsid w:val="00C03C5E"/>
    <w:rsid w:val="00C05DBF"/>
    <w:rsid w:val="00C06057"/>
    <w:rsid w:val="00C0621F"/>
    <w:rsid w:val="00C063D4"/>
    <w:rsid w:val="00C06BA6"/>
    <w:rsid w:val="00C07332"/>
    <w:rsid w:val="00C07F2C"/>
    <w:rsid w:val="00C10F32"/>
    <w:rsid w:val="00C113C0"/>
    <w:rsid w:val="00C11462"/>
    <w:rsid w:val="00C13613"/>
    <w:rsid w:val="00C13C9E"/>
    <w:rsid w:val="00C14044"/>
    <w:rsid w:val="00C149BB"/>
    <w:rsid w:val="00C14BA1"/>
    <w:rsid w:val="00C16CF9"/>
    <w:rsid w:val="00C17923"/>
    <w:rsid w:val="00C2180F"/>
    <w:rsid w:val="00C22152"/>
    <w:rsid w:val="00C226EA"/>
    <w:rsid w:val="00C22781"/>
    <w:rsid w:val="00C22785"/>
    <w:rsid w:val="00C22921"/>
    <w:rsid w:val="00C23285"/>
    <w:rsid w:val="00C23332"/>
    <w:rsid w:val="00C237B6"/>
    <w:rsid w:val="00C23901"/>
    <w:rsid w:val="00C246E5"/>
    <w:rsid w:val="00C25333"/>
    <w:rsid w:val="00C2573A"/>
    <w:rsid w:val="00C32AFC"/>
    <w:rsid w:val="00C337C1"/>
    <w:rsid w:val="00C34E77"/>
    <w:rsid w:val="00C358CE"/>
    <w:rsid w:val="00C407C3"/>
    <w:rsid w:val="00C40AE7"/>
    <w:rsid w:val="00C41C4A"/>
    <w:rsid w:val="00C41D0E"/>
    <w:rsid w:val="00C4269D"/>
    <w:rsid w:val="00C42B0F"/>
    <w:rsid w:val="00C43BFC"/>
    <w:rsid w:val="00C44AA3"/>
    <w:rsid w:val="00C4536F"/>
    <w:rsid w:val="00C4539A"/>
    <w:rsid w:val="00C45D97"/>
    <w:rsid w:val="00C47482"/>
    <w:rsid w:val="00C47C07"/>
    <w:rsid w:val="00C50919"/>
    <w:rsid w:val="00C52D74"/>
    <w:rsid w:val="00C533DC"/>
    <w:rsid w:val="00C53A8F"/>
    <w:rsid w:val="00C5437D"/>
    <w:rsid w:val="00C54846"/>
    <w:rsid w:val="00C55773"/>
    <w:rsid w:val="00C5625B"/>
    <w:rsid w:val="00C565CD"/>
    <w:rsid w:val="00C57A14"/>
    <w:rsid w:val="00C608FA"/>
    <w:rsid w:val="00C619B8"/>
    <w:rsid w:val="00C63ACF"/>
    <w:rsid w:val="00C6432E"/>
    <w:rsid w:val="00C64880"/>
    <w:rsid w:val="00C66305"/>
    <w:rsid w:val="00C67120"/>
    <w:rsid w:val="00C67C8A"/>
    <w:rsid w:val="00C67E91"/>
    <w:rsid w:val="00C715DD"/>
    <w:rsid w:val="00C71918"/>
    <w:rsid w:val="00C719D8"/>
    <w:rsid w:val="00C74D51"/>
    <w:rsid w:val="00C750F3"/>
    <w:rsid w:val="00C754B1"/>
    <w:rsid w:val="00C761A1"/>
    <w:rsid w:val="00C77A4E"/>
    <w:rsid w:val="00C77D10"/>
    <w:rsid w:val="00C80185"/>
    <w:rsid w:val="00C80EEA"/>
    <w:rsid w:val="00C815B4"/>
    <w:rsid w:val="00C8265A"/>
    <w:rsid w:val="00C82DDE"/>
    <w:rsid w:val="00C84400"/>
    <w:rsid w:val="00C85DC2"/>
    <w:rsid w:val="00C87E04"/>
    <w:rsid w:val="00C908AD"/>
    <w:rsid w:val="00C911E6"/>
    <w:rsid w:val="00C91289"/>
    <w:rsid w:val="00C91D54"/>
    <w:rsid w:val="00C921B1"/>
    <w:rsid w:val="00C92A2B"/>
    <w:rsid w:val="00C93104"/>
    <w:rsid w:val="00C93370"/>
    <w:rsid w:val="00C947AE"/>
    <w:rsid w:val="00C94F1F"/>
    <w:rsid w:val="00C95072"/>
    <w:rsid w:val="00C9579C"/>
    <w:rsid w:val="00C95EE0"/>
    <w:rsid w:val="00C9679D"/>
    <w:rsid w:val="00C9735C"/>
    <w:rsid w:val="00C97756"/>
    <w:rsid w:val="00CA0C71"/>
    <w:rsid w:val="00CA0EAA"/>
    <w:rsid w:val="00CA1A54"/>
    <w:rsid w:val="00CA1F9A"/>
    <w:rsid w:val="00CA2904"/>
    <w:rsid w:val="00CA4F5B"/>
    <w:rsid w:val="00CA5AE0"/>
    <w:rsid w:val="00CA60F9"/>
    <w:rsid w:val="00CA61F2"/>
    <w:rsid w:val="00CB14DA"/>
    <w:rsid w:val="00CB17F6"/>
    <w:rsid w:val="00CB1A33"/>
    <w:rsid w:val="00CB1A7D"/>
    <w:rsid w:val="00CB1BC7"/>
    <w:rsid w:val="00CB1E40"/>
    <w:rsid w:val="00CB20EF"/>
    <w:rsid w:val="00CB48CD"/>
    <w:rsid w:val="00CB52FD"/>
    <w:rsid w:val="00CB53CE"/>
    <w:rsid w:val="00CB6540"/>
    <w:rsid w:val="00CC119F"/>
    <w:rsid w:val="00CC1902"/>
    <w:rsid w:val="00CC210D"/>
    <w:rsid w:val="00CC23B1"/>
    <w:rsid w:val="00CC2740"/>
    <w:rsid w:val="00CC4596"/>
    <w:rsid w:val="00CC5205"/>
    <w:rsid w:val="00CC650D"/>
    <w:rsid w:val="00CD0427"/>
    <w:rsid w:val="00CD09ED"/>
    <w:rsid w:val="00CD2692"/>
    <w:rsid w:val="00CD316B"/>
    <w:rsid w:val="00CD3400"/>
    <w:rsid w:val="00CD3643"/>
    <w:rsid w:val="00CD36FF"/>
    <w:rsid w:val="00CD3F56"/>
    <w:rsid w:val="00CD43EE"/>
    <w:rsid w:val="00CD6D73"/>
    <w:rsid w:val="00CD6F5B"/>
    <w:rsid w:val="00CD7EF6"/>
    <w:rsid w:val="00CE0CF8"/>
    <w:rsid w:val="00CE204D"/>
    <w:rsid w:val="00CE260A"/>
    <w:rsid w:val="00CE3341"/>
    <w:rsid w:val="00CE390A"/>
    <w:rsid w:val="00CE4072"/>
    <w:rsid w:val="00CE4538"/>
    <w:rsid w:val="00CE5D19"/>
    <w:rsid w:val="00CE798B"/>
    <w:rsid w:val="00CF0C9D"/>
    <w:rsid w:val="00CF1560"/>
    <w:rsid w:val="00CF234B"/>
    <w:rsid w:val="00CF3E99"/>
    <w:rsid w:val="00CF497C"/>
    <w:rsid w:val="00CF6718"/>
    <w:rsid w:val="00CF6B1F"/>
    <w:rsid w:val="00CF6DC8"/>
    <w:rsid w:val="00D00066"/>
    <w:rsid w:val="00D00F78"/>
    <w:rsid w:val="00D0109B"/>
    <w:rsid w:val="00D0172F"/>
    <w:rsid w:val="00D02447"/>
    <w:rsid w:val="00D0288A"/>
    <w:rsid w:val="00D02FB0"/>
    <w:rsid w:val="00D0398D"/>
    <w:rsid w:val="00D03AAF"/>
    <w:rsid w:val="00D04284"/>
    <w:rsid w:val="00D04AD6"/>
    <w:rsid w:val="00D05191"/>
    <w:rsid w:val="00D054A1"/>
    <w:rsid w:val="00D05E1E"/>
    <w:rsid w:val="00D0640D"/>
    <w:rsid w:val="00D0734C"/>
    <w:rsid w:val="00D10DED"/>
    <w:rsid w:val="00D1170F"/>
    <w:rsid w:val="00D1217E"/>
    <w:rsid w:val="00D12DF2"/>
    <w:rsid w:val="00D132B8"/>
    <w:rsid w:val="00D13E6D"/>
    <w:rsid w:val="00D157F0"/>
    <w:rsid w:val="00D177DF"/>
    <w:rsid w:val="00D17AAB"/>
    <w:rsid w:val="00D17FA0"/>
    <w:rsid w:val="00D20061"/>
    <w:rsid w:val="00D21E3E"/>
    <w:rsid w:val="00D24326"/>
    <w:rsid w:val="00D26130"/>
    <w:rsid w:val="00D2747C"/>
    <w:rsid w:val="00D31752"/>
    <w:rsid w:val="00D31CB7"/>
    <w:rsid w:val="00D3202E"/>
    <w:rsid w:val="00D32264"/>
    <w:rsid w:val="00D3281E"/>
    <w:rsid w:val="00D33009"/>
    <w:rsid w:val="00D35103"/>
    <w:rsid w:val="00D35293"/>
    <w:rsid w:val="00D36E22"/>
    <w:rsid w:val="00D37D5E"/>
    <w:rsid w:val="00D4027F"/>
    <w:rsid w:val="00D4116D"/>
    <w:rsid w:val="00D420D0"/>
    <w:rsid w:val="00D437A1"/>
    <w:rsid w:val="00D43B14"/>
    <w:rsid w:val="00D43C43"/>
    <w:rsid w:val="00D43D9D"/>
    <w:rsid w:val="00D46879"/>
    <w:rsid w:val="00D508AD"/>
    <w:rsid w:val="00D5121A"/>
    <w:rsid w:val="00D530AD"/>
    <w:rsid w:val="00D558B4"/>
    <w:rsid w:val="00D5596B"/>
    <w:rsid w:val="00D5599F"/>
    <w:rsid w:val="00D602F8"/>
    <w:rsid w:val="00D608C2"/>
    <w:rsid w:val="00D61E51"/>
    <w:rsid w:val="00D623AE"/>
    <w:rsid w:val="00D62EAB"/>
    <w:rsid w:val="00D6300E"/>
    <w:rsid w:val="00D646EC"/>
    <w:rsid w:val="00D64B5D"/>
    <w:rsid w:val="00D706F1"/>
    <w:rsid w:val="00D71066"/>
    <w:rsid w:val="00D716A2"/>
    <w:rsid w:val="00D801A1"/>
    <w:rsid w:val="00D809AD"/>
    <w:rsid w:val="00D814E5"/>
    <w:rsid w:val="00D81D85"/>
    <w:rsid w:val="00D82067"/>
    <w:rsid w:val="00D82C4F"/>
    <w:rsid w:val="00D84012"/>
    <w:rsid w:val="00D84678"/>
    <w:rsid w:val="00D851A8"/>
    <w:rsid w:val="00D872CA"/>
    <w:rsid w:val="00D874A1"/>
    <w:rsid w:val="00D87651"/>
    <w:rsid w:val="00D92D89"/>
    <w:rsid w:val="00D93E5B"/>
    <w:rsid w:val="00D9410A"/>
    <w:rsid w:val="00D9428C"/>
    <w:rsid w:val="00D94935"/>
    <w:rsid w:val="00D95107"/>
    <w:rsid w:val="00D956C1"/>
    <w:rsid w:val="00D9661E"/>
    <w:rsid w:val="00D97643"/>
    <w:rsid w:val="00DA1E2D"/>
    <w:rsid w:val="00DA2443"/>
    <w:rsid w:val="00DA25C3"/>
    <w:rsid w:val="00DA2F7E"/>
    <w:rsid w:val="00DA345E"/>
    <w:rsid w:val="00DA3D34"/>
    <w:rsid w:val="00DA5BB8"/>
    <w:rsid w:val="00DA5FF0"/>
    <w:rsid w:val="00DA6ACF"/>
    <w:rsid w:val="00DB061A"/>
    <w:rsid w:val="00DB1EF3"/>
    <w:rsid w:val="00DB20C5"/>
    <w:rsid w:val="00DB2A3A"/>
    <w:rsid w:val="00DB3996"/>
    <w:rsid w:val="00DB4CB1"/>
    <w:rsid w:val="00DB5D59"/>
    <w:rsid w:val="00DB6419"/>
    <w:rsid w:val="00DB6877"/>
    <w:rsid w:val="00DB7D5A"/>
    <w:rsid w:val="00DC0F07"/>
    <w:rsid w:val="00DC0F5E"/>
    <w:rsid w:val="00DC199E"/>
    <w:rsid w:val="00DC2EE7"/>
    <w:rsid w:val="00DC3607"/>
    <w:rsid w:val="00DC3A20"/>
    <w:rsid w:val="00DC3A65"/>
    <w:rsid w:val="00DC3FC1"/>
    <w:rsid w:val="00DC4464"/>
    <w:rsid w:val="00DC64D5"/>
    <w:rsid w:val="00DC6C8A"/>
    <w:rsid w:val="00DC6DC6"/>
    <w:rsid w:val="00DC6E81"/>
    <w:rsid w:val="00DD0171"/>
    <w:rsid w:val="00DD0974"/>
    <w:rsid w:val="00DD3FE1"/>
    <w:rsid w:val="00DD420A"/>
    <w:rsid w:val="00DD5ED9"/>
    <w:rsid w:val="00DD622E"/>
    <w:rsid w:val="00DD6989"/>
    <w:rsid w:val="00DE114D"/>
    <w:rsid w:val="00DE1832"/>
    <w:rsid w:val="00DE3A3D"/>
    <w:rsid w:val="00DE3B15"/>
    <w:rsid w:val="00DE41AF"/>
    <w:rsid w:val="00DE427F"/>
    <w:rsid w:val="00DE519A"/>
    <w:rsid w:val="00DE5E73"/>
    <w:rsid w:val="00DE74E1"/>
    <w:rsid w:val="00DF004D"/>
    <w:rsid w:val="00DF0EA2"/>
    <w:rsid w:val="00DF1D7F"/>
    <w:rsid w:val="00DF28A4"/>
    <w:rsid w:val="00DF3B2E"/>
    <w:rsid w:val="00DF5768"/>
    <w:rsid w:val="00DF7418"/>
    <w:rsid w:val="00DF7539"/>
    <w:rsid w:val="00DF7982"/>
    <w:rsid w:val="00DF798A"/>
    <w:rsid w:val="00E00166"/>
    <w:rsid w:val="00E00643"/>
    <w:rsid w:val="00E00F20"/>
    <w:rsid w:val="00E06F26"/>
    <w:rsid w:val="00E10EB8"/>
    <w:rsid w:val="00E13178"/>
    <w:rsid w:val="00E14AA5"/>
    <w:rsid w:val="00E15B79"/>
    <w:rsid w:val="00E168F2"/>
    <w:rsid w:val="00E16C9F"/>
    <w:rsid w:val="00E20240"/>
    <w:rsid w:val="00E21197"/>
    <w:rsid w:val="00E213AF"/>
    <w:rsid w:val="00E21544"/>
    <w:rsid w:val="00E216C5"/>
    <w:rsid w:val="00E21C53"/>
    <w:rsid w:val="00E21F5A"/>
    <w:rsid w:val="00E22D05"/>
    <w:rsid w:val="00E248AD"/>
    <w:rsid w:val="00E24927"/>
    <w:rsid w:val="00E265FF"/>
    <w:rsid w:val="00E26C66"/>
    <w:rsid w:val="00E27142"/>
    <w:rsid w:val="00E2744B"/>
    <w:rsid w:val="00E30125"/>
    <w:rsid w:val="00E30B57"/>
    <w:rsid w:val="00E34C1F"/>
    <w:rsid w:val="00E354DF"/>
    <w:rsid w:val="00E367AD"/>
    <w:rsid w:val="00E36B9F"/>
    <w:rsid w:val="00E36D03"/>
    <w:rsid w:val="00E36D2C"/>
    <w:rsid w:val="00E37009"/>
    <w:rsid w:val="00E4001C"/>
    <w:rsid w:val="00E40EDE"/>
    <w:rsid w:val="00E428E6"/>
    <w:rsid w:val="00E434BD"/>
    <w:rsid w:val="00E451BE"/>
    <w:rsid w:val="00E459F6"/>
    <w:rsid w:val="00E473D5"/>
    <w:rsid w:val="00E50BAA"/>
    <w:rsid w:val="00E50E23"/>
    <w:rsid w:val="00E5162B"/>
    <w:rsid w:val="00E53089"/>
    <w:rsid w:val="00E53223"/>
    <w:rsid w:val="00E552FC"/>
    <w:rsid w:val="00E5668D"/>
    <w:rsid w:val="00E57801"/>
    <w:rsid w:val="00E607B0"/>
    <w:rsid w:val="00E61408"/>
    <w:rsid w:val="00E63203"/>
    <w:rsid w:val="00E63B32"/>
    <w:rsid w:val="00E64088"/>
    <w:rsid w:val="00E642F0"/>
    <w:rsid w:val="00E648E3"/>
    <w:rsid w:val="00E651C3"/>
    <w:rsid w:val="00E6581B"/>
    <w:rsid w:val="00E65E85"/>
    <w:rsid w:val="00E6618C"/>
    <w:rsid w:val="00E661D0"/>
    <w:rsid w:val="00E6775A"/>
    <w:rsid w:val="00E70553"/>
    <w:rsid w:val="00E7282B"/>
    <w:rsid w:val="00E73153"/>
    <w:rsid w:val="00E743EF"/>
    <w:rsid w:val="00E7513D"/>
    <w:rsid w:val="00E75AC5"/>
    <w:rsid w:val="00E8047D"/>
    <w:rsid w:val="00E81647"/>
    <w:rsid w:val="00E82262"/>
    <w:rsid w:val="00E831BF"/>
    <w:rsid w:val="00E83F6A"/>
    <w:rsid w:val="00E847E7"/>
    <w:rsid w:val="00E85148"/>
    <w:rsid w:val="00E85805"/>
    <w:rsid w:val="00E875D5"/>
    <w:rsid w:val="00E90BBD"/>
    <w:rsid w:val="00E90DAF"/>
    <w:rsid w:val="00E93A0F"/>
    <w:rsid w:val="00E942B6"/>
    <w:rsid w:val="00E95160"/>
    <w:rsid w:val="00E960EA"/>
    <w:rsid w:val="00E96994"/>
    <w:rsid w:val="00EA26CC"/>
    <w:rsid w:val="00EA2D98"/>
    <w:rsid w:val="00EA5F6D"/>
    <w:rsid w:val="00EA624A"/>
    <w:rsid w:val="00EA7EFD"/>
    <w:rsid w:val="00EB09B8"/>
    <w:rsid w:val="00EB113E"/>
    <w:rsid w:val="00EB1479"/>
    <w:rsid w:val="00EB451C"/>
    <w:rsid w:val="00EB45F4"/>
    <w:rsid w:val="00EB4CDD"/>
    <w:rsid w:val="00EB5D50"/>
    <w:rsid w:val="00EB5E10"/>
    <w:rsid w:val="00EC0C4C"/>
    <w:rsid w:val="00EC316B"/>
    <w:rsid w:val="00EC35A7"/>
    <w:rsid w:val="00EC375B"/>
    <w:rsid w:val="00EC40A2"/>
    <w:rsid w:val="00EC7DE8"/>
    <w:rsid w:val="00ED0A5E"/>
    <w:rsid w:val="00ED4FB2"/>
    <w:rsid w:val="00ED5E61"/>
    <w:rsid w:val="00ED605E"/>
    <w:rsid w:val="00ED6694"/>
    <w:rsid w:val="00EE01C9"/>
    <w:rsid w:val="00EE0DF9"/>
    <w:rsid w:val="00EE2E87"/>
    <w:rsid w:val="00EE3639"/>
    <w:rsid w:val="00EE40C1"/>
    <w:rsid w:val="00EE4CBB"/>
    <w:rsid w:val="00EE581A"/>
    <w:rsid w:val="00EF1079"/>
    <w:rsid w:val="00EF2C78"/>
    <w:rsid w:val="00EF339A"/>
    <w:rsid w:val="00EF5206"/>
    <w:rsid w:val="00EF5B56"/>
    <w:rsid w:val="00EF676D"/>
    <w:rsid w:val="00EF6802"/>
    <w:rsid w:val="00EF6924"/>
    <w:rsid w:val="00EF703D"/>
    <w:rsid w:val="00EF7202"/>
    <w:rsid w:val="00EF75F0"/>
    <w:rsid w:val="00F00D1E"/>
    <w:rsid w:val="00F00D78"/>
    <w:rsid w:val="00F016D3"/>
    <w:rsid w:val="00F06BA5"/>
    <w:rsid w:val="00F06E03"/>
    <w:rsid w:val="00F10824"/>
    <w:rsid w:val="00F108C4"/>
    <w:rsid w:val="00F10BA2"/>
    <w:rsid w:val="00F10E3D"/>
    <w:rsid w:val="00F120FC"/>
    <w:rsid w:val="00F12470"/>
    <w:rsid w:val="00F1268F"/>
    <w:rsid w:val="00F13749"/>
    <w:rsid w:val="00F14A89"/>
    <w:rsid w:val="00F14DA1"/>
    <w:rsid w:val="00F15238"/>
    <w:rsid w:val="00F17B5B"/>
    <w:rsid w:val="00F17E8B"/>
    <w:rsid w:val="00F229CF"/>
    <w:rsid w:val="00F2368B"/>
    <w:rsid w:val="00F25E2C"/>
    <w:rsid w:val="00F273C0"/>
    <w:rsid w:val="00F304E0"/>
    <w:rsid w:val="00F30EBC"/>
    <w:rsid w:val="00F322BF"/>
    <w:rsid w:val="00F33CEB"/>
    <w:rsid w:val="00F34011"/>
    <w:rsid w:val="00F34B9E"/>
    <w:rsid w:val="00F35773"/>
    <w:rsid w:val="00F37BBE"/>
    <w:rsid w:val="00F37BD4"/>
    <w:rsid w:val="00F41C67"/>
    <w:rsid w:val="00F4235D"/>
    <w:rsid w:val="00F4240A"/>
    <w:rsid w:val="00F444C3"/>
    <w:rsid w:val="00F44A92"/>
    <w:rsid w:val="00F4595F"/>
    <w:rsid w:val="00F4685F"/>
    <w:rsid w:val="00F477A7"/>
    <w:rsid w:val="00F47800"/>
    <w:rsid w:val="00F50E7A"/>
    <w:rsid w:val="00F52A1C"/>
    <w:rsid w:val="00F53FE9"/>
    <w:rsid w:val="00F54279"/>
    <w:rsid w:val="00F54B89"/>
    <w:rsid w:val="00F55044"/>
    <w:rsid w:val="00F56123"/>
    <w:rsid w:val="00F564CD"/>
    <w:rsid w:val="00F56708"/>
    <w:rsid w:val="00F56CF2"/>
    <w:rsid w:val="00F5735A"/>
    <w:rsid w:val="00F61524"/>
    <w:rsid w:val="00F633E3"/>
    <w:rsid w:val="00F63FE7"/>
    <w:rsid w:val="00F64475"/>
    <w:rsid w:val="00F65558"/>
    <w:rsid w:val="00F6569D"/>
    <w:rsid w:val="00F65B8F"/>
    <w:rsid w:val="00F6729F"/>
    <w:rsid w:val="00F7169F"/>
    <w:rsid w:val="00F71E5C"/>
    <w:rsid w:val="00F7215E"/>
    <w:rsid w:val="00F7554D"/>
    <w:rsid w:val="00F76B16"/>
    <w:rsid w:val="00F7711E"/>
    <w:rsid w:val="00F8035A"/>
    <w:rsid w:val="00F80363"/>
    <w:rsid w:val="00F804D9"/>
    <w:rsid w:val="00F80690"/>
    <w:rsid w:val="00F82024"/>
    <w:rsid w:val="00F829CE"/>
    <w:rsid w:val="00F83D2C"/>
    <w:rsid w:val="00F840F9"/>
    <w:rsid w:val="00F8487D"/>
    <w:rsid w:val="00F8573B"/>
    <w:rsid w:val="00F860F9"/>
    <w:rsid w:val="00F86CB8"/>
    <w:rsid w:val="00F86D89"/>
    <w:rsid w:val="00F86E16"/>
    <w:rsid w:val="00F92EB3"/>
    <w:rsid w:val="00F93786"/>
    <w:rsid w:val="00F94168"/>
    <w:rsid w:val="00F96052"/>
    <w:rsid w:val="00F9673F"/>
    <w:rsid w:val="00F9749B"/>
    <w:rsid w:val="00F97954"/>
    <w:rsid w:val="00FA04C1"/>
    <w:rsid w:val="00FA05F5"/>
    <w:rsid w:val="00FA1168"/>
    <w:rsid w:val="00FA1447"/>
    <w:rsid w:val="00FA1C4F"/>
    <w:rsid w:val="00FA20EB"/>
    <w:rsid w:val="00FA5124"/>
    <w:rsid w:val="00FA546B"/>
    <w:rsid w:val="00FA7CEA"/>
    <w:rsid w:val="00FB0DA2"/>
    <w:rsid w:val="00FB29C6"/>
    <w:rsid w:val="00FB301C"/>
    <w:rsid w:val="00FB3B45"/>
    <w:rsid w:val="00FB40EA"/>
    <w:rsid w:val="00FB41CE"/>
    <w:rsid w:val="00FB5730"/>
    <w:rsid w:val="00FB6119"/>
    <w:rsid w:val="00FB6898"/>
    <w:rsid w:val="00FC1F37"/>
    <w:rsid w:val="00FC3FED"/>
    <w:rsid w:val="00FC40B8"/>
    <w:rsid w:val="00FC47D4"/>
    <w:rsid w:val="00FC51B9"/>
    <w:rsid w:val="00FC5BF5"/>
    <w:rsid w:val="00FC64B7"/>
    <w:rsid w:val="00FC68EB"/>
    <w:rsid w:val="00FC7940"/>
    <w:rsid w:val="00FD0282"/>
    <w:rsid w:val="00FD0CEF"/>
    <w:rsid w:val="00FD151A"/>
    <w:rsid w:val="00FD33D1"/>
    <w:rsid w:val="00FD35F9"/>
    <w:rsid w:val="00FD3828"/>
    <w:rsid w:val="00FD38DD"/>
    <w:rsid w:val="00FD450B"/>
    <w:rsid w:val="00FD4D9D"/>
    <w:rsid w:val="00FD574A"/>
    <w:rsid w:val="00FE02CE"/>
    <w:rsid w:val="00FE0E5F"/>
    <w:rsid w:val="00FE0EC9"/>
    <w:rsid w:val="00FE28CF"/>
    <w:rsid w:val="00FE3D62"/>
    <w:rsid w:val="00FE5294"/>
    <w:rsid w:val="00FE557E"/>
    <w:rsid w:val="00FE67A8"/>
    <w:rsid w:val="00FE7167"/>
    <w:rsid w:val="00FF3A83"/>
    <w:rsid w:val="00FF491C"/>
    <w:rsid w:val="00FF4B5A"/>
    <w:rsid w:val="00FF4E4F"/>
    <w:rsid w:val="00FF5AC1"/>
    <w:rsid w:val="00FF68DD"/>
    <w:rsid w:val="00FF71BF"/>
    <w:rsid w:val="00FF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1B8A9"/>
  <w15:docId w15:val="{39EF85AE-6389-4434-BBFA-8C3B6E05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16D"/>
    <w:rPr>
      <w:color w:val="000000" w:themeColor="text1"/>
      <w:sz w:val="28"/>
      <w:lang w:val="fi-FI"/>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521"/>
    <w:pPr>
      <w:tabs>
        <w:tab w:val="center" w:pos="4680"/>
        <w:tab w:val="right" w:pos="9360"/>
      </w:tabs>
    </w:pPr>
  </w:style>
  <w:style w:type="character" w:customStyle="1" w:styleId="HeaderChar">
    <w:name w:val="Header Char"/>
    <w:link w:val="Header"/>
    <w:uiPriority w:val="99"/>
    <w:rsid w:val="00661521"/>
    <w:rPr>
      <w:rFonts w:ascii=".VnTime" w:hAnsi=".VnTime"/>
      <w:sz w:val="28"/>
      <w:lang w:val="fi-FI"/>
    </w:rPr>
  </w:style>
  <w:style w:type="paragraph" w:styleId="Footer">
    <w:name w:val="footer"/>
    <w:basedOn w:val="Normal"/>
    <w:link w:val="FooterChar"/>
    <w:uiPriority w:val="99"/>
    <w:unhideWhenUsed/>
    <w:rsid w:val="00661521"/>
    <w:pPr>
      <w:tabs>
        <w:tab w:val="center" w:pos="4680"/>
        <w:tab w:val="right" w:pos="9360"/>
      </w:tabs>
    </w:pPr>
  </w:style>
  <w:style w:type="character" w:customStyle="1" w:styleId="FooterChar">
    <w:name w:val="Footer Char"/>
    <w:link w:val="Footer"/>
    <w:uiPriority w:val="99"/>
    <w:rsid w:val="00661521"/>
    <w:rPr>
      <w:rFonts w:ascii=".VnTime" w:hAnsi=".VnTime"/>
      <w:sz w:val="28"/>
      <w:lang w:val="fi-FI"/>
    </w:rPr>
  </w:style>
  <w:style w:type="paragraph" w:styleId="FootnoteText">
    <w:name w:val="footnote text"/>
    <w:aliases w:val="Char9,Footnote Text Char Char Char Char Char,Footnote Text Char Char Char Char Char Char Ch Char Char Char,fn,fn Char Char,Cha,Footnote Text Char Char Char Char Char Char Ch,single space,FOOTNOTES,Footnote Text Char1 Char,ft,A, Char9, Cha"/>
    <w:basedOn w:val="Normal"/>
    <w:link w:val="FootnoteTextChar"/>
    <w:qFormat/>
    <w:rsid w:val="00851197"/>
    <w:rPr>
      <w:sz w:val="20"/>
      <w:lang w:val="en-US"/>
    </w:rPr>
  </w:style>
  <w:style w:type="character" w:customStyle="1" w:styleId="FootnoteTextChar">
    <w:name w:val="Footnote Text Char"/>
    <w:aliases w:val="Char9 Char,Footnote Text Char Char Char Char Char Char,Footnote Text Char Char Char Char Char Char Ch Char Char Char Char,fn Char,fn Char Char Char,Cha Char,Footnote Text Char Char Char Char Char Char Ch Char,single space Char,ft Char"/>
    <w:basedOn w:val="DefaultParagraphFont"/>
    <w:link w:val="FootnoteText"/>
    <w:qFormat/>
    <w:rsid w:val="00851197"/>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link w:val="FootnoteChar"/>
    <w:uiPriority w:val="99"/>
    <w:qFormat/>
    <w:rsid w:val="00851197"/>
    <w:rPr>
      <w:vertAlign w:val="superscript"/>
    </w:rPr>
  </w:style>
  <w:style w:type="paragraph" w:customStyle="1" w:styleId="FootnoteChar">
    <w:name w:val="Footnote Char"/>
    <w:aliases w:val="Footnote text Char,ftref Char,Footnote Text1 Char,f Char,BearingPoint Char,16 Point Char,Superscript 6 Point Char,fr Char,Ref Char,Footnote text + 13 pt,de nota al pie Char,Ref1 Char,BVI fnr Char Char Char Char Char Char Char,FNRefe,R Char"/>
    <w:basedOn w:val="Normal"/>
    <w:link w:val="FootnoteReference"/>
    <w:qFormat/>
    <w:rsid w:val="00851197"/>
    <w:pPr>
      <w:spacing w:before="100" w:line="240" w:lineRule="exact"/>
    </w:pPr>
    <w:rPr>
      <w:sz w:val="20"/>
      <w:vertAlign w:val="superscript"/>
      <w:lang w:val="en-US"/>
    </w:rPr>
  </w:style>
  <w:style w:type="paragraph" w:styleId="BalloonText">
    <w:name w:val="Balloon Text"/>
    <w:basedOn w:val="Normal"/>
    <w:link w:val="BalloonTextChar"/>
    <w:uiPriority w:val="99"/>
    <w:semiHidden/>
    <w:unhideWhenUsed/>
    <w:rsid w:val="00851197"/>
    <w:rPr>
      <w:rFonts w:ascii="Segoe UI" w:hAnsi="Segoe UI" w:cs="Segoe UI"/>
      <w:sz w:val="18"/>
      <w:szCs w:val="18"/>
    </w:rPr>
  </w:style>
  <w:style w:type="character" w:customStyle="1" w:styleId="BalloonTextChar">
    <w:name w:val="Balloon Text Char"/>
    <w:link w:val="BalloonText"/>
    <w:uiPriority w:val="99"/>
    <w:semiHidden/>
    <w:rsid w:val="00851197"/>
    <w:rPr>
      <w:rFonts w:ascii="Segoe UI" w:hAnsi="Segoe UI" w:cs="Segoe UI"/>
      <w:sz w:val="18"/>
      <w:szCs w:val="18"/>
      <w:lang w:val="fi-FI"/>
    </w:rPr>
  </w:style>
  <w:style w:type="paragraph" w:styleId="BodyTextIndent">
    <w:name w:val="Body Text Indent"/>
    <w:basedOn w:val="Normal"/>
    <w:link w:val="BodyTextIndentChar"/>
    <w:uiPriority w:val="99"/>
    <w:semiHidden/>
    <w:unhideWhenUsed/>
    <w:rsid w:val="001E60C6"/>
    <w:pPr>
      <w:spacing w:after="120"/>
      <w:ind w:left="283"/>
    </w:pPr>
  </w:style>
  <w:style w:type="character" w:customStyle="1" w:styleId="BodyTextIndentChar">
    <w:name w:val="Body Text Indent Char"/>
    <w:link w:val="BodyTextIndent"/>
    <w:uiPriority w:val="99"/>
    <w:semiHidden/>
    <w:rsid w:val="001E60C6"/>
    <w:rPr>
      <w:rFonts w:ascii=".VnTime" w:hAnsi=".VnTime"/>
      <w:sz w:val="28"/>
      <w:lang w:val="fi-FI"/>
    </w:rPr>
  </w:style>
  <w:style w:type="paragraph" w:styleId="BodyTextIndent2">
    <w:name w:val="Body Text Indent 2"/>
    <w:basedOn w:val="Normal"/>
    <w:link w:val="BodyTextIndent2Char"/>
    <w:uiPriority w:val="99"/>
    <w:semiHidden/>
    <w:unhideWhenUsed/>
    <w:rsid w:val="00C23901"/>
    <w:pPr>
      <w:spacing w:after="120" w:line="480" w:lineRule="auto"/>
      <w:ind w:left="283"/>
    </w:pPr>
  </w:style>
  <w:style w:type="character" w:customStyle="1" w:styleId="BodyTextIndent2Char">
    <w:name w:val="Body Text Indent 2 Char"/>
    <w:link w:val="BodyTextIndent2"/>
    <w:uiPriority w:val="99"/>
    <w:semiHidden/>
    <w:rsid w:val="00C23901"/>
    <w:rPr>
      <w:rFonts w:ascii=".VnTime" w:hAnsi=".VnTime"/>
      <w:sz w:val="28"/>
      <w:lang w:val="fi-FI" w:eastAsia="en-US"/>
    </w:rPr>
  </w:style>
  <w:style w:type="paragraph" w:styleId="BodyTextIndent3">
    <w:name w:val="Body Text Indent 3"/>
    <w:basedOn w:val="Normal"/>
    <w:link w:val="BodyTextIndent3Char"/>
    <w:uiPriority w:val="99"/>
    <w:semiHidden/>
    <w:unhideWhenUsed/>
    <w:rsid w:val="005A6177"/>
    <w:pPr>
      <w:spacing w:after="120"/>
      <w:ind w:left="283"/>
    </w:pPr>
    <w:rPr>
      <w:sz w:val="16"/>
      <w:szCs w:val="16"/>
    </w:rPr>
  </w:style>
  <w:style w:type="character" w:customStyle="1" w:styleId="BodyTextIndent3Char">
    <w:name w:val="Body Text Indent 3 Char"/>
    <w:link w:val="BodyTextIndent3"/>
    <w:uiPriority w:val="99"/>
    <w:semiHidden/>
    <w:rsid w:val="005A6177"/>
    <w:rPr>
      <w:rFonts w:ascii=".VnTime" w:hAnsi=".VnTime"/>
      <w:sz w:val="16"/>
      <w:szCs w:val="16"/>
      <w:lang w:val="fi-FI" w:eastAsia="en-US"/>
    </w:rPr>
  </w:style>
  <w:style w:type="paragraph" w:customStyle="1" w:styleId="FootnoteCharChar">
    <w:name w:val="Footnote Char Char"/>
    <w:aliases w:val="Ref Char Char,de nota al pie Char Char,Footnote text Char Char,ftref Char Char,Footnote text + 13 pt Char Char,Footnote Text1 Char Char,BearingPoint Char Char,16 Point Char Char,Superscript 6 Point Char Char"/>
    <w:basedOn w:val="Normal"/>
    <w:qFormat/>
    <w:rsid w:val="00A96D56"/>
    <w:pPr>
      <w:spacing w:before="100" w:line="240" w:lineRule="exact"/>
    </w:pPr>
    <w:rPr>
      <w:rFonts w:ascii="Calibri" w:eastAsia="Calibri" w:hAnsi="Calibri"/>
      <w:sz w:val="20"/>
      <w:vertAlign w:val="superscript"/>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474913"/>
    <w:pPr>
      <w:spacing w:after="160" w:line="240" w:lineRule="exact"/>
    </w:pPr>
    <w:rPr>
      <w:sz w:val="20"/>
      <w:vertAlign w:val="superscript"/>
      <w:lang w:val="en-US"/>
    </w:rPr>
  </w:style>
  <w:style w:type="table" w:styleId="TableGrid">
    <w:name w:val="Table Grid"/>
    <w:basedOn w:val="TableNormal"/>
    <w:rsid w:val="00760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
    <w:basedOn w:val="Normal"/>
    <w:qFormat/>
    <w:rsid w:val="009D32AC"/>
    <w:pPr>
      <w:spacing w:after="160" w:line="240" w:lineRule="exact"/>
    </w:pPr>
    <w:rPr>
      <w:sz w:val="20"/>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84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9CD06-B521-4C8A-BFC9-F8570BD0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6301</Words>
  <Characters>35918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ñy ban nh©n d©n</vt:lpstr>
    </vt:vector>
  </TitlesOfParts>
  <Company>VPUBND</Company>
  <LinksUpToDate>false</LinksUpToDate>
  <CharactersWithSpaces>42135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ñy ban nh©n d©n</dc:title>
  <dc:subject/>
  <dc:creator>CNTT</dc:creator>
  <cp:keywords/>
  <cp:lastModifiedBy>PC</cp:lastModifiedBy>
  <cp:revision>2</cp:revision>
  <cp:lastPrinted>2025-10-27T09:32:00Z</cp:lastPrinted>
  <dcterms:created xsi:type="dcterms:W3CDTF">2025-11-22T08:41:00Z</dcterms:created>
  <dcterms:modified xsi:type="dcterms:W3CDTF">2025-11-22T08:41:00Z</dcterms:modified>
</cp:coreProperties>
</file>